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E06059" w14:textId="437A175A" w:rsidR="00EB28D0" w:rsidRDefault="00EB28D0" w:rsidP="00EB28D0">
      <w:pPr>
        <w:pStyle w:val="4"/>
        <w:pBdr>
          <w:bottom w:val="double" w:sz="4" w:space="1" w:color="auto"/>
        </w:pBdr>
        <w:spacing w:before="120" w:after="120"/>
        <w:jc w:val="center"/>
        <w:rPr>
          <w:b w:val="0"/>
          <w:bCs w:val="0"/>
          <w:sz w:val="32"/>
          <w:szCs w:val="32"/>
          <w:rtl/>
        </w:rPr>
      </w:pPr>
      <w:bookmarkStart w:id="0" w:name="_GoBack"/>
      <w:bookmarkEnd w:id="0"/>
      <w:r w:rsidRPr="00EB28D0">
        <w:rPr>
          <w:b w:val="0"/>
          <w:bCs w:val="0"/>
          <w:noProof/>
          <w:lang w:val="en-US" w:eastAsia="en-US"/>
        </w:rPr>
        <w:drawing>
          <wp:inline distT="0" distB="0" distL="0" distR="0" wp14:anchorId="290CDA14" wp14:editId="7E5A5B2A">
            <wp:extent cx="1993670" cy="1101765"/>
            <wp:effectExtent l="0" t="0" r="6985" b="317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049387" cy="1132556"/>
                    </a:xfrm>
                    <a:prstGeom prst="rect">
                      <a:avLst/>
                    </a:prstGeom>
                  </pic:spPr>
                </pic:pic>
              </a:graphicData>
            </a:graphic>
          </wp:inline>
        </w:drawing>
      </w:r>
    </w:p>
    <w:p w14:paraId="606531AC" w14:textId="77777777" w:rsidR="002D126A" w:rsidRPr="002D126A" w:rsidRDefault="002D126A" w:rsidP="002D126A">
      <w:pPr>
        <w:rPr>
          <w:rtl/>
          <w:lang w:val="x-none"/>
        </w:rPr>
      </w:pPr>
    </w:p>
    <w:p w14:paraId="2AE547F0" w14:textId="6418B97C" w:rsidR="00EB28D0" w:rsidRDefault="00E52F5A" w:rsidP="00E52F5A">
      <w:pPr>
        <w:bidi w:val="0"/>
        <w:spacing w:after="200" w:line="276" w:lineRule="auto"/>
        <w:ind w:firstLine="720"/>
        <w:rPr>
          <w:b/>
          <w:bCs/>
          <w:sz w:val="32"/>
          <w:szCs w:val="32"/>
          <w:rtl/>
        </w:rPr>
      </w:pPr>
      <w:r>
        <w:rPr>
          <w:rFonts w:hint="cs"/>
          <w:rtl/>
          <w:lang w:val="x-none"/>
        </w:rPr>
        <w:t>מס סימוכין:</w:t>
      </w:r>
      <w:sdt>
        <w:sdtPr>
          <w:rPr>
            <w:rFonts w:hint="cs"/>
            <w:lang w:val="x-none"/>
          </w:rPr>
          <w:alias w:val="ערך ברקוד"/>
          <w:tag w:val="_dlc_BarcodeValue"/>
          <w:id w:val="1077397300"/>
          <w:lock w:val="contentLocked"/>
          <w:placeholder>
            <w:docPart w:val="9EE42BE539074D3DA4B0B31B02B067DE"/>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3043E20B-B7D2-4355-A55E-D16C4BAC1E2F}"/>
          <w:text/>
        </w:sdtPr>
        <w:sdtEndPr/>
        <w:sdtContent>
          <w:r>
            <w:rPr>
              <w:rFonts w:hint="cs"/>
              <w:rtl/>
              <w:lang w:val="x-none"/>
            </w:rPr>
            <w:t>6403769093</w:t>
          </w:r>
        </w:sdtContent>
      </w:sdt>
    </w:p>
    <w:p w14:paraId="3905919D" w14:textId="77777777" w:rsidR="00EB28D0" w:rsidRDefault="00EB28D0" w:rsidP="00EB28D0">
      <w:pPr>
        <w:bidi w:val="0"/>
        <w:spacing w:after="200" w:line="276" w:lineRule="auto"/>
        <w:jc w:val="center"/>
        <w:rPr>
          <w:b/>
          <w:bCs/>
          <w:sz w:val="32"/>
          <w:szCs w:val="32"/>
          <w:rtl/>
        </w:rPr>
      </w:pPr>
    </w:p>
    <w:p w14:paraId="0C6A4DF9" w14:textId="77777777" w:rsidR="00EB28D0" w:rsidRPr="00EB28D0" w:rsidRDefault="00EB28D0" w:rsidP="00EB28D0">
      <w:pPr>
        <w:bidi w:val="0"/>
        <w:spacing w:after="200" w:line="276" w:lineRule="auto"/>
        <w:jc w:val="center"/>
        <w:rPr>
          <w:b/>
          <w:bCs/>
          <w:sz w:val="56"/>
          <w:szCs w:val="56"/>
          <w:rtl/>
        </w:rPr>
      </w:pPr>
      <w:r w:rsidRPr="00EB28D0">
        <w:rPr>
          <w:rFonts w:hint="cs"/>
          <w:b/>
          <w:bCs/>
          <w:sz w:val="56"/>
          <w:szCs w:val="56"/>
          <w:rtl/>
        </w:rPr>
        <w:t>מכרז פומבי מס' 24/16</w:t>
      </w:r>
    </w:p>
    <w:p w14:paraId="7095A6CB" w14:textId="77777777" w:rsidR="00EB28D0" w:rsidRPr="00EB28D0" w:rsidRDefault="00EB28D0" w:rsidP="00EB28D0">
      <w:pPr>
        <w:bidi w:val="0"/>
        <w:spacing w:after="200" w:line="276" w:lineRule="auto"/>
        <w:jc w:val="center"/>
        <w:rPr>
          <w:b/>
          <w:bCs/>
          <w:sz w:val="56"/>
          <w:szCs w:val="56"/>
          <w:rtl/>
        </w:rPr>
      </w:pPr>
    </w:p>
    <w:p w14:paraId="25AFFC31" w14:textId="77777777" w:rsidR="00EB28D0" w:rsidRDefault="00EB28D0" w:rsidP="00EB28D0">
      <w:pPr>
        <w:bidi w:val="0"/>
        <w:spacing w:after="200" w:line="276" w:lineRule="auto"/>
        <w:jc w:val="center"/>
        <w:rPr>
          <w:b/>
          <w:bCs/>
          <w:sz w:val="48"/>
          <w:szCs w:val="48"/>
          <w:rtl/>
        </w:rPr>
      </w:pPr>
      <w:r w:rsidRPr="00EB28D0">
        <w:rPr>
          <w:rFonts w:hint="cs"/>
          <w:b/>
          <w:bCs/>
          <w:sz w:val="56"/>
          <w:szCs w:val="56"/>
          <w:rtl/>
        </w:rPr>
        <w:t xml:space="preserve">לקבלת שירותי ייעוץ </w:t>
      </w:r>
    </w:p>
    <w:p w14:paraId="01A34CDA" w14:textId="77777777" w:rsidR="00EB28D0" w:rsidRDefault="00EB28D0" w:rsidP="00EB28D0">
      <w:pPr>
        <w:bidi w:val="0"/>
        <w:spacing w:after="200" w:line="276" w:lineRule="auto"/>
        <w:jc w:val="center"/>
        <w:rPr>
          <w:b/>
          <w:bCs/>
          <w:sz w:val="48"/>
          <w:szCs w:val="48"/>
        </w:rPr>
      </w:pPr>
    </w:p>
    <w:p w14:paraId="0885724F" w14:textId="77777777" w:rsidR="00EB28D0" w:rsidRPr="00EB28D0" w:rsidRDefault="00EB28D0" w:rsidP="00EB28D0">
      <w:pPr>
        <w:bidi w:val="0"/>
        <w:spacing w:after="200" w:line="276" w:lineRule="auto"/>
        <w:jc w:val="center"/>
        <w:rPr>
          <w:b/>
          <w:bCs/>
          <w:sz w:val="48"/>
          <w:szCs w:val="48"/>
          <w:rtl/>
        </w:rPr>
      </w:pPr>
    </w:p>
    <w:p w14:paraId="7884338D" w14:textId="77777777" w:rsidR="00EB28D0" w:rsidRPr="00EB28D0" w:rsidRDefault="00EB28D0" w:rsidP="00EB28D0">
      <w:pPr>
        <w:bidi w:val="0"/>
        <w:spacing w:after="200" w:line="276" w:lineRule="auto"/>
        <w:jc w:val="center"/>
        <w:rPr>
          <w:b/>
          <w:bCs/>
          <w:sz w:val="48"/>
          <w:szCs w:val="48"/>
        </w:rPr>
      </w:pPr>
      <w:r w:rsidRPr="00EB28D0">
        <w:rPr>
          <w:rFonts w:hint="cs"/>
          <w:b/>
          <w:bCs/>
          <w:sz w:val="48"/>
          <w:szCs w:val="48"/>
          <w:rtl/>
        </w:rPr>
        <w:t xml:space="preserve">עבור רשות התקשוב הממשלתי </w:t>
      </w:r>
    </w:p>
    <w:p w14:paraId="3DDEA579" w14:textId="77777777" w:rsidR="00EB28D0" w:rsidRDefault="00EB28D0" w:rsidP="00EB28D0">
      <w:pPr>
        <w:bidi w:val="0"/>
        <w:spacing w:after="200" w:line="276" w:lineRule="auto"/>
        <w:jc w:val="center"/>
        <w:rPr>
          <w:b/>
          <w:bCs/>
          <w:sz w:val="48"/>
          <w:szCs w:val="48"/>
          <w:rtl/>
        </w:rPr>
      </w:pPr>
      <w:r w:rsidRPr="00EB28D0">
        <w:rPr>
          <w:rFonts w:hint="cs"/>
          <w:b/>
          <w:bCs/>
          <w:sz w:val="48"/>
          <w:szCs w:val="48"/>
          <w:rtl/>
        </w:rPr>
        <w:t>חטיבת משילות בקרה ושקיפות</w:t>
      </w:r>
    </w:p>
    <w:p w14:paraId="67DFA131" w14:textId="77777777" w:rsidR="002D126A" w:rsidRDefault="002D126A" w:rsidP="002D126A">
      <w:pPr>
        <w:bidi w:val="0"/>
        <w:spacing w:after="200" w:line="276" w:lineRule="auto"/>
        <w:jc w:val="center"/>
        <w:rPr>
          <w:b/>
          <w:bCs/>
          <w:sz w:val="48"/>
          <w:szCs w:val="48"/>
          <w:rtl/>
        </w:rPr>
      </w:pPr>
    </w:p>
    <w:p w14:paraId="0937CE30" w14:textId="77777777" w:rsidR="002D126A" w:rsidRDefault="002D126A" w:rsidP="002D126A">
      <w:pPr>
        <w:bidi w:val="0"/>
        <w:spacing w:after="200" w:line="276" w:lineRule="auto"/>
        <w:jc w:val="center"/>
        <w:rPr>
          <w:b/>
          <w:bCs/>
          <w:sz w:val="48"/>
          <w:szCs w:val="48"/>
          <w:rtl/>
        </w:rPr>
      </w:pPr>
    </w:p>
    <w:p w14:paraId="3CEDC4CE" w14:textId="77777777" w:rsidR="002D126A" w:rsidRDefault="002D126A" w:rsidP="002D126A">
      <w:pPr>
        <w:bidi w:val="0"/>
        <w:spacing w:after="200" w:line="276" w:lineRule="auto"/>
        <w:jc w:val="center"/>
        <w:rPr>
          <w:rFonts w:cs="Times New Roman"/>
          <w:sz w:val="32"/>
          <w:szCs w:val="32"/>
        </w:rPr>
      </w:pPr>
    </w:p>
    <w:p w14:paraId="634404D4" w14:textId="77777777" w:rsidR="00EB28D0" w:rsidRDefault="00EB28D0" w:rsidP="00EB28D0">
      <w:pPr>
        <w:pStyle w:val="4"/>
        <w:pBdr>
          <w:bottom w:val="double" w:sz="4" w:space="1" w:color="auto"/>
        </w:pBdr>
        <w:spacing w:before="120" w:after="120"/>
        <w:jc w:val="center"/>
        <w:rPr>
          <w:b w:val="0"/>
          <w:bCs w:val="0"/>
          <w:sz w:val="32"/>
          <w:szCs w:val="32"/>
          <w:rtl/>
        </w:rPr>
      </w:pPr>
    </w:p>
    <w:p w14:paraId="252F9051" w14:textId="77777777" w:rsidR="002D126A" w:rsidRDefault="002D126A" w:rsidP="002D126A">
      <w:pPr>
        <w:rPr>
          <w:rtl/>
          <w:lang w:val="x-none"/>
        </w:rPr>
      </w:pPr>
    </w:p>
    <w:p w14:paraId="2CC049E5" w14:textId="77777777" w:rsidR="002D126A" w:rsidRPr="002D126A" w:rsidRDefault="002D126A" w:rsidP="002D126A">
      <w:pPr>
        <w:rPr>
          <w:rtl/>
          <w:lang w:val="x-none"/>
        </w:rPr>
      </w:pPr>
    </w:p>
    <w:p w14:paraId="151C0FC5" w14:textId="77777777" w:rsidR="00EB28D0" w:rsidRPr="00055197" w:rsidRDefault="00EB28D0">
      <w:pPr>
        <w:bidi w:val="0"/>
        <w:spacing w:after="200" w:line="276" w:lineRule="auto"/>
        <w:rPr>
          <w:b/>
          <w:bCs/>
          <w:sz w:val="32"/>
          <w:szCs w:val="32"/>
        </w:rPr>
      </w:pPr>
      <w:r>
        <w:rPr>
          <w:sz w:val="32"/>
          <w:szCs w:val="32"/>
          <w:rtl/>
        </w:rPr>
        <w:br w:type="page"/>
      </w:r>
    </w:p>
    <w:p w14:paraId="2187B702" w14:textId="09CCE93A" w:rsidR="003662EC" w:rsidRPr="009E0EA7" w:rsidRDefault="003662EC" w:rsidP="00E66C96">
      <w:pPr>
        <w:pStyle w:val="4"/>
        <w:pBdr>
          <w:bottom w:val="double" w:sz="4" w:space="1" w:color="auto"/>
        </w:pBdr>
        <w:spacing w:before="120" w:after="120"/>
        <w:jc w:val="center"/>
        <w:rPr>
          <w:rFonts w:cs="David"/>
          <w:sz w:val="32"/>
          <w:szCs w:val="32"/>
          <w:rtl/>
        </w:rPr>
      </w:pPr>
      <w:r w:rsidRPr="009E0EA7">
        <w:rPr>
          <w:rFonts w:cs="David" w:hint="cs"/>
          <w:sz w:val="32"/>
          <w:szCs w:val="32"/>
          <w:rtl/>
        </w:rPr>
        <w:lastRenderedPageBreak/>
        <w:t>פרק א' - הזמנה להציע הצעות</w:t>
      </w:r>
    </w:p>
    <w:p w14:paraId="6E8492F4" w14:textId="77777777" w:rsidR="003662EC" w:rsidRPr="009E0EA7" w:rsidRDefault="003662EC" w:rsidP="003662EC">
      <w:pPr>
        <w:spacing w:before="120" w:after="120"/>
        <w:ind w:left="91" w:hanging="6"/>
        <w:rPr>
          <w:sz w:val="26"/>
          <w:rtl/>
        </w:rPr>
      </w:pPr>
    </w:p>
    <w:p w14:paraId="6F068290" w14:textId="6C8CC965" w:rsidR="003662EC" w:rsidRPr="009E0EA7" w:rsidRDefault="003662EC" w:rsidP="00082B41">
      <w:pPr>
        <w:spacing w:before="120" w:after="120" w:line="280" w:lineRule="atLeast"/>
        <w:ind w:left="91"/>
        <w:jc w:val="center"/>
        <w:rPr>
          <w:b/>
          <w:bCs/>
          <w:sz w:val="56"/>
          <w:szCs w:val="56"/>
          <w:rtl/>
        </w:rPr>
      </w:pPr>
      <w:r w:rsidRPr="009E0EA7">
        <w:rPr>
          <w:rFonts w:hint="cs"/>
          <w:b/>
          <w:bCs/>
          <w:sz w:val="26"/>
          <w:rtl/>
        </w:rPr>
        <w:t xml:space="preserve">הנדון: </w:t>
      </w:r>
      <w:r>
        <w:rPr>
          <w:rFonts w:hint="cs"/>
          <w:b/>
          <w:bCs/>
          <w:sz w:val="26"/>
          <w:u w:val="single"/>
          <w:rtl/>
        </w:rPr>
        <w:t>מכרז פומבי מס'</w:t>
      </w:r>
      <w:r w:rsidRPr="009E0EA7">
        <w:rPr>
          <w:rFonts w:hint="cs"/>
          <w:b/>
          <w:bCs/>
          <w:sz w:val="26"/>
          <w:u w:val="single"/>
          <w:rtl/>
        </w:rPr>
        <w:t xml:space="preserve"> </w:t>
      </w:r>
      <w:r w:rsidR="00082B41">
        <w:rPr>
          <w:rFonts w:hint="cs"/>
          <w:b/>
          <w:bCs/>
          <w:sz w:val="26"/>
          <w:u w:val="single"/>
          <w:rtl/>
        </w:rPr>
        <w:t xml:space="preserve">24/16 </w:t>
      </w:r>
      <w:r w:rsidRPr="009E0EA7">
        <w:rPr>
          <w:rFonts w:hint="cs"/>
          <w:b/>
          <w:bCs/>
          <w:sz w:val="26"/>
          <w:u w:val="single"/>
          <w:rtl/>
        </w:rPr>
        <w:t>ל</w:t>
      </w:r>
      <w:r>
        <w:rPr>
          <w:rFonts w:hint="cs"/>
          <w:b/>
          <w:bCs/>
          <w:sz w:val="26"/>
          <w:u w:val="single"/>
          <w:rtl/>
        </w:rPr>
        <w:t xml:space="preserve">קבלת שירותי ייעוץ עבור רשות התקשוב הממשלתי </w:t>
      </w:r>
      <w:r>
        <w:rPr>
          <w:b/>
          <w:bCs/>
          <w:sz w:val="26"/>
          <w:u w:val="single"/>
          <w:rtl/>
        </w:rPr>
        <w:t>–</w:t>
      </w:r>
      <w:r>
        <w:rPr>
          <w:rFonts w:hint="cs"/>
          <w:b/>
          <w:bCs/>
          <w:sz w:val="26"/>
          <w:u w:val="single"/>
          <w:rtl/>
        </w:rPr>
        <w:t xml:space="preserve"> חטיבת משילות</w:t>
      </w:r>
      <w:r w:rsidR="00401D69">
        <w:rPr>
          <w:rFonts w:hint="cs"/>
          <w:b/>
          <w:bCs/>
          <w:sz w:val="26"/>
          <w:u w:val="single"/>
          <w:rtl/>
        </w:rPr>
        <w:t xml:space="preserve"> בקרה ושקיפות</w:t>
      </w:r>
    </w:p>
    <w:p w14:paraId="67CBCC1D" w14:textId="77777777" w:rsidR="00CA598E" w:rsidRPr="00D51951" w:rsidRDefault="003662EC" w:rsidP="00D51951">
      <w:pPr>
        <w:pStyle w:val="af"/>
        <w:numPr>
          <w:ilvl w:val="0"/>
          <w:numId w:val="3"/>
        </w:numPr>
        <w:spacing w:before="240"/>
        <w:ind w:left="357" w:right="357" w:hanging="357"/>
        <w:rPr>
          <w:b/>
          <w:bCs/>
          <w:u w:val="single"/>
        </w:rPr>
      </w:pPr>
      <w:r w:rsidRPr="00F07439">
        <w:rPr>
          <w:rFonts w:hint="cs"/>
          <w:b/>
          <w:bCs/>
          <w:u w:val="single"/>
          <w:rtl/>
        </w:rPr>
        <w:t>כללי</w:t>
      </w:r>
    </w:p>
    <w:p w14:paraId="106273D7" w14:textId="08A3E39D" w:rsidR="003662EC" w:rsidRDefault="003662EC" w:rsidP="002D126A">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lang w:eastAsia="en-US"/>
        </w:rPr>
      </w:pPr>
      <w:r w:rsidRPr="00F07439">
        <w:rPr>
          <w:rFonts w:hint="cs"/>
          <w:rtl/>
          <w:lang w:eastAsia="en-US"/>
        </w:rPr>
        <w:t xml:space="preserve">בהחלטת ממשלה מס' 2097 מיום 10.10.2014, בנושא: "הרחבת תחומי פעילות התקשוב הממשלתי, עידוד חדשנות במגזר הציבורי וקידום המיזם </w:t>
      </w:r>
      <w:r w:rsidRPr="00524F10">
        <w:rPr>
          <w:rFonts w:hint="eastAsia"/>
          <w:rtl/>
          <w:lang w:eastAsia="en-US"/>
        </w:rPr>
        <w:t>הלאומי</w:t>
      </w:r>
      <w:r w:rsidRPr="00524F10">
        <w:rPr>
          <w:rtl/>
          <w:lang w:eastAsia="en-US"/>
        </w:rPr>
        <w:t xml:space="preserve"> </w:t>
      </w:r>
      <w:r w:rsidRPr="00524F10">
        <w:rPr>
          <w:rFonts w:hint="eastAsia"/>
          <w:rtl/>
          <w:lang w:eastAsia="en-US"/>
        </w:rPr>
        <w:t>ישראל</w:t>
      </w:r>
      <w:r w:rsidRPr="00524F10">
        <w:rPr>
          <w:rtl/>
          <w:lang w:eastAsia="en-US"/>
        </w:rPr>
        <w:t xml:space="preserve"> </w:t>
      </w:r>
      <w:r w:rsidRPr="00524F10">
        <w:rPr>
          <w:rFonts w:hint="eastAsia"/>
          <w:rtl/>
          <w:lang w:eastAsia="en-US"/>
        </w:rPr>
        <w:t>דיגיטלית</w:t>
      </w:r>
      <w:r w:rsidRPr="00365317">
        <w:rPr>
          <w:rtl/>
          <w:lang w:eastAsia="en-US"/>
        </w:rPr>
        <w:t>" (</w:t>
      </w:r>
      <w:r w:rsidRPr="00365317">
        <w:rPr>
          <w:rFonts w:hint="eastAsia"/>
          <w:rtl/>
          <w:lang w:eastAsia="en-US"/>
        </w:rPr>
        <w:t>להלן</w:t>
      </w:r>
      <w:r w:rsidRPr="00365317">
        <w:rPr>
          <w:rtl/>
          <w:lang w:eastAsia="en-US"/>
        </w:rPr>
        <w:t xml:space="preserve"> – </w:t>
      </w:r>
      <w:r w:rsidRPr="00365317">
        <w:rPr>
          <w:rFonts w:hint="eastAsia"/>
          <w:rtl/>
          <w:lang w:eastAsia="en-US"/>
        </w:rPr>
        <w:t>החלטת</w:t>
      </w:r>
      <w:r w:rsidRPr="00365317">
        <w:rPr>
          <w:rtl/>
          <w:lang w:eastAsia="en-US"/>
        </w:rPr>
        <w:t xml:space="preserve"> </w:t>
      </w:r>
      <w:r w:rsidRPr="00365317">
        <w:rPr>
          <w:rFonts w:hint="eastAsia"/>
          <w:rtl/>
          <w:lang w:eastAsia="en-US"/>
        </w:rPr>
        <w:t>הממשלה</w:t>
      </w:r>
      <w:r w:rsidRPr="00365317">
        <w:rPr>
          <w:rtl/>
          <w:lang w:eastAsia="en-US"/>
        </w:rPr>
        <w:t xml:space="preserve">), </w:t>
      </w:r>
      <w:r w:rsidRPr="00365317">
        <w:rPr>
          <w:rFonts w:hint="eastAsia"/>
          <w:rtl/>
          <w:lang w:eastAsia="en-US"/>
        </w:rPr>
        <w:t>נקבע</w:t>
      </w:r>
      <w:r w:rsidRPr="00365317">
        <w:rPr>
          <w:rtl/>
          <w:lang w:eastAsia="en-US"/>
        </w:rPr>
        <w:t xml:space="preserve"> </w:t>
      </w:r>
      <w:r w:rsidRPr="00365317">
        <w:rPr>
          <w:rFonts w:hint="eastAsia"/>
          <w:rtl/>
          <w:lang w:eastAsia="en-US"/>
        </w:rPr>
        <w:t>בסעיף</w:t>
      </w:r>
      <w:r w:rsidRPr="00365317">
        <w:rPr>
          <w:rtl/>
          <w:lang w:eastAsia="en-US"/>
        </w:rPr>
        <w:t xml:space="preserve"> 3(</w:t>
      </w:r>
      <w:r w:rsidRPr="00365317">
        <w:rPr>
          <w:rFonts w:hint="eastAsia"/>
          <w:rtl/>
          <w:lang w:eastAsia="en-US"/>
        </w:rPr>
        <w:t>ה</w:t>
      </w:r>
      <w:r w:rsidRPr="00365317">
        <w:rPr>
          <w:rtl/>
          <w:lang w:eastAsia="en-US"/>
        </w:rPr>
        <w:t xml:space="preserve">) </w:t>
      </w:r>
      <w:r w:rsidRPr="00365317">
        <w:rPr>
          <w:rFonts w:hint="eastAsia"/>
          <w:rtl/>
          <w:lang w:eastAsia="en-US"/>
        </w:rPr>
        <w:t>כי</w:t>
      </w:r>
      <w:r w:rsidRPr="00365317">
        <w:rPr>
          <w:rtl/>
          <w:lang w:eastAsia="en-US"/>
        </w:rPr>
        <w:t xml:space="preserve"> </w:t>
      </w:r>
      <w:r w:rsidRPr="00365317">
        <w:rPr>
          <w:rFonts w:hint="eastAsia"/>
          <w:rtl/>
          <w:lang w:eastAsia="en-US"/>
        </w:rPr>
        <w:t>רשות</w:t>
      </w:r>
      <w:r w:rsidRPr="00365317">
        <w:rPr>
          <w:rtl/>
          <w:lang w:eastAsia="en-US"/>
        </w:rPr>
        <w:t xml:space="preserve"> </w:t>
      </w:r>
      <w:r w:rsidRPr="00365317">
        <w:rPr>
          <w:rFonts w:hint="eastAsia"/>
          <w:rtl/>
          <w:lang w:eastAsia="en-US"/>
        </w:rPr>
        <w:t>התקשוב</w:t>
      </w:r>
      <w:r w:rsidRPr="00365317">
        <w:rPr>
          <w:rtl/>
          <w:lang w:eastAsia="en-US"/>
        </w:rPr>
        <w:t xml:space="preserve"> </w:t>
      </w:r>
      <w:r w:rsidRPr="00365317">
        <w:rPr>
          <w:rFonts w:hint="eastAsia"/>
          <w:rtl/>
          <w:lang w:eastAsia="en-US"/>
        </w:rPr>
        <w:t>הממשלתי</w:t>
      </w:r>
      <w:r w:rsidRPr="00365317">
        <w:rPr>
          <w:rtl/>
          <w:lang w:eastAsia="en-US"/>
        </w:rPr>
        <w:t xml:space="preserve"> </w:t>
      </w:r>
      <w:r w:rsidRPr="00365317">
        <w:rPr>
          <w:rFonts w:hint="eastAsia"/>
          <w:rtl/>
          <w:lang w:eastAsia="en-US"/>
        </w:rPr>
        <w:t>במשרד</w:t>
      </w:r>
      <w:r w:rsidRPr="00365317">
        <w:rPr>
          <w:rtl/>
          <w:lang w:eastAsia="en-US"/>
        </w:rPr>
        <w:t xml:space="preserve"> </w:t>
      </w:r>
      <w:r w:rsidRPr="00365317">
        <w:rPr>
          <w:rFonts w:hint="eastAsia"/>
          <w:rtl/>
          <w:lang w:eastAsia="en-US"/>
        </w:rPr>
        <w:t>ראש</w:t>
      </w:r>
      <w:r w:rsidRPr="00365317">
        <w:rPr>
          <w:rtl/>
          <w:lang w:eastAsia="en-US"/>
        </w:rPr>
        <w:t xml:space="preserve"> </w:t>
      </w:r>
      <w:r w:rsidRPr="00365317">
        <w:rPr>
          <w:rFonts w:hint="eastAsia"/>
          <w:rtl/>
          <w:lang w:eastAsia="en-US"/>
        </w:rPr>
        <w:t>הממשלה</w:t>
      </w:r>
      <w:r w:rsidRPr="00365317">
        <w:rPr>
          <w:rtl/>
          <w:lang w:eastAsia="en-US"/>
        </w:rPr>
        <w:t xml:space="preserve"> </w:t>
      </w:r>
      <w:r w:rsidR="00A832B4" w:rsidRPr="00365317">
        <w:rPr>
          <w:rFonts w:hint="eastAsia"/>
          <w:rtl/>
          <w:lang w:eastAsia="en-US"/>
        </w:rPr>
        <w:t>תפעל</w:t>
      </w:r>
      <w:r w:rsidR="00A832B4" w:rsidRPr="00365317">
        <w:rPr>
          <w:rtl/>
          <w:lang w:eastAsia="en-US"/>
        </w:rPr>
        <w:t xml:space="preserve"> </w:t>
      </w:r>
      <w:r w:rsidRPr="00365317">
        <w:rPr>
          <w:rFonts w:hint="eastAsia"/>
          <w:rtl/>
          <w:lang w:eastAsia="en-US"/>
        </w:rPr>
        <w:t>בליווי</w:t>
      </w:r>
      <w:r w:rsidRPr="00365317">
        <w:rPr>
          <w:rtl/>
          <w:lang w:eastAsia="en-US"/>
        </w:rPr>
        <w:t xml:space="preserve"> </w:t>
      </w:r>
      <w:r w:rsidRPr="00365317">
        <w:rPr>
          <w:rFonts w:hint="eastAsia"/>
          <w:rtl/>
          <w:lang w:eastAsia="en-US"/>
        </w:rPr>
        <w:t>ובבקרה</w:t>
      </w:r>
      <w:r w:rsidRPr="00365317">
        <w:rPr>
          <w:rtl/>
          <w:lang w:eastAsia="en-US"/>
        </w:rPr>
        <w:t xml:space="preserve"> </w:t>
      </w:r>
      <w:r w:rsidRPr="00365317">
        <w:rPr>
          <w:rFonts w:hint="eastAsia"/>
          <w:rtl/>
          <w:lang w:eastAsia="en-US"/>
        </w:rPr>
        <w:t>של</w:t>
      </w:r>
      <w:r w:rsidRPr="00365317">
        <w:rPr>
          <w:rtl/>
          <w:lang w:eastAsia="en-US"/>
        </w:rPr>
        <w:t xml:space="preserve"> </w:t>
      </w:r>
      <w:r w:rsidRPr="00365317">
        <w:rPr>
          <w:rFonts w:hint="eastAsia"/>
          <w:rtl/>
          <w:lang w:eastAsia="en-US"/>
        </w:rPr>
        <w:t>פרויקטי</w:t>
      </w:r>
      <w:r w:rsidRPr="00365317">
        <w:rPr>
          <w:rtl/>
          <w:lang w:eastAsia="en-US"/>
        </w:rPr>
        <w:t xml:space="preserve"> </w:t>
      </w:r>
      <w:r w:rsidRPr="00365317">
        <w:rPr>
          <w:rFonts w:hint="eastAsia"/>
          <w:rtl/>
          <w:lang w:eastAsia="en-US"/>
        </w:rPr>
        <w:t>תקשוב</w:t>
      </w:r>
      <w:r w:rsidRPr="00365317">
        <w:rPr>
          <w:rtl/>
          <w:lang w:eastAsia="en-US"/>
        </w:rPr>
        <w:t xml:space="preserve"> </w:t>
      </w:r>
      <w:r w:rsidRPr="00365317">
        <w:rPr>
          <w:rFonts w:hint="eastAsia"/>
          <w:rtl/>
          <w:lang w:eastAsia="en-US"/>
        </w:rPr>
        <w:t>משרדיים</w:t>
      </w:r>
      <w:r w:rsidRPr="00365317">
        <w:rPr>
          <w:rtl/>
          <w:lang w:eastAsia="en-US"/>
        </w:rPr>
        <w:t xml:space="preserve"> </w:t>
      </w:r>
      <w:r w:rsidRPr="00365317">
        <w:rPr>
          <w:rFonts w:hint="eastAsia"/>
          <w:rtl/>
          <w:lang w:eastAsia="en-US"/>
        </w:rPr>
        <w:t>משמעותיים</w:t>
      </w:r>
      <w:r w:rsidRPr="00365317">
        <w:rPr>
          <w:rtl/>
          <w:lang w:eastAsia="en-US"/>
        </w:rPr>
        <w:t xml:space="preserve">. </w:t>
      </w:r>
      <w:r w:rsidRPr="00365317">
        <w:rPr>
          <w:rFonts w:hint="eastAsia"/>
          <w:rtl/>
          <w:lang w:eastAsia="en-US"/>
        </w:rPr>
        <w:t>עוד</w:t>
      </w:r>
      <w:r w:rsidRPr="00365317">
        <w:rPr>
          <w:rtl/>
          <w:lang w:eastAsia="en-US"/>
        </w:rPr>
        <w:t xml:space="preserve"> </w:t>
      </w:r>
      <w:r w:rsidRPr="00365317">
        <w:rPr>
          <w:rFonts w:hint="eastAsia"/>
          <w:rtl/>
          <w:lang w:eastAsia="en-US"/>
        </w:rPr>
        <w:t>נקבע</w:t>
      </w:r>
      <w:r w:rsidRPr="00365317">
        <w:rPr>
          <w:rtl/>
          <w:lang w:eastAsia="en-US"/>
        </w:rPr>
        <w:t xml:space="preserve"> </w:t>
      </w:r>
      <w:r w:rsidRPr="00365317">
        <w:rPr>
          <w:rFonts w:hint="eastAsia"/>
          <w:rtl/>
          <w:lang w:eastAsia="en-US"/>
        </w:rPr>
        <w:t>בסעיף</w:t>
      </w:r>
      <w:r w:rsidRPr="00365317">
        <w:rPr>
          <w:rtl/>
          <w:lang w:eastAsia="en-US"/>
        </w:rPr>
        <w:t xml:space="preserve"> 5(</w:t>
      </w:r>
      <w:r w:rsidRPr="00365317">
        <w:rPr>
          <w:rFonts w:hint="eastAsia"/>
          <w:rtl/>
          <w:lang w:eastAsia="en-US"/>
        </w:rPr>
        <w:t>ז</w:t>
      </w:r>
      <w:r w:rsidRPr="00365317">
        <w:rPr>
          <w:rtl/>
          <w:lang w:eastAsia="en-US"/>
        </w:rPr>
        <w:t xml:space="preserve">) </w:t>
      </w:r>
      <w:r w:rsidRPr="00365317">
        <w:rPr>
          <w:rFonts w:hint="eastAsia"/>
          <w:rtl/>
          <w:lang w:eastAsia="en-US"/>
        </w:rPr>
        <w:t>כי</w:t>
      </w:r>
      <w:r w:rsidRPr="00365317">
        <w:rPr>
          <w:rtl/>
          <w:lang w:eastAsia="en-US"/>
        </w:rPr>
        <w:t xml:space="preserve"> </w:t>
      </w:r>
      <w:r w:rsidRPr="00365317">
        <w:rPr>
          <w:rFonts w:hint="eastAsia"/>
          <w:rtl/>
          <w:lang w:eastAsia="en-US"/>
        </w:rPr>
        <w:t>לצורך</w:t>
      </w:r>
      <w:r w:rsidRPr="00365317">
        <w:rPr>
          <w:rtl/>
          <w:lang w:eastAsia="en-US"/>
        </w:rPr>
        <w:t xml:space="preserve"> </w:t>
      </w:r>
      <w:r w:rsidRPr="00365317">
        <w:rPr>
          <w:rFonts w:hint="eastAsia"/>
          <w:rtl/>
          <w:lang w:eastAsia="en-US"/>
        </w:rPr>
        <w:t>מתן</w:t>
      </w:r>
      <w:r w:rsidRPr="00365317">
        <w:rPr>
          <w:rtl/>
          <w:lang w:eastAsia="en-US"/>
        </w:rPr>
        <w:t xml:space="preserve"> </w:t>
      </w:r>
      <w:r w:rsidRPr="00365317">
        <w:rPr>
          <w:rFonts w:hint="eastAsia"/>
          <w:rtl/>
          <w:lang w:eastAsia="en-US"/>
        </w:rPr>
        <w:t>סמכויות</w:t>
      </w:r>
      <w:r w:rsidRPr="00365317">
        <w:rPr>
          <w:rtl/>
          <w:lang w:eastAsia="en-US"/>
        </w:rPr>
        <w:t xml:space="preserve">, </w:t>
      </w:r>
      <w:r w:rsidRPr="00365317">
        <w:rPr>
          <w:rFonts w:hint="eastAsia"/>
          <w:rtl/>
          <w:lang w:eastAsia="en-US"/>
        </w:rPr>
        <w:t>כלים</w:t>
      </w:r>
      <w:r w:rsidRPr="00365317">
        <w:rPr>
          <w:rtl/>
          <w:lang w:eastAsia="en-US"/>
        </w:rPr>
        <w:t xml:space="preserve"> </w:t>
      </w:r>
      <w:r w:rsidRPr="00365317">
        <w:rPr>
          <w:rFonts w:hint="eastAsia"/>
          <w:rtl/>
          <w:lang w:eastAsia="en-US"/>
        </w:rPr>
        <w:t>ומשאבים</w:t>
      </w:r>
      <w:r w:rsidRPr="00365317">
        <w:rPr>
          <w:rtl/>
          <w:lang w:eastAsia="en-US"/>
        </w:rPr>
        <w:t xml:space="preserve"> </w:t>
      </w:r>
      <w:r w:rsidRPr="00365317">
        <w:rPr>
          <w:rFonts w:hint="eastAsia"/>
          <w:rtl/>
          <w:lang w:eastAsia="en-US"/>
        </w:rPr>
        <w:t>בידי</w:t>
      </w:r>
      <w:r w:rsidRPr="00365317">
        <w:rPr>
          <w:rtl/>
          <w:lang w:eastAsia="en-US"/>
        </w:rPr>
        <w:t xml:space="preserve"> </w:t>
      </w:r>
      <w:r w:rsidRPr="00365317">
        <w:rPr>
          <w:rFonts w:hint="eastAsia"/>
          <w:rtl/>
          <w:lang w:eastAsia="en-US"/>
        </w:rPr>
        <w:t>התקשוב</w:t>
      </w:r>
      <w:r w:rsidRPr="00365317">
        <w:rPr>
          <w:rtl/>
          <w:lang w:eastAsia="en-US"/>
        </w:rPr>
        <w:t xml:space="preserve"> </w:t>
      </w:r>
      <w:r w:rsidRPr="00365317">
        <w:rPr>
          <w:rFonts w:hint="eastAsia"/>
          <w:rtl/>
          <w:lang w:eastAsia="en-US"/>
        </w:rPr>
        <w:t>הממשלתי</w:t>
      </w:r>
      <w:r w:rsidRPr="00365317">
        <w:rPr>
          <w:rtl/>
          <w:lang w:eastAsia="en-US"/>
        </w:rPr>
        <w:t xml:space="preserve"> </w:t>
      </w:r>
      <w:r w:rsidRPr="00365317">
        <w:rPr>
          <w:rFonts w:hint="eastAsia"/>
          <w:rtl/>
          <w:lang w:eastAsia="en-US"/>
        </w:rPr>
        <w:t>למימוש</w:t>
      </w:r>
      <w:r w:rsidRPr="00365317">
        <w:rPr>
          <w:rtl/>
          <w:lang w:eastAsia="en-US"/>
        </w:rPr>
        <w:t xml:space="preserve"> </w:t>
      </w:r>
      <w:r w:rsidRPr="00365317">
        <w:rPr>
          <w:rFonts w:hint="eastAsia"/>
          <w:rtl/>
          <w:lang w:eastAsia="en-US"/>
        </w:rPr>
        <w:t>תפקידו</w:t>
      </w:r>
      <w:r w:rsidRPr="00365317">
        <w:rPr>
          <w:rtl/>
          <w:lang w:eastAsia="en-US"/>
        </w:rPr>
        <w:t xml:space="preserve">, </w:t>
      </w:r>
      <w:r w:rsidRPr="00365317">
        <w:rPr>
          <w:rFonts w:hint="eastAsia"/>
          <w:rtl/>
          <w:lang w:eastAsia="en-US"/>
        </w:rPr>
        <w:t>יש</w:t>
      </w:r>
      <w:r w:rsidRPr="00365317">
        <w:rPr>
          <w:rtl/>
          <w:lang w:eastAsia="en-US"/>
        </w:rPr>
        <w:t xml:space="preserve"> </w:t>
      </w:r>
      <w:r w:rsidRPr="00365317">
        <w:rPr>
          <w:rFonts w:hint="eastAsia"/>
          <w:rtl/>
          <w:lang w:eastAsia="en-US"/>
        </w:rPr>
        <w:t>להנחות</w:t>
      </w:r>
      <w:r w:rsidRPr="00365317">
        <w:rPr>
          <w:rtl/>
          <w:lang w:eastAsia="en-US"/>
        </w:rPr>
        <w:t xml:space="preserve"> </w:t>
      </w:r>
      <w:r w:rsidRPr="00365317">
        <w:rPr>
          <w:rFonts w:hint="eastAsia"/>
          <w:rtl/>
          <w:lang w:eastAsia="en-US"/>
        </w:rPr>
        <w:t>את</w:t>
      </w:r>
      <w:r w:rsidRPr="00365317">
        <w:rPr>
          <w:rtl/>
          <w:lang w:eastAsia="en-US"/>
        </w:rPr>
        <w:t xml:space="preserve"> </w:t>
      </w:r>
      <w:r w:rsidRPr="00365317">
        <w:rPr>
          <w:rFonts w:hint="eastAsia"/>
          <w:rtl/>
          <w:lang w:eastAsia="en-US"/>
        </w:rPr>
        <w:t>מנכ</w:t>
      </w:r>
      <w:r w:rsidRPr="00365317">
        <w:rPr>
          <w:rtl/>
          <w:lang w:eastAsia="en-US"/>
        </w:rPr>
        <w:t>"</w:t>
      </w:r>
      <w:r w:rsidRPr="00365317">
        <w:rPr>
          <w:rFonts w:hint="eastAsia"/>
          <w:rtl/>
          <w:lang w:eastAsia="en-US"/>
        </w:rPr>
        <w:t>לי</w:t>
      </w:r>
      <w:r w:rsidRPr="00365317">
        <w:rPr>
          <w:rtl/>
          <w:lang w:eastAsia="en-US"/>
        </w:rPr>
        <w:t xml:space="preserve"> </w:t>
      </w:r>
      <w:r w:rsidRPr="00365317">
        <w:rPr>
          <w:rFonts w:hint="eastAsia"/>
          <w:rtl/>
          <w:lang w:eastAsia="en-US"/>
        </w:rPr>
        <w:t>המשרדים</w:t>
      </w:r>
      <w:r w:rsidRPr="00365317">
        <w:rPr>
          <w:rtl/>
          <w:lang w:eastAsia="en-US"/>
        </w:rPr>
        <w:t xml:space="preserve"> </w:t>
      </w:r>
      <w:r w:rsidRPr="00365317">
        <w:rPr>
          <w:rFonts w:hint="eastAsia"/>
          <w:rtl/>
          <w:lang w:eastAsia="en-US"/>
        </w:rPr>
        <w:t>ומנהלי</w:t>
      </w:r>
      <w:r w:rsidRPr="00365317">
        <w:rPr>
          <w:rtl/>
          <w:lang w:eastAsia="en-US"/>
        </w:rPr>
        <w:t xml:space="preserve"> </w:t>
      </w:r>
      <w:r w:rsidRPr="00365317">
        <w:rPr>
          <w:rFonts w:hint="eastAsia"/>
          <w:rtl/>
          <w:lang w:eastAsia="en-US"/>
        </w:rPr>
        <w:t>אגפי</w:t>
      </w:r>
      <w:r w:rsidRPr="00365317">
        <w:rPr>
          <w:rtl/>
          <w:lang w:eastAsia="en-US"/>
        </w:rPr>
        <w:t xml:space="preserve"> </w:t>
      </w:r>
      <w:r w:rsidRPr="00365317">
        <w:rPr>
          <w:rFonts w:hint="eastAsia"/>
          <w:rtl/>
          <w:lang w:eastAsia="en-US"/>
        </w:rPr>
        <w:t>מערכות</w:t>
      </w:r>
      <w:r w:rsidRPr="00365317">
        <w:rPr>
          <w:rtl/>
          <w:lang w:eastAsia="en-US"/>
        </w:rPr>
        <w:t xml:space="preserve"> </w:t>
      </w:r>
      <w:r w:rsidRPr="00365317">
        <w:rPr>
          <w:rFonts w:hint="eastAsia"/>
          <w:rtl/>
          <w:lang w:eastAsia="en-US"/>
        </w:rPr>
        <w:t>המידע</w:t>
      </w:r>
      <w:r w:rsidRPr="00365317">
        <w:rPr>
          <w:rtl/>
          <w:lang w:eastAsia="en-US"/>
        </w:rPr>
        <w:t xml:space="preserve"> </w:t>
      </w:r>
      <w:r w:rsidRPr="00365317">
        <w:rPr>
          <w:rFonts w:hint="eastAsia"/>
          <w:rtl/>
          <w:lang w:eastAsia="en-US"/>
        </w:rPr>
        <w:t>במשרדי</w:t>
      </w:r>
      <w:r w:rsidRPr="00365317">
        <w:rPr>
          <w:rtl/>
          <w:lang w:eastAsia="en-US"/>
        </w:rPr>
        <w:t xml:space="preserve"> </w:t>
      </w:r>
      <w:r w:rsidRPr="00365317">
        <w:rPr>
          <w:rFonts w:hint="eastAsia"/>
          <w:rtl/>
          <w:lang w:eastAsia="en-US"/>
        </w:rPr>
        <w:t>הממשלה</w:t>
      </w:r>
      <w:r w:rsidRPr="00365317">
        <w:rPr>
          <w:rtl/>
          <w:lang w:eastAsia="en-US"/>
        </w:rPr>
        <w:t xml:space="preserve"> </w:t>
      </w:r>
      <w:r w:rsidRPr="00365317">
        <w:rPr>
          <w:rFonts w:hint="eastAsia"/>
          <w:rtl/>
          <w:lang w:eastAsia="en-US"/>
        </w:rPr>
        <w:t>ויחידות</w:t>
      </w:r>
      <w:r w:rsidRPr="00365317">
        <w:rPr>
          <w:rtl/>
          <w:lang w:eastAsia="en-US"/>
        </w:rPr>
        <w:t xml:space="preserve"> </w:t>
      </w:r>
      <w:r w:rsidRPr="00365317">
        <w:rPr>
          <w:rFonts w:hint="eastAsia"/>
          <w:rtl/>
          <w:lang w:eastAsia="en-US"/>
        </w:rPr>
        <w:t>הסמך</w:t>
      </w:r>
      <w:r w:rsidRPr="00365317">
        <w:rPr>
          <w:rtl/>
          <w:lang w:eastAsia="en-US"/>
        </w:rPr>
        <w:t xml:space="preserve"> </w:t>
      </w:r>
      <w:r w:rsidRPr="00365317">
        <w:rPr>
          <w:rFonts w:hint="eastAsia"/>
          <w:rtl/>
          <w:lang w:eastAsia="en-US"/>
        </w:rPr>
        <w:t>להיוועץ</w:t>
      </w:r>
      <w:r w:rsidRPr="00365317">
        <w:rPr>
          <w:rtl/>
          <w:lang w:eastAsia="en-US"/>
        </w:rPr>
        <w:t xml:space="preserve"> </w:t>
      </w:r>
      <w:r w:rsidRPr="00365317">
        <w:rPr>
          <w:rFonts w:hint="eastAsia"/>
          <w:rtl/>
          <w:lang w:eastAsia="en-US"/>
        </w:rPr>
        <w:t>בממונה</w:t>
      </w:r>
      <w:r w:rsidRPr="00365317">
        <w:rPr>
          <w:rtl/>
          <w:lang w:eastAsia="en-US"/>
        </w:rPr>
        <w:t xml:space="preserve"> </w:t>
      </w:r>
      <w:r w:rsidRPr="00365317">
        <w:rPr>
          <w:rFonts w:hint="eastAsia"/>
          <w:rtl/>
          <w:lang w:eastAsia="en-US"/>
        </w:rPr>
        <w:t>על</w:t>
      </w:r>
      <w:r w:rsidRPr="00365317">
        <w:rPr>
          <w:rtl/>
          <w:lang w:eastAsia="en-US"/>
        </w:rPr>
        <w:t xml:space="preserve"> </w:t>
      </w:r>
      <w:r w:rsidRPr="00365317">
        <w:rPr>
          <w:rFonts w:hint="eastAsia"/>
          <w:rtl/>
          <w:lang w:eastAsia="en-US"/>
        </w:rPr>
        <w:t>התקשוב</w:t>
      </w:r>
      <w:r w:rsidRPr="00365317">
        <w:rPr>
          <w:rtl/>
          <w:lang w:eastAsia="en-US"/>
        </w:rPr>
        <w:t xml:space="preserve"> </w:t>
      </w:r>
      <w:r w:rsidRPr="00365317">
        <w:rPr>
          <w:rFonts w:hint="eastAsia"/>
          <w:rtl/>
          <w:lang w:eastAsia="en-US"/>
        </w:rPr>
        <w:t>הממשלתי</w:t>
      </w:r>
      <w:r w:rsidRPr="00365317">
        <w:rPr>
          <w:rtl/>
          <w:lang w:eastAsia="en-US"/>
        </w:rPr>
        <w:t xml:space="preserve"> </w:t>
      </w:r>
      <w:r w:rsidR="00401D69" w:rsidRPr="00365317">
        <w:rPr>
          <w:rtl/>
          <w:lang w:eastAsia="en-US"/>
        </w:rPr>
        <w:t>(</w:t>
      </w:r>
      <w:r w:rsidR="00401D69" w:rsidRPr="00365317">
        <w:rPr>
          <w:rFonts w:hint="eastAsia"/>
          <w:rtl/>
          <w:lang w:eastAsia="en-US"/>
        </w:rPr>
        <w:t>ראש</w:t>
      </w:r>
      <w:r w:rsidR="00401D69" w:rsidRPr="00365317">
        <w:rPr>
          <w:rtl/>
          <w:lang w:eastAsia="en-US"/>
        </w:rPr>
        <w:t xml:space="preserve"> </w:t>
      </w:r>
      <w:r w:rsidR="00401D69" w:rsidRPr="00365317">
        <w:rPr>
          <w:rFonts w:hint="eastAsia"/>
          <w:rtl/>
          <w:lang w:eastAsia="en-US"/>
        </w:rPr>
        <w:t>רשות</w:t>
      </w:r>
      <w:r w:rsidR="00401D69" w:rsidRPr="00365317">
        <w:rPr>
          <w:rtl/>
          <w:lang w:eastAsia="en-US"/>
        </w:rPr>
        <w:t xml:space="preserve"> </w:t>
      </w:r>
      <w:r w:rsidR="00401D69" w:rsidRPr="00365317">
        <w:rPr>
          <w:rFonts w:hint="eastAsia"/>
          <w:rtl/>
          <w:lang w:eastAsia="en-US"/>
        </w:rPr>
        <w:t>התקשוב</w:t>
      </w:r>
      <w:r w:rsidR="00401D69" w:rsidRPr="00365317">
        <w:rPr>
          <w:rtl/>
          <w:lang w:eastAsia="en-US"/>
        </w:rPr>
        <w:t xml:space="preserve"> </w:t>
      </w:r>
      <w:r w:rsidR="00401D69" w:rsidRPr="00365317">
        <w:rPr>
          <w:rFonts w:hint="eastAsia"/>
          <w:rtl/>
          <w:lang w:eastAsia="en-US"/>
        </w:rPr>
        <w:t>הממשלתי</w:t>
      </w:r>
      <w:r w:rsidR="00401D69" w:rsidRPr="00365317">
        <w:rPr>
          <w:rtl/>
          <w:lang w:eastAsia="en-US"/>
        </w:rPr>
        <w:t xml:space="preserve">) </w:t>
      </w:r>
      <w:r w:rsidRPr="00365317">
        <w:rPr>
          <w:rFonts w:hint="eastAsia"/>
          <w:rtl/>
          <w:lang w:eastAsia="en-US"/>
        </w:rPr>
        <w:t>ולפעול</w:t>
      </w:r>
      <w:r w:rsidRPr="00365317">
        <w:rPr>
          <w:rtl/>
          <w:lang w:eastAsia="en-US"/>
        </w:rPr>
        <w:t xml:space="preserve"> </w:t>
      </w:r>
      <w:r w:rsidRPr="00365317">
        <w:rPr>
          <w:rFonts w:hint="eastAsia"/>
          <w:rtl/>
          <w:lang w:eastAsia="en-US"/>
        </w:rPr>
        <w:t>בשים</w:t>
      </w:r>
      <w:r w:rsidRPr="00365317">
        <w:rPr>
          <w:rtl/>
          <w:lang w:eastAsia="en-US"/>
        </w:rPr>
        <w:t xml:space="preserve"> </w:t>
      </w:r>
      <w:r w:rsidRPr="00365317">
        <w:rPr>
          <w:rFonts w:hint="eastAsia"/>
          <w:rtl/>
          <w:lang w:eastAsia="en-US"/>
        </w:rPr>
        <w:t>לב</w:t>
      </w:r>
      <w:r w:rsidRPr="00365317">
        <w:rPr>
          <w:rtl/>
          <w:lang w:eastAsia="en-US"/>
        </w:rPr>
        <w:t xml:space="preserve"> </w:t>
      </w:r>
      <w:r w:rsidRPr="00365317">
        <w:rPr>
          <w:rFonts w:hint="eastAsia"/>
          <w:rtl/>
          <w:lang w:eastAsia="en-US"/>
        </w:rPr>
        <w:t>לחוות</w:t>
      </w:r>
      <w:r w:rsidRPr="00365317">
        <w:rPr>
          <w:rtl/>
          <w:lang w:eastAsia="en-US"/>
        </w:rPr>
        <w:t xml:space="preserve"> </w:t>
      </w:r>
      <w:r w:rsidRPr="00365317">
        <w:rPr>
          <w:rFonts w:hint="eastAsia"/>
          <w:rtl/>
          <w:lang w:eastAsia="en-US"/>
        </w:rPr>
        <w:t>דעתו</w:t>
      </w:r>
      <w:r w:rsidRPr="00365317">
        <w:rPr>
          <w:rtl/>
          <w:lang w:eastAsia="en-US"/>
        </w:rPr>
        <w:t xml:space="preserve"> </w:t>
      </w:r>
      <w:r w:rsidRPr="00365317">
        <w:rPr>
          <w:rFonts w:hint="eastAsia"/>
          <w:rtl/>
          <w:lang w:eastAsia="en-US"/>
        </w:rPr>
        <w:t>לפני</w:t>
      </w:r>
      <w:r w:rsidRPr="00365317">
        <w:rPr>
          <w:rtl/>
          <w:lang w:eastAsia="en-US"/>
        </w:rPr>
        <w:t xml:space="preserve"> </w:t>
      </w:r>
      <w:r w:rsidRPr="00365317">
        <w:rPr>
          <w:rFonts w:hint="eastAsia"/>
          <w:rtl/>
          <w:lang w:eastAsia="en-US"/>
        </w:rPr>
        <w:t>אישור</w:t>
      </w:r>
      <w:r w:rsidRPr="00365317">
        <w:rPr>
          <w:rtl/>
          <w:lang w:eastAsia="en-US"/>
        </w:rPr>
        <w:t xml:space="preserve"> </w:t>
      </w:r>
      <w:r w:rsidRPr="00365317">
        <w:rPr>
          <w:rFonts w:hint="eastAsia"/>
          <w:rtl/>
          <w:lang w:eastAsia="en-US"/>
        </w:rPr>
        <w:t>פרויקטים</w:t>
      </w:r>
      <w:r w:rsidRPr="00365317">
        <w:rPr>
          <w:rtl/>
          <w:lang w:eastAsia="en-US"/>
        </w:rPr>
        <w:t xml:space="preserve"> </w:t>
      </w:r>
      <w:r w:rsidRPr="00365317">
        <w:rPr>
          <w:rFonts w:hint="eastAsia"/>
          <w:rtl/>
          <w:lang w:eastAsia="en-US"/>
        </w:rPr>
        <w:t>ברמת</w:t>
      </w:r>
      <w:r w:rsidRPr="00365317">
        <w:rPr>
          <w:rtl/>
          <w:lang w:eastAsia="en-US"/>
        </w:rPr>
        <w:t xml:space="preserve"> </w:t>
      </w:r>
      <w:r w:rsidRPr="00365317">
        <w:rPr>
          <w:rFonts w:hint="eastAsia"/>
          <w:rtl/>
          <w:lang w:eastAsia="en-US"/>
        </w:rPr>
        <w:t>מורכבות</w:t>
      </w:r>
      <w:r w:rsidRPr="00365317">
        <w:rPr>
          <w:rtl/>
          <w:lang w:eastAsia="en-US"/>
        </w:rPr>
        <w:t xml:space="preserve"> </w:t>
      </w:r>
      <w:r w:rsidRPr="00365317">
        <w:rPr>
          <w:rFonts w:hint="eastAsia"/>
          <w:rtl/>
          <w:lang w:eastAsia="en-US"/>
        </w:rPr>
        <w:t>גדולה</w:t>
      </w:r>
      <w:r w:rsidRPr="00365317">
        <w:rPr>
          <w:rtl/>
          <w:lang w:eastAsia="en-US"/>
        </w:rPr>
        <w:t xml:space="preserve"> </w:t>
      </w:r>
      <w:r w:rsidRPr="00365317">
        <w:rPr>
          <w:rFonts w:hint="eastAsia"/>
          <w:rtl/>
          <w:lang w:eastAsia="en-US"/>
        </w:rPr>
        <w:t>וסיכון</w:t>
      </w:r>
      <w:r w:rsidRPr="00365317">
        <w:rPr>
          <w:rtl/>
          <w:lang w:eastAsia="en-US"/>
        </w:rPr>
        <w:t xml:space="preserve"> </w:t>
      </w:r>
      <w:r w:rsidRPr="00365317">
        <w:rPr>
          <w:rFonts w:hint="eastAsia"/>
          <w:rtl/>
          <w:lang w:eastAsia="en-US"/>
        </w:rPr>
        <w:t>פרויקטלי</w:t>
      </w:r>
      <w:r w:rsidRPr="00365317">
        <w:rPr>
          <w:rtl/>
          <w:lang w:eastAsia="en-US"/>
        </w:rPr>
        <w:t xml:space="preserve"> </w:t>
      </w:r>
      <w:r w:rsidRPr="00365317">
        <w:rPr>
          <w:rFonts w:hint="eastAsia"/>
          <w:rtl/>
          <w:lang w:eastAsia="en-US"/>
        </w:rPr>
        <w:t>גבוה</w:t>
      </w:r>
      <w:r w:rsidRPr="00365317">
        <w:rPr>
          <w:rtl/>
          <w:lang w:eastAsia="en-US"/>
        </w:rPr>
        <w:t xml:space="preserve"> </w:t>
      </w:r>
      <w:r w:rsidRPr="00365317">
        <w:rPr>
          <w:rFonts w:hint="eastAsia"/>
          <w:rtl/>
          <w:lang w:eastAsia="en-US"/>
        </w:rPr>
        <w:t>בתחום</w:t>
      </w:r>
      <w:r w:rsidRPr="00365317">
        <w:rPr>
          <w:rtl/>
          <w:lang w:eastAsia="en-US"/>
        </w:rPr>
        <w:t xml:space="preserve"> </w:t>
      </w:r>
      <w:r w:rsidRPr="00365317">
        <w:rPr>
          <w:rFonts w:hint="eastAsia"/>
          <w:rtl/>
          <w:lang w:eastAsia="en-US"/>
        </w:rPr>
        <w:t>מערכות</w:t>
      </w:r>
      <w:r w:rsidRPr="00365317">
        <w:rPr>
          <w:rtl/>
          <w:lang w:eastAsia="en-US"/>
        </w:rPr>
        <w:t xml:space="preserve"> </w:t>
      </w:r>
      <w:r w:rsidRPr="00365317">
        <w:rPr>
          <w:rFonts w:hint="eastAsia"/>
          <w:rtl/>
          <w:lang w:eastAsia="en-US"/>
        </w:rPr>
        <w:t>המידע</w:t>
      </w:r>
      <w:r w:rsidRPr="00365317">
        <w:rPr>
          <w:rtl/>
          <w:lang w:eastAsia="en-US"/>
        </w:rPr>
        <w:t>.</w:t>
      </w:r>
    </w:p>
    <w:p w14:paraId="2C02C9E3" w14:textId="2D7DAE33" w:rsidR="00D51951" w:rsidRDefault="003662EC" w:rsidP="00B44C46">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lang w:eastAsia="en-US"/>
        </w:rPr>
      </w:pPr>
      <w:r w:rsidRPr="00D51951">
        <w:rPr>
          <w:rFonts w:hint="cs"/>
          <w:rtl/>
          <w:lang w:eastAsia="en-US"/>
        </w:rPr>
        <w:t>בהתאם להחלטת הממשלה ועל מנת לסייע ל</w:t>
      </w:r>
      <w:r w:rsidR="0000242E" w:rsidRPr="00D51951">
        <w:rPr>
          <w:rFonts w:hint="cs"/>
          <w:rtl/>
          <w:lang w:eastAsia="en-US"/>
        </w:rPr>
        <w:t xml:space="preserve">ראש </w:t>
      </w:r>
      <w:r w:rsidR="004D60C3">
        <w:rPr>
          <w:rFonts w:hint="cs"/>
          <w:rtl/>
          <w:lang w:eastAsia="en-US"/>
        </w:rPr>
        <w:t>רשות התקשוב הממשלתי</w:t>
      </w:r>
      <w:r w:rsidRPr="00D51951">
        <w:rPr>
          <w:rFonts w:hint="cs"/>
          <w:rtl/>
          <w:lang w:eastAsia="en-US"/>
        </w:rPr>
        <w:t xml:space="preserve"> </w:t>
      </w:r>
      <w:r w:rsidR="00401D69" w:rsidRPr="00D51951">
        <w:rPr>
          <w:rFonts w:hint="cs"/>
          <w:rtl/>
          <w:lang w:eastAsia="en-US"/>
        </w:rPr>
        <w:t xml:space="preserve">בביצוע משימות </w:t>
      </w:r>
      <w:r w:rsidRPr="00D51951">
        <w:rPr>
          <w:rFonts w:hint="cs"/>
          <w:rtl/>
          <w:lang w:eastAsia="en-US"/>
        </w:rPr>
        <w:t>אלו</w:t>
      </w:r>
      <w:r w:rsidR="00401D69" w:rsidRPr="00D51951">
        <w:rPr>
          <w:rFonts w:hint="cs"/>
          <w:rtl/>
          <w:lang w:eastAsia="en-US"/>
        </w:rPr>
        <w:t xml:space="preserve"> ואחרות</w:t>
      </w:r>
      <w:r w:rsidRPr="00D51951">
        <w:rPr>
          <w:rFonts w:hint="cs"/>
          <w:rtl/>
          <w:lang w:eastAsia="en-US"/>
        </w:rPr>
        <w:t>, הוקמה ב</w:t>
      </w:r>
      <w:r w:rsidR="004D60C3">
        <w:rPr>
          <w:rFonts w:hint="cs"/>
          <w:rtl/>
          <w:lang w:eastAsia="en-US"/>
        </w:rPr>
        <w:t>רשות התקשוב הממשלתי</w:t>
      </w:r>
      <w:r w:rsidRPr="00D51951">
        <w:rPr>
          <w:rFonts w:hint="cs"/>
          <w:rtl/>
          <w:lang w:eastAsia="en-US"/>
        </w:rPr>
        <w:t xml:space="preserve"> חטיבת משילות בקרה ושקיפות. תחומי האחריות של החטיבה, הם: תכנון, בקרה ושקיפות לגבי תוכניות עבודה של המשרדים בתחומי התקשוב; פיקוח על מכלול הפעילויות התקשוביות, עם דגש על הפרויקטים רחבי ההיקף; הגדרת מתודולוגיות והקמת כלים לניהול יעיל ואפקטיבי של מערך התקשוב הממשלתי; בנ</w:t>
      </w:r>
      <w:r w:rsidR="0000242E" w:rsidRPr="00D51951">
        <w:rPr>
          <w:rFonts w:hint="cs"/>
          <w:rtl/>
          <w:lang w:eastAsia="en-US"/>
        </w:rPr>
        <w:t>י</w:t>
      </w:r>
      <w:r w:rsidRPr="00D51951">
        <w:rPr>
          <w:rFonts w:hint="cs"/>
          <w:rtl/>
          <w:lang w:eastAsia="en-US"/>
        </w:rPr>
        <w:t>ית מערך מדידה ניהולי לפעילות התקשוב הממשלתית; זיהוי ומיצוי הזדמנויות לשיפור המערך התקשוב הממשלתי; ומיסוד מנגנוני הפקת לקחים והנחייה מקצועית בין החטיבה ובין המשרדים ויח' הסמך.</w:t>
      </w:r>
    </w:p>
    <w:p w14:paraId="0207C796" w14:textId="4F840166" w:rsidR="003662EC" w:rsidRPr="00D51951" w:rsidRDefault="003662EC" w:rsidP="00344720">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rtl/>
          <w:lang w:eastAsia="en-US"/>
        </w:rPr>
      </w:pPr>
      <w:r w:rsidRPr="00D51951">
        <w:rPr>
          <w:rFonts w:hint="cs"/>
          <w:rtl/>
          <w:lang w:eastAsia="en-US"/>
        </w:rPr>
        <w:t xml:space="preserve">עם זאת, </w:t>
      </w:r>
      <w:r w:rsidR="0000242E" w:rsidRPr="00D51951">
        <w:rPr>
          <w:rFonts w:hint="cs"/>
          <w:rtl/>
          <w:lang w:eastAsia="en-US"/>
        </w:rPr>
        <w:t xml:space="preserve">מעת לעת, ובהתאם לפרויקטים המשתנים קיים צורך בקבלת ייעוץ של מומחים אשר אינו מצוי בקרב </w:t>
      </w:r>
      <w:r w:rsidRPr="00D51951">
        <w:rPr>
          <w:rFonts w:hint="cs"/>
          <w:rtl/>
          <w:lang w:eastAsia="en-US"/>
        </w:rPr>
        <w:t xml:space="preserve">אנשי </w:t>
      </w:r>
      <w:r w:rsidR="004D60C3">
        <w:rPr>
          <w:rFonts w:hint="cs"/>
          <w:rtl/>
          <w:lang w:eastAsia="en-US"/>
        </w:rPr>
        <w:t>חטיבת משילות</w:t>
      </w:r>
      <w:r w:rsidRPr="00D51951">
        <w:rPr>
          <w:rFonts w:hint="cs"/>
          <w:rtl/>
          <w:lang w:eastAsia="en-US"/>
        </w:rPr>
        <w:t xml:space="preserve"> </w:t>
      </w:r>
      <w:r w:rsidR="004B7E77">
        <w:rPr>
          <w:rFonts w:hint="cs"/>
          <w:rtl/>
          <w:lang w:eastAsia="en-US"/>
        </w:rPr>
        <w:t xml:space="preserve">בקרה ושקיפות </w:t>
      </w:r>
      <w:r w:rsidR="00401D69" w:rsidRPr="00D51951">
        <w:rPr>
          <w:rFonts w:hint="cs"/>
          <w:rtl/>
          <w:lang w:eastAsia="en-US"/>
        </w:rPr>
        <w:t>ה</w:t>
      </w:r>
      <w:r w:rsidRPr="00D51951">
        <w:rPr>
          <w:rFonts w:hint="cs"/>
          <w:rtl/>
          <w:lang w:eastAsia="en-US"/>
        </w:rPr>
        <w:t xml:space="preserve">נדרשים לייעץ בהם </w:t>
      </w:r>
      <w:r w:rsidR="0000242E" w:rsidRPr="00D51951">
        <w:rPr>
          <w:rFonts w:hint="cs"/>
          <w:rtl/>
          <w:lang w:eastAsia="en-US"/>
        </w:rPr>
        <w:t xml:space="preserve">לראש </w:t>
      </w:r>
      <w:r w:rsidR="004D60C3">
        <w:rPr>
          <w:rFonts w:hint="cs"/>
          <w:rtl/>
          <w:lang w:eastAsia="en-US"/>
        </w:rPr>
        <w:t>רשות התקשוב הממשלתי</w:t>
      </w:r>
      <w:r w:rsidR="0000242E" w:rsidRPr="00D51951">
        <w:rPr>
          <w:rFonts w:hint="cs"/>
          <w:rtl/>
          <w:lang w:eastAsia="en-US"/>
        </w:rPr>
        <w:t xml:space="preserve"> </w:t>
      </w:r>
      <w:r w:rsidRPr="00D51951">
        <w:rPr>
          <w:rFonts w:hint="cs"/>
          <w:rtl/>
          <w:lang w:eastAsia="en-US"/>
        </w:rPr>
        <w:t>ו</w:t>
      </w:r>
      <w:r w:rsidR="0000242E" w:rsidRPr="00D51951">
        <w:rPr>
          <w:rFonts w:hint="cs"/>
          <w:rtl/>
          <w:lang w:eastAsia="en-US"/>
        </w:rPr>
        <w:t>ל</w:t>
      </w:r>
      <w:r w:rsidRPr="00D51951">
        <w:rPr>
          <w:rFonts w:hint="cs"/>
          <w:rtl/>
          <w:lang w:eastAsia="en-US"/>
        </w:rPr>
        <w:t xml:space="preserve">משרדי הממשלה ויחידות הסמך השונים. </w:t>
      </w:r>
    </w:p>
    <w:p w14:paraId="7F8068DB" w14:textId="125FAA2C" w:rsidR="003662EC" w:rsidRPr="00D51951" w:rsidRDefault="003662EC" w:rsidP="002D126A">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rtl/>
          <w:lang w:eastAsia="en-US"/>
        </w:rPr>
      </w:pPr>
      <w:r>
        <w:rPr>
          <w:rFonts w:hint="cs"/>
          <w:rtl/>
          <w:lang w:eastAsia="en-US"/>
        </w:rPr>
        <w:t xml:space="preserve">לצורך מתן </w:t>
      </w:r>
      <w:r w:rsidRPr="00093AA3">
        <w:rPr>
          <w:rFonts w:hint="cs"/>
          <w:rtl/>
          <w:lang w:eastAsia="en-US"/>
        </w:rPr>
        <w:t>ייעוץ זה</w:t>
      </w:r>
      <w:r w:rsidRPr="00093AA3">
        <w:rPr>
          <w:rtl/>
          <w:lang w:eastAsia="en-US"/>
        </w:rPr>
        <w:t xml:space="preserve">, </w:t>
      </w:r>
      <w:r w:rsidR="004D60C3">
        <w:rPr>
          <w:rFonts w:hint="cs"/>
          <w:rtl/>
          <w:lang w:eastAsia="en-US"/>
        </w:rPr>
        <w:t>חטיבת משילות</w:t>
      </w:r>
      <w:r w:rsidRPr="00093AA3">
        <w:rPr>
          <w:rFonts w:hint="cs"/>
          <w:rtl/>
          <w:lang w:eastAsia="en-US"/>
        </w:rPr>
        <w:t xml:space="preserve"> </w:t>
      </w:r>
      <w:r w:rsidR="004B7E77">
        <w:rPr>
          <w:rFonts w:hint="cs"/>
          <w:rtl/>
          <w:lang w:eastAsia="en-US"/>
        </w:rPr>
        <w:t xml:space="preserve">בקרה ושקיפות </w:t>
      </w:r>
      <w:r w:rsidRPr="00093AA3">
        <w:rPr>
          <w:rFonts w:hint="cs"/>
          <w:rtl/>
          <w:lang w:eastAsia="en-US"/>
        </w:rPr>
        <w:t>ב</w:t>
      </w:r>
      <w:r w:rsidR="004D60C3">
        <w:rPr>
          <w:rFonts w:hint="cs"/>
          <w:rtl/>
          <w:lang w:eastAsia="en-US"/>
        </w:rPr>
        <w:t>רשות התקשוב הממשלתי</w:t>
      </w:r>
      <w:r w:rsidRPr="00093AA3">
        <w:rPr>
          <w:rFonts w:hint="cs"/>
          <w:rtl/>
          <w:lang w:eastAsia="en-US"/>
        </w:rPr>
        <w:t xml:space="preserve"> מעוניינת </w:t>
      </w:r>
      <w:r w:rsidR="007E0C77" w:rsidRPr="006B6ADC">
        <w:rPr>
          <w:rFonts w:hint="cs"/>
          <w:rtl/>
          <w:lang w:eastAsia="en-US"/>
        </w:rPr>
        <w:t xml:space="preserve">לבחור בעד שלושה מציעים זוכים לצורך </w:t>
      </w:r>
      <w:r w:rsidRPr="006B6ADC">
        <w:rPr>
          <w:rtl/>
          <w:lang w:eastAsia="en-US"/>
        </w:rPr>
        <w:t>קבלת שירותי ייעוץ מ</w:t>
      </w:r>
      <w:r w:rsidR="0000242E" w:rsidRPr="006B6ADC">
        <w:rPr>
          <w:rFonts w:hint="cs"/>
          <w:rtl/>
          <w:lang w:eastAsia="en-US"/>
        </w:rPr>
        <w:t xml:space="preserve">עד </w:t>
      </w:r>
      <w:r w:rsidR="002E18D7" w:rsidRPr="006B6ADC">
        <w:rPr>
          <w:rFonts w:hint="cs"/>
          <w:rtl/>
          <w:lang w:eastAsia="en-US"/>
        </w:rPr>
        <w:t xml:space="preserve">שלושה </w:t>
      </w:r>
      <w:r w:rsidRPr="006B6ADC">
        <w:rPr>
          <w:rtl/>
          <w:lang w:eastAsia="en-US"/>
        </w:rPr>
        <w:t>יוע</w:t>
      </w:r>
      <w:r w:rsidR="00596BFA" w:rsidRPr="00D228C8">
        <w:rPr>
          <w:rFonts w:hint="cs"/>
          <w:rtl/>
          <w:lang w:eastAsia="en-US"/>
        </w:rPr>
        <w:t>צים</w:t>
      </w:r>
      <w:r w:rsidRPr="00D228C8">
        <w:rPr>
          <w:rtl/>
          <w:lang w:eastAsia="en-US"/>
        </w:rPr>
        <w:t xml:space="preserve"> </w:t>
      </w:r>
      <w:r w:rsidRPr="00D228C8">
        <w:rPr>
          <w:rFonts w:hint="cs"/>
          <w:rtl/>
          <w:lang w:eastAsia="en-US"/>
        </w:rPr>
        <w:t>בכיר</w:t>
      </w:r>
      <w:r w:rsidR="00596BFA" w:rsidRPr="00D228C8">
        <w:rPr>
          <w:rFonts w:hint="cs"/>
          <w:rtl/>
          <w:lang w:eastAsia="en-US"/>
        </w:rPr>
        <w:t>ים</w:t>
      </w:r>
      <w:r w:rsidRPr="00D228C8">
        <w:rPr>
          <w:rFonts w:hint="cs"/>
          <w:rtl/>
          <w:lang w:eastAsia="en-US"/>
        </w:rPr>
        <w:t xml:space="preserve"> </w:t>
      </w:r>
      <w:r w:rsidRPr="00D228C8">
        <w:rPr>
          <w:rtl/>
          <w:lang w:eastAsia="en-US"/>
        </w:rPr>
        <w:t>מומח</w:t>
      </w:r>
      <w:r w:rsidR="00596BFA" w:rsidRPr="00D228C8">
        <w:rPr>
          <w:rFonts w:hint="cs"/>
          <w:rtl/>
          <w:lang w:eastAsia="en-US"/>
        </w:rPr>
        <w:t>ים</w:t>
      </w:r>
      <w:r w:rsidRPr="00D228C8">
        <w:rPr>
          <w:rtl/>
          <w:lang w:eastAsia="en-US"/>
        </w:rPr>
        <w:t xml:space="preserve"> ובעל</w:t>
      </w:r>
      <w:r w:rsidR="002E18D7" w:rsidRPr="00D228C8">
        <w:rPr>
          <w:rFonts w:hint="cs"/>
          <w:rtl/>
          <w:lang w:eastAsia="en-US"/>
        </w:rPr>
        <w:t>י</w:t>
      </w:r>
      <w:r w:rsidRPr="00D228C8">
        <w:rPr>
          <w:rtl/>
          <w:lang w:eastAsia="en-US"/>
        </w:rPr>
        <w:t xml:space="preserve"> ניסיון רלוונטי אשר ייע</w:t>
      </w:r>
      <w:r w:rsidR="002E18D7" w:rsidRPr="00D228C8">
        <w:rPr>
          <w:rFonts w:hint="cs"/>
          <w:rtl/>
          <w:lang w:eastAsia="en-US"/>
        </w:rPr>
        <w:t>צו</w:t>
      </w:r>
      <w:r w:rsidRPr="00D228C8">
        <w:rPr>
          <w:rFonts w:hint="cs"/>
          <w:rtl/>
          <w:lang w:eastAsia="en-US"/>
        </w:rPr>
        <w:t xml:space="preserve"> לה בפרויקטים שונים</w:t>
      </w:r>
      <w:r w:rsidR="00E561B4">
        <w:rPr>
          <w:rFonts w:hint="cs"/>
          <w:rtl/>
          <w:lang w:eastAsia="en-US"/>
        </w:rPr>
        <w:t xml:space="preserve"> (מציע שהוא תאגיד, </w:t>
      </w:r>
      <w:r w:rsidR="00D81355">
        <w:rPr>
          <w:rFonts w:hint="cs"/>
          <w:rtl/>
          <w:lang w:eastAsia="en-US"/>
        </w:rPr>
        <w:t>רשאי להציע יותר מיועץ אחד</w:t>
      </w:r>
      <w:r w:rsidR="00E561B4">
        <w:rPr>
          <w:rFonts w:hint="cs"/>
          <w:rtl/>
          <w:lang w:eastAsia="en-US"/>
        </w:rPr>
        <w:t xml:space="preserve"> מטעמו)</w:t>
      </w:r>
      <w:r w:rsidR="002E18D7" w:rsidRPr="00D228C8">
        <w:rPr>
          <w:rFonts w:hint="cs"/>
          <w:rtl/>
          <w:lang w:eastAsia="en-US"/>
        </w:rPr>
        <w:t>.</w:t>
      </w:r>
      <w:r w:rsidR="00093AA3" w:rsidRPr="00D228C8">
        <w:rPr>
          <w:rFonts w:hint="cs"/>
          <w:rtl/>
          <w:lang w:eastAsia="en-US"/>
        </w:rPr>
        <w:t xml:space="preserve"> </w:t>
      </w:r>
      <w:r w:rsidR="00093AA3" w:rsidRPr="00D51951">
        <w:rPr>
          <w:rFonts w:hint="eastAsia"/>
          <w:rtl/>
          <w:lang w:eastAsia="en-US"/>
        </w:rPr>
        <w:t>כאשר</w:t>
      </w:r>
      <w:r w:rsidR="00093AA3" w:rsidRPr="00D51951">
        <w:rPr>
          <w:rtl/>
          <w:lang w:eastAsia="en-US"/>
        </w:rPr>
        <w:t xml:space="preserve"> במקרה שבו ההתקשרות תהא עם יותר מזוכה אחד, </w:t>
      </w:r>
      <w:r w:rsidR="00011916" w:rsidRPr="00D51951">
        <w:rPr>
          <w:rFonts w:hint="cs"/>
          <w:rtl/>
          <w:lang w:eastAsia="en-US"/>
        </w:rPr>
        <w:t xml:space="preserve">חלוקת המטלות בין היועצים השונים </w:t>
      </w:r>
      <w:r w:rsidR="00442EC2" w:rsidRPr="00D51951">
        <w:rPr>
          <w:rFonts w:hint="cs"/>
          <w:rtl/>
          <w:lang w:eastAsia="en-US"/>
        </w:rPr>
        <w:t xml:space="preserve">תיעשה </w:t>
      </w:r>
      <w:r w:rsidR="00011916" w:rsidRPr="00D51951">
        <w:rPr>
          <w:rFonts w:hint="cs"/>
          <w:rtl/>
          <w:lang w:eastAsia="en-US"/>
        </w:rPr>
        <w:t xml:space="preserve">ככל </w:t>
      </w:r>
      <w:r w:rsidR="00093AA3" w:rsidRPr="00D51951">
        <w:rPr>
          <w:rtl/>
          <w:lang w:eastAsia="en-US"/>
        </w:rPr>
        <w:t xml:space="preserve">הניתן בסבב מחזורי, שוויוני והוגן, בכפוף לשיקול הדעת המקצועי של </w:t>
      </w:r>
      <w:r w:rsidR="00093AA3" w:rsidRPr="00D51951">
        <w:rPr>
          <w:rFonts w:hint="eastAsia"/>
          <w:rtl/>
          <w:lang w:eastAsia="en-US"/>
        </w:rPr>
        <w:t>מנהל</w:t>
      </w:r>
      <w:r w:rsidR="00093AA3" w:rsidRPr="00D51951">
        <w:rPr>
          <w:rtl/>
          <w:lang w:eastAsia="en-US"/>
        </w:rPr>
        <w:t xml:space="preserve"> </w:t>
      </w:r>
      <w:r w:rsidR="004D60C3">
        <w:rPr>
          <w:rtl/>
          <w:lang w:eastAsia="en-US"/>
        </w:rPr>
        <w:t>חטיבת משילות</w:t>
      </w:r>
      <w:r w:rsidR="00093AA3" w:rsidRPr="00D51951">
        <w:rPr>
          <w:rtl/>
          <w:lang w:eastAsia="en-US"/>
        </w:rPr>
        <w:t xml:space="preserve"> </w:t>
      </w:r>
      <w:r w:rsidR="00093AA3" w:rsidRPr="00D51951">
        <w:rPr>
          <w:rFonts w:hint="eastAsia"/>
          <w:rtl/>
          <w:lang w:eastAsia="en-US"/>
        </w:rPr>
        <w:t>לרבות</w:t>
      </w:r>
      <w:r w:rsidR="00093AA3" w:rsidRPr="00D51951">
        <w:rPr>
          <w:rtl/>
          <w:lang w:eastAsia="en-US"/>
        </w:rPr>
        <w:t xml:space="preserve"> צורכי </w:t>
      </w:r>
      <w:r w:rsidR="004D60C3">
        <w:rPr>
          <w:rFonts w:hint="eastAsia"/>
          <w:rtl/>
          <w:lang w:eastAsia="en-US"/>
        </w:rPr>
        <w:t>רשות התקשוב הממשלתי</w:t>
      </w:r>
      <w:r w:rsidR="00093AA3" w:rsidRPr="00D51951">
        <w:rPr>
          <w:rtl/>
          <w:lang w:eastAsia="en-US"/>
        </w:rPr>
        <w:t xml:space="preserve">, </w:t>
      </w:r>
      <w:r w:rsidR="00093AA3" w:rsidRPr="00D51951">
        <w:rPr>
          <w:rFonts w:hint="eastAsia"/>
          <w:rtl/>
          <w:lang w:eastAsia="en-US"/>
        </w:rPr>
        <w:t>זמינות</w:t>
      </w:r>
      <w:r w:rsidR="00093AA3" w:rsidRPr="00D51951">
        <w:rPr>
          <w:rtl/>
          <w:lang w:eastAsia="en-US"/>
        </w:rPr>
        <w:t xml:space="preserve">, </w:t>
      </w:r>
      <w:r w:rsidR="00093AA3" w:rsidRPr="00D51951">
        <w:rPr>
          <w:rFonts w:hint="eastAsia"/>
          <w:rtl/>
          <w:lang w:eastAsia="en-US"/>
        </w:rPr>
        <w:t>היקף</w:t>
      </w:r>
      <w:r w:rsidR="00093AA3" w:rsidRPr="00D51951">
        <w:rPr>
          <w:rtl/>
          <w:lang w:eastAsia="en-US"/>
        </w:rPr>
        <w:t xml:space="preserve"> </w:t>
      </w:r>
      <w:r w:rsidR="00093AA3" w:rsidRPr="00D51951">
        <w:rPr>
          <w:rFonts w:hint="eastAsia"/>
          <w:rtl/>
          <w:lang w:eastAsia="en-US"/>
        </w:rPr>
        <w:t>כספי</w:t>
      </w:r>
      <w:r w:rsidR="00093AA3" w:rsidRPr="00D51951">
        <w:rPr>
          <w:rtl/>
          <w:lang w:eastAsia="en-US"/>
        </w:rPr>
        <w:t xml:space="preserve"> </w:t>
      </w:r>
      <w:r w:rsidR="00093AA3" w:rsidRPr="00D51951">
        <w:rPr>
          <w:rFonts w:hint="eastAsia"/>
          <w:rtl/>
          <w:lang w:eastAsia="en-US"/>
        </w:rPr>
        <w:t>וכיו</w:t>
      </w:r>
      <w:r w:rsidR="00093AA3" w:rsidRPr="00D51951">
        <w:rPr>
          <w:rtl/>
          <w:lang w:eastAsia="en-US"/>
        </w:rPr>
        <w:t xml:space="preserve">"ב. </w:t>
      </w:r>
      <w:r w:rsidR="002E18D7" w:rsidRPr="00093AA3">
        <w:rPr>
          <w:rFonts w:hint="cs"/>
          <w:rtl/>
          <w:lang w:eastAsia="en-US"/>
        </w:rPr>
        <w:t xml:space="preserve">כל אחד מהיועצים </w:t>
      </w:r>
      <w:r w:rsidRPr="006B6ADC">
        <w:rPr>
          <w:rFonts w:hint="cs"/>
          <w:rtl/>
          <w:lang w:eastAsia="en-US"/>
        </w:rPr>
        <w:t>יספק שירותי ייעוץ לתהליכי משילות, בקרה ושקיפות בתחומי התקשוב, ובכלל זה: מתן ייעוץ בניהול פרויקטי תקשוב משמעותיים, בהיבט תכנוני ו/או ביצועי; מתן ייעוץ בפיקוח ניהולי וטכני על מימוש תכניות עבודה של אג</w:t>
      </w:r>
      <w:r w:rsidR="00596BFA" w:rsidRPr="00D228C8">
        <w:rPr>
          <w:rFonts w:hint="cs"/>
          <w:rtl/>
          <w:lang w:eastAsia="en-US"/>
        </w:rPr>
        <w:t>פ</w:t>
      </w:r>
      <w:r w:rsidRPr="00D228C8">
        <w:rPr>
          <w:rFonts w:hint="cs"/>
          <w:rtl/>
          <w:lang w:eastAsia="en-US"/>
        </w:rPr>
        <w:t xml:space="preserve">י מערכות מידע ופרויקטי תקשוב משמעותיים במשרדי הממשלה וביחידות הסמך; מתן ייעוץ וסיוע בליווי יחידות התקשוב המשרדיות החל משלב הייזום ועד הפעלת </w:t>
      </w:r>
      <w:r w:rsidR="00401D69" w:rsidRPr="00D228C8">
        <w:rPr>
          <w:rFonts w:hint="cs"/>
          <w:rtl/>
          <w:lang w:eastAsia="en-US"/>
        </w:rPr>
        <w:t xml:space="preserve">תוצרי </w:t>
      </w:r>
      <w:r w:rsidRPr="00D228C8">
        <w:rPr>
          <w:rFonts w:hint="cs"/>
          <w:rtl/>
          <w:lang w:eastAsia="en-US"/>
        </w:rPr>
        <w:t xml:space="preserve">הפרויקט; מתן חוות דעת מקצועיות על בקשות המוגשות לחוות דעת של ראש רשות התקשוב הממשלתי לפי הצורך; השתתפות בדיוני ועדת התקשוב העליונה לפי הצורך; וכן מתן כל ייעוץ נוסף בהתאם לדרישת </w:t>
      </w:r>
      <w:r w:rsidR="004D60C3">
        <w:rPr>
          <w:rFonts w:hint="cs"/>
          <w:rtl/>
          <w:lang w:eastAsia="en-US"/>
        </w:rPr>
        <w:t>חטיבת משילות</w:t>
      </w:r>
      <w:r w:rsidRPr="00D228C8">
        <w:rPr>
          <w:rFonts w:hint="cs"/>
          <w:rtl/>
          <w:lang w:eastAsia="en-US"/>
        </w:rPr>
        <w:t xml:space="preserve">, הכל כמפורט בפרק ג' </w:t>
      </w:r>
      <w:r w:rsidRPr="00D228C8">
        <w:rPr>
          <w:rtl/>
          <w:lang w:eastAsia="en-US"/>
        </w:rPr>
        <w:t>–</w:t>
      </w:r>
      <w:r w:rsidRPr="00D228C8">
        <w:rPr>
          <w:rFonts w:hint="cs"/>
          <w:rtl/>
          <w:lang w:eastAsia="en-US"/>
        </w:rPr>
        <w:t xml:space="preserve"> ההסכם (להלן </w:t>
      </w:r>
      <w:r w:rsidRPr="00D228C8">
        <w:rPr>
          <w:rtl/>
          <w:lang w:eastAsia="en-US"/>
        </w:rPr>
        <w:t>–</w:t>
      </w:r>
      <w:r w:rsidRPr="00D228C8">
        <w:rPr>
          <w:rFonts w:hint="cs"/>
          <w:rtl/>
          <w:lang w:eastAsia="en-US"/>
        </w:rPr>
        <w:t xml:space="preserve"> </w:t>
      </w:r>
      <w:r w:rsidRPr="00580C20">
        <w:rPr>
          <w:rFonts w:hint="cs"/>
          <w:b/>
          <w:bCs/>
          <w:rtl/>
          <w:lang w:eastAsia="en-US"/>
        </w:rPr>
        <w:t>השירותים</w:t>
      </w:r>
      <w:r w:rsidRPr="00D228C8">
        <w:rPr>
          <w:rFonts w:hint="cs"/>
          <w:rtl/>
          <w:lang w:eastAsia="en-US"/>
        </w:rPr>
        <w:t>).</w:t>
      </w:r>
    </w:p>
    <w:p w14:paraId="7C438F92" w14:textId="77777777" w:rsidR="007E0C77" w:rsidRPr="00E30201" w:rsidRDefault="003662EC" w:rsidP="00580C20">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rtl/>
          <w:lang w:eastAsia="en-US"/>
        </w:rPr>
      </w:pPr>
      <w:r w:rsidRPr="00FF1FD8">
        <w:rPr>
          <w:rFonts w:hint="cs"/>
          <w:rtl/>
          <w:lang w:eastAsia="en-US"/>
        </w:rPr>
        <w:t>בהגשת הה</w:t>
      </w:r>
      <w:r>
        <w:rPr>
          <w:rFonts w:hint="cs"/>
          <w:rtl/>
          <w:lang w:eastAsia="en-US"/>
        </w:rPr>
        <w:t xml:space="preserve">צעה המציע יתחייב להשקעת זמן של </w:t>
      </w:r>
      <w:r w:rsidR="002E18D7">
        <w:rPr>
          <w:rFonts w:hint="cs"/>
          <w:rtl/>
          <w:lang w:eastAsia="en-US"/>
        </w:rPr>
        <w:t>יועץ</w:t>
      </w:r>
      <w:r w:rsidRPr="00FF1FD8">
        <w:rPr>
          <w:rFonts w:hint="cs"/>
          <w:rtl/>
          <w:lang w:eastAsia="en-US"/>
        </w:rPr>
        <w:t xml:space="preserve"> בהיקף של עד </w:t>
      </w:r>
      <w:r>
        <w:rPr>
          <w:rFonts w:hint="cs"/>
          <w:rtl/>
          <w:lang w:eastAsia="en-US"/>
        </w:rPr>
        <w:t>140</w:t>
      </w:r>
      <w:r w:rsidRPr="00FF1FD8">
        <w:rPr>
          <w:rFonts w:hint="cs"/>
          <w:rtl/>
          <w:lang w:eastAsia="en-US"/>
        </w:rPr>
        <w:t xml:space="preserve"> שעות בחודש, על פי התקדמות העבודה ובכפוף להנחיות המשרד</w:t>
      </w:r>
      <w:r w:rsidR="007E0C77">
        <w:rPr>
          <w:rFonts w:hint="cs"/>
          <w:rtl/>
          <w:lang w:eastAsia="en-US"/>
        </w:rPr>
        <w:t>, ובכל מקרה לא יותר מ-100 שעות בחודש בממוצע שנתי</w:t>
      </w:r>
      <w:r w:rsidRPr="00FF1FD8">
        <w:rPr>
          <w:rFonts w:hint="cs"/>
          <w:rtl/>
          <w:lang w:eastAsia="en-US"/>
        </w:rPr>
        <w:t xml:space="preserve">. למרות האמור לעיל, מובהר כי המשרד אינו מתחייב להעסיק את </w:t>
      </w:r>
      <w:r w:rsidRPr="00FF1FD8">
        <w:rPr>
          <w:rFonts w:hint="cs"/>
          <w:rtl/>
          <w:lang w:eastAsia="en-US"/>
        </w:rPr>
        <w:lastRenderedPageBreak/>
        <w:t>המציע הזוכה בהיקף שעות מינימאלי, והזמנת השירותים תהיה על פי צרכי המשרד באופן בלעדי, הכל כמפורט בהסכם (</w:t>
      </w:r>
      <w:r>
        <w:rPr>
          <w:rFonts w:hint="cs"/>
          <w:rtl/>
          <w:lang w:eastAsia="en-US"/>
        </w:rPr>
        <w:t xml:space="preserve">פרק </w:t>
      </w:r>
      <w:r w:rsidRPr="00FF1FD8">
        <w:rPr>
          <w:rFonts w:hint="cs"/>
          <w:rtl/>
          <w:lang w:eastAsia="en-US"/>
        </w:rPr>
        <w:t xml:space="preserve">ג'). למען הסר ספק ומבלי לגרוע מהאמור לעיל, יובהר כי על המציע הזוכה להיות זמין לביצוע השירותים בהיקף ובמועדים הנדרשים על ידי נציג המשרד. </w:t>
      </w:r>
    </w:p>
    <w:p w14:paraId="46E7C81A" w14:textId="77777777" w:rsidR="003662EC" w:rsidRDefault="003662EC" w:rsidP="00580C20">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rtl/>
          <w:lang w:eastAsia="en-US"/>
        </w:rPr>
      </w:pPr>
      <w:r w:rsidRPr="00FF1FD8">
        <w:rPr>
          <w:rFonts w:hint="cs"/>
          <w:rtl/>
          <w:lang w:eastAsia="en-US"/>
        </w:rPr>
        <w:t xml:space="preserve">עוד יובהר כי בכל מקרה היקף ההתקשרות המקסימאלי לתקופת ההתקשרות כהגדרתה להלן יהיה עד </w:t>
      </w:r>
      <w:r w:rsidR="007E0C77">
        <w:rPr>
          <w:rFonts w:hint="cs"/>
          <w:rtl/>
          <w:lang w:eastAsia="en-US"/>
        </w:rPr>
        <w:t>2400</w:t>
      </w:r>
      <w:r w:rsidR="00401D69">
        <w:rPr>
          <w:rFonts w:hint="cs"/>
          <w:rtl/>
          <w:lang w:eastAsia="en-US"/>
        </w:rPr>
        <w:t xml:space="preserve"> </w:t>
      </w:r>
      <w:r w:rsidRPr="00FF1FD8">
        <w:rPr>
          <w:rFonts w:hint="cs"/>
          <w:rtl/>
          <w:lang w:eastAsia="en-US"/>
        </w:rPr>
        <w:t>שעות ייעוץ</w:t>
      </w:r>
      <w:r w:rsidR="007E0C77">
        <w:rPr>
          <w:rFonts w:hint="cs"/>
          <w:rtl/>
          <w:lang w:eastAsia="en-US"/>
        </w:rPr>
        <w:t xml:space="preserve"> ליועץ יחיד</w:t>
      </w:r>
      <w:r w:rsidRPr="009E0EA7">
        <w:rPr>
          <w:rFonts w:hint="cs"/>
          <w:rtl/>
          <w:lang w:eastAsia="en-US"/>
        </w:rPr>
        <w:t>.</w:t>
      </w:r>
    </w:p>
    <w:p w14:paraId="44F47539" w14:textId="586918DC" w:rsidR="003662EC" w:rsidRPr="009D2788" w:rsidRDefault="003662EC" w:rsidP="00EA32DD">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rtl/>
          <w:lang w:eastAsia="en-US"/>
        </w:rPr>
      </w:pPr>
      <w:r w:rsidRPr="009D2788">
        <w:rPr>
          <w:rFonts w:hint="eastAsia"/>
          <w:rtl/>
          <w:lang w:eastAsia="en-US"/>
        </w:rPr>
        <w:t>למכרז</w:t>
      </w:r>
      <w:r w:rsidRPr="009D2788">
        <w:rPr>
          <w:rtl/>
          <w:lang w:eastAsia="en-US"/>
        </w:rPr>
        <w:t xml:space="preserve"> זה מצורפים כחלק בלתי נפרד ממנו המסמכים הבאים: טופס להצעת המציע (פרק ב'), ההסכם שייחתם עם המציע שיבחר (פרק ג') ונספחים </w:t>
      </w:r>
      <w:r w:rsidR="00F4379F" w:rsidRPr="009D2788">
        <w:rPr>
          <w:rFonts w:hint="cs"/>
          <w:rtl/>
          <w:lang w:eastAsia="en-US"/>
        </w:rPr>
        <w:t>1</w:t>
      </w:r>
      <w:r w:rsidR="00F4379F" w:rsidRPr="009D2788">
        <w:rPr>
          <w:rtl/>
          <w:lang w:eastAsia="en-US"/>
        </w:rPr>
        <w:t xml:space="preserve"> </w:t>
      </w:r>
      <w:r w:rsidRPr="009D2788">
        <w:rPr>
          <w:rtl/>
          <w:lang w:eastAsia="en-US"/>
        </w:rPr>
        <w:t xml:space="preserve">- </w:t>
      </w:r>
      <w:r w:rsidR="00EA32DD">
        <w:rPr>
          <w:rFonts w:hint="cs"/>
          <w:rtl/>
          <w:lang w:eastAsia="en-US"/>
        </w:rPr>
        <w:t>10</w:t>
      </w:r>
      <w:r w:rsidRPr="009D2788">
        <w:rPr>
          <w:rtl/>
          <w:lang w:eastAsia="en-US"/>
        </w:rPr>
        <w:t xml:space="preserve">. </w:t>
      </w:r>
    </w:p>
    <w:p w14:paraId="7141D522" w14:textId="77777777" w:rsidR="003662EC" w:rsidRPr="00D51951" w:rsidRDefault="003662EC" w:rsidP="00580C20">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lang w:eastAsia="en-US"/>
        </w:rPr>
      </w:pPr>
      <w:r w:rsidRPr="00D51951">
        <w:rPr>
          <w:rFonts w:hint="eastAsia"/>
          <w:rtl/>
          <w:lang w:eastAsia="en-US"/>
        </w:rPr>
        <w:t>כל</w:t>
      </w:r>
      <w:r w:rsidRPr="00D51951">
        <w:rPr>
          <w:rtl/>
          <w:lang w:eastAsia="en-US"/>
        </w:rPr>
        <w:t xml:space="preserve"> </w:t>
      </w:r>
      <w:r w:rsidRPr="00D51951">
        <w:rPr>
          <w:rFonts w:hint="eastAsia"/>
          <w:rtl/>
          <w:lang w:eastAsia="en-US"/>
        </w:rPr>
        <w:t>האמור</w:t>
      </w:r>
      <w:r w:rsidRPr="00D51951">
        <w:rPr>
          <w:rtl/>
          <w:lang w:eastAsia="en-US"/>
        </w:rPr>
        <w:t xml:space="preserve"> </w:t>
      </w:r>
      <w:r w:rsidRPr="00D51951">
        <w:rPr>
          <w:rFonts w:hint="eastAsia"/>
          <w:rtl/>
          <w:lang w:eastAsia="en-US"/>
        </w:rPr>
        <w:t>בלשון</w:t>
      </w:r>
      <w:r w:rsidRPr="00D51951">
        <w:rPr>
          <w:rtl/>
          <w:lang w:eastAsia="en-US"/>
        </w:rPr>
        <w:t xml:space="preserve"> </w:t>
      </w:r>
      <w:r w:rsidRPr="00D51951">
        <w:rPr>
          <w:rFonts w:hint="eastAsia"/>
          <w:rtl/>
          <w:lang w:eastAsia="en-US"/>
        </w:rPr>
        <w:t>זכר</w:t>
      </w:r>
      <w:r w:rsidRPr="00D51951">
        <w:rPr>
          <w:rtl/>
          <w:lang w:eastAsia="en-US"/>
        </w:rPr>
        <w:t xml:space="preserve"> </w:t>
      </w:r>
      <w:r w:rsidRPr="00D51951">
        <w:rPr>
          <w:rFonts w:hint="eastAsia"/>
          <w:rtl/>
          <w:lang w:eastAsia="en-US"/>
        </w:rPr>
        <w:t>במסמכים</w:t>
      </w:r>
      <w:r w:rsidRPr="00D51951">
        <w:rPr>
          <w:rtl/>
          <w:lang w:eastAsia="en-US"/>
        </w:rPr>
        <w:t xml:space="preserve"> </w:t>
      </w:r>
      <w:r w:rsidRPr="00D51951">
        <w:rPr>
          <w:rFonts w:hint="eastAsia"/>
          <w:rtl/>
          <w:lang w:eastAsia="en-US"/>
        </w:rPr>
        <w:t>אלו</w:t>
      </w:r>
      <w:r w:rsidRPr="00D51951">
        <w:rPr>
          <w:rtl/>
          <w:lang w:eastAsia="en-US"/>
        </w:rPr>
        <w:t xml:space="preserve"> </w:t>
      </w:r>
      <w:r w:rsidRPr="00D51951">
        <w:rPr>
          <w:rFonts w:hint="eastAsia"/>
          <w:rtl/>
          <w:lang w:eastAsia="en-US"/>
        </w:rPr>
        <w:t>ישמש</w:t>
      </w:r>
      <w:r w:rsidRPr="00D51951">
        <w:rPr>
          <w:rtl/>
          <w:lang w:eastAsia="en-US"/>
        </w:rPr>
        <w:t xml:space="preserve"> </w:t>
      </w:r>
      <w:r w:rsidRPr="00D51951">
        <w:rPr>
          <w:rFonts w:hint="eastAsia"/>
          <w:rtl/>
          <w:lang w:eastAsia="en-US"/>
        </w:rPr>
        <w:t>גם</w:t>
      </w:r>
      <w:r w:rsidRPr="00D51951">
        <w:rPr>
          <w:rtl/>
          <w:lang w:eastAsia="en-US"/>
        </w:rPr>
        <w:t xml:space="preserve"> </w:t>
      </w:r>
      <w:r w:rsidRPr="00D51951">
        <w:rPr>
          <w:rFonts w:hint="eastAsia"/>
          <w:rtl/>
          <w:lang w:eastAsia="en-US"/>
        </w:rPr>
        <w:t>בלשון</w:t>
      </w:r>
      <w:r w:rsidRPr="00D51951">
        <w:rPr>
          <w:rtl/>
          <w:lang w:eastAsia="en-US"/>
        </w:rPr>
        <w:t xml:space="preserve"> </w:t>
      </w:r>
      <w:r w:rsidRPr="00D51951">
        <w:rPr>
          <w:rFonts w:hint="eastAsia"/>
          <w:rtl/>
          <w:lang w:eastAsia="en-US"/>
        </w:rPr>
        <w:t>נקבה</w:t>
      </w:r>
      <w:r w:rsidRPr="00D51951">
        <w:rPr>
          <w:rtl/>
          <w:lang w:eastAsia="en-US"/>
        </w:rPr>
        <w:t>.</w:t>
      </w:r>
    </w:p>
    <w:p w14:paraId="059A79DC" w14:textId="77777777" w:rsidR="006B6ADC" w:rsidRPr="00D51951" w:rsidRDefault="003662EC" w:rsidP="00D51951">
      <w:pPr>
        <w:pStyle w:val="af"/>
        <w:numPr>
          <w:ilvl w:val="0"/>
          <w:numId w:val="3"/>
        </w:numPr>
        <w:spacing w:before="240"/>
        <w:ind w:left="357" w:right="357" w:hanging="357"/>
        <w:rPr>
          <w:b/>
          <w:bCs/>
          <w:u w:val="single"/>
        </w:rPr>
      </w:pPr>
      <w:r w:rsidRPr="00D51951">
        <w:rPr>
          <w:rFonts w:hint="eastAsia"/>
          <w:b/>
          <w:bCs/>
          <w:u w:val="single"/>
          <w:rtl/>
        </w:rPr>
        <w:t>מבוא</w:t>
      </w:r>
      <w:r w:rsidRPr="00D51951">
        <w:rPr>
          <w:b/>
          <w:bCs/>
          <w:u w:val="single"/>
          <w:rtl/>
        </w:rPr>
        <w:t xml:space="preserve"> </w:t>
      </w:r>
      <w:r w:rsidRPr="00D51951">
        <w:rPr>
          <w:rFonts w:hint="eastAsia"/>
          <w:b/>
          <w:bCs/>
          <w:u w:val="single"/>
          <w:rtl/>
        </w:rPr>
        <w:t>ו</w:t>
      </w:r>
      <w:r w:rsidRPr="00D51951">
        <w:rPr>
          <w:b/>
          <w:bCs/>
          <w:u w:val="single"/>
          <w:rtl/>
        </w:rPr>
        <w:t>הגדרות</w:t>
      </w:r>
    </w:p>
    <w:p w14:paraId="12418DD2" w14:textId="77777777" w:rsidR="003662EC" w:rsidRPr="00D51951" w:rsidRDefault="003662EC" w:rsidP="00580C20">
      <w:pPr>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rtl/>
          <w:lang w:eastAsia="en-US"/>
        </w:rPr>
      </w:pPr>
      <w:r w:rsidRPr="00D51951">
        <w:rPr>
          <w:rFonts w:hint="eastAsia"/>
          <w:rtl/>
          <w:lang w:eastAsia="en-US"/>
        </w:rPr>
        <w:t>למונחים</w:t>
      </w:r>
      <w:r w:rsidRPr="00D51951">
        <w:rPr>
          <w:rtl/>
          <w:lang w:eastAsia="en-US"/>
        </w:rPr>
        <w:t xml:space="preserve"> המופיעים במסמכי המכרז תינתן המשמעות המופיעה ל</w:t>
      </w:r>
      <w:r w:rsidRPr="00D51951">
        <w:rPr>
          <w:rFonts w:hint="cs"/>
          <w:rtl/>
          <w:lang w:eastAsia="en-US"/>
        </w:rPr>
        <w:t>צדם ל</w:t>
      </w:r>
      <w:r w:rsidRPr="00D51951">
        <w:rPr>
          <w:rFonts w:hint="eastAsia"/>
          <w:rtl/>
          <w:lang w:eastAsia="en-US"/>
        </w:rPr>
        <w:t>הלן</w:t>
      </w:r>
      <w:r w:rsidRPr="00D51951">
        <w:rPr>
          <w:rFonts w:hint="cs"/>
          <w:rtl/>
          <w:lang w:eastAsia="en-US"/>
        </w:rPr>
        <w:t>:</w:t>
      </w:r>
    </w:p>
    <w:p w14:paraId="77EA5ACC" w14:textId="77777777" w:rsidR="003662EC" w:rsidRDefault="003662EC" w:rsidP="003662EC">
      <w:pPr>
        <w:ind w:left="1134"/>
        <w:rPr>
          <w:b/>
          <w:bCs/>
        </w:rPr>
      </w:pPr>
      <w:r>
        <w:rPr>
          <w:rFonts w:hint="cs"/>
          <w:b/>
          <w:bCs/>
          <w:rtl/>
        </w:rPr>
        <w:t xml:space="preserve"> </w:t>
      </w:r>
    </w:p>
    <w:tbl>
      <w:tblPr>
        <w:tblStyle w:val="af1"/>
        <w:bidiVisual/>
        <w:tblW w:w="7436" w:type="dxa"/>
        <w:tblInd w:w="8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5"/>
        <w:gridCol w:w="5701"/>
      </w:tblGrid>
      <w:tr w:rsidR="003662EC" w14:paraId="53638868" w14:textId="77777777" w:rsidTr="00344720">
        <w:trPr>
          <w:trHeight w:val="254"/>
        </w:trPr>
        <w:tc>
          <w:tcPr>
            <w:tcW w:w="1735" w:type="dxa"/>
          </w:tcPr>
          <w:p w14:paraId="74AA3613" w14:textId="77777777" w:rsidR="003662EC" w:rsidRDefault="003662EC" w:rsidP="003A54B4">
            <w:pPr>
              <w:rPr>
                <w:b/>
                <w:bCs/>
                <w:rtl/>
              </w:rPr>
            </w:pPr>
            <w:r w:rsidRPr="00BE5679">
              <w:rPr>
                <w:b/>
                <w:bCs/>
                <w:rtl/>
              </w:rPr>
              <w:t>ה</w:t>
            </w:r>
            <w:r>
              <w:rPr>
                <w:rFonts w:hint="cs"/>
                <w:b/>
                <w:bCs/>
                <w:rtl/>
              </w:rPr>
              <w:t>משרד</w:t>
            </w:r>
          </w:p>
        </w:tc>
        <w:tc>
          <w:tcPr>
            <w:tcW w:w="5701" w:type="dxa"/>
          </w:tcPr>
          <w:p w14:paraId="40E95B62" w14:textId="77777777" w:rsidR="003662EC" w:rsidRDefault="003662EC" w:rsidP="003A54B4">
            <w:pPr>
              <w:jc w:val="both"/>
              <w:rPr>
                <w:b/>
                <w:bCs/>
                <w:rtl/>
              </w:rPr>
            </w:pPr>
            <w:r>
              <w:rPr>
                <w:rFonts w:hint="cs"/>
                <w:rtl/>
              </w:rPr>
              <w:t>משרד ראש הממשלה</w:t>
            </w:r>
            <w:r w:rsidRPr="00BE5679">
              <w:rPr>
                <w:rtl/>
              </w:rPr>
              <w:t>.</w:t>
            </w:r>
          </w:p>
        </w:tc>
      </w:tr>
      <w:tr w:rsidR="003662EC" w14:paraId="7CD523B6" w14:textId="77777777" w:rsidTr="00344720">
        <w:trPr>
          <w:trHeight w:val="508"/>
        </w:trPr>
        <w:tc>
          <w:tcPr>
            <w:tcW w:w="1735" w:type="dxa"/>
          </w:tcPr>
          <w:p w14:paraId="2C74D466" w14:textId="77777777" w:rsidR="003662EC" w:rsidRDefault="003662EC" w:rsidP="003A54B4">
            <w:pPr>
              <w:rPr>
                <w:b/>
                <w:bCs/>
                <w:rtl/>
              </w:rPr>
            </w:pPr>
          </w:p>
          <w:p w14:paraId="190525FF" w14:textId="77777777" w:rsidR="003662EC" w:rsidRPr="00BE5679" w:rsidRDefault="003662EC" w:rsidP="003A54B4">
            <w:pPr>
              <w:rPr>
                <w:b/>
                <w:bCs/>
                <w:rtl/>
              </w:rPr>
            </w:pPr>
            <w:r>
              <w:rPr>
                <w:rFonts w:hint="cs"/>
                <w:b/>
                <w:bCs/>
                <w:rtl/>
              </w:rPr>
              <w:t>רשות התקשוב</w:t>
            </w:r>
          </w:p>
        </w:tc>
        <w:tc>
          <w:tcPr>
            <w:tcW w:w="5701" w:type="dxa"/>
          </w:tcPr>
          <w:p w14:paraId="758F726A" w14:textId="77777777" w:rsidR="003662EC" w:rsidRDefault="003662EC" w:rsidP="003A54B4">
            <w:pPr>
              <w:jc w:val="both"/>
              <w:rPr>
                <w:rtl/>
              </w:rPr>
            </w:pPr>
          </w:p>
          <w:p w14:paraId="37F29EC0" w14:textId="77777777" w:rsidR="004D60C3" w:rsidRDefault="003662EC" w:rsidP="004B7E77">
            <w:pPr>
              <w:jc w:val="both"/>
              <w:rPr>
                <w:rtl/>
              </w:rPr>
            </w:pPr>
            <w:r>
              <w:rPr>
                <w:rFonts w:hint="cs"/>
                <w:rtl/>
              </w:rPr>
              <w:t>רשות התקשוב הממשלתי במשרד ראש הממשלה.</w:t>
            </w:r>
          </w:p>
          <w:p w14:paraId="1B2530FD" w14:textId="3F3F71C9" w:rsidR="004D60C3" w:rsidRDefault="004D60C3" w:rsidP="004B7E77">
            <w:pPr>
              <w:jc w:val="both"/>
              <w:rPr>
                <w:rtl/>
              </w:rPr>
            </w:pPr>
          </w:p>
        </w:tc>
      </w:tr>
      <w:tr w:rsidR="004D60C3" w14:paraId="76286E31" w14:textId="77777777" w:rsidTr="00344720">
        <w:trPr>
          <w:trHeight w:val="508"/>
        </w:trPr>
        <w:tc>
          <w:tcPr>
            <w:tcW w:w="1735" w:type="dxa"/>
          </w:tcPr>
          <w:p w14:paraId="22CDBA33" w14:textId="51D3E4D2" w:rsidR="004D60C3" w:rsidRPr="004B7E77" w:rsidRDefault="004D60C3" w:rsidP="004B7E77">
            <w:pPr>
              <w:rPr>
                <w:b/>
                <w:bCs/>
                <w:rtl/>
              </w:rPr>
            </w:pPr>
            <w:r w:rsidRPr="00344720">
              <w:rPr>
                <w:rFonts w:hint="cs"/>
                <w:b/>
                <w:bCs/>
                <w:rtl/>
                <w:lang w:eastAsia="en-US"/>
              </w:rPr>
              <w:t>חטיבת משילות</w:t>
            </w:r>
          </w:p>
        </w:tc>
        <w:tc>
          <w:tcPr>
            <w:tcW w:w="5701" w:type="dxa"/>
          </w:tcPr>
          <w:p w14:paraId="496D0367" w14:textId="6498B7E6" w:rsidR="004D60C3" w:rsidRDefault="004D60C3" w:rsidP="004B7E77">
            <w:pPr>
              <w:jc w:val="both"/>
              <w:rPr>
                <w:rtl/>
              </w:rPr>
            </w:pPr>
            <w:r w:rsidRPr="00D51951">
              <w:rPr>
                <w:rFonts w:hint="cs"/>
                <w:rtl/>
                <w:lang w:eastAsia="en-US"/>
              </w:rPr>
              <w:t>חטיבת משילות בקרה ושקיפות</w:t>
            </w:r>
            <w:r>
              <w:rPr>
                <w:rFonts w:hint="cs"/>
                <w:rtl/>
              </w:rPr>
              <w:t xml:space="preserve"> ברשות התקשוב.</w:t>
            </w:r>
          </w:p>
        </w:tc>
      </w:tr>
      <w:tr w:rsidR="003662EC" w14:paraId="72A548B8" w14:textId="77777777" w:rsidTr="00344720">
        <w:trPr>
          <w:trHeight w:val="508"/>
        </w:trPr>
        <w:tc>
          <w:tcPr>
            <w:tcW w:w="1735" w:type="dxa"/>
          </w:tcPr>
          <w:p w14:paraId="1FC1C5A3" w14:textId="77777777" w:rsidR="003662EC" w:rsidRDefault="003662EC" w:rsidP="003A54B4">
            <w:pPr>
              <w:rPr>
                <w:b/>
                <w:bCs/>
                <w:rtl/>
              </w:rPr>
            </w:pPr>
            <w:r>
              <w:rPr>
                <w:rFonts w:hint="cs"/>
                <w:b/>
                <w:bCs/>
                <w:rtl/>
              </w:rPr>
              <w:t xml:space="preserve">השירותים </w:t>
            </w:r>
          </w:p>
        </w:tc>
        <w:tc>
          <w:tcPr>
            <w:tcW w:w="5701" w:type="dxa"/>
          </w:tcPr>
          <w:p w14:paraId="67C7AF84" w14:textId="4685B796" w:rsidR="003662EC" w:rsidRDefault="003662EC" w:rsidP="004B7E77">
            <w:pPr>
              <w:jc w:val="both"/>
              <w:rPr>
                <w:rtl/>
              </w:rPr>
            </w:pPr>
            <w:r>
              <w:rPr>
                <w:rFonts w:hint="cs"/>
                <w:rtl/>
              </w:rPr>
              <w:t>שירותי ייעוץ ל</w:t>
            </w:r>
            <w:r w:rsidR="004D60C3">
              <w:rPr>
                <w:rFonts w:hint="cs"/>
                <w:rtl/>
              </w:rPr>
              <w:t>חטיבת משילות</w:t>
            </w:r>
            <w:r>
              <w:rPr>
                <w:rFonts w:hint="cs"/>
                <w:rtl/>
              </w:rPr>
              <w:t xml:space="preserve"> ברשות התקשוב</w:t>
            </w:r>
            <w:r w:rsidRPr="002B3D86">
              <w:rPr>
                <w:rFonts w:hint="cs"/>
                <w:rtl/>
              </w:rPr>
              <w:t xml:space="preserve">, הכל כמפורט במסמכי המכרז. </w:t>
            </w:r>
          </w:p>
        </w:tc>
      </w:tr>
      <w:tr w:rsidR="003662EC" w14:paraId="19423181" w14:textId="77777777" w:rsidTr="00344720">
        <w:trPr>
          <w:trHeight w:val="254"/>
        </w:trPr>
        <w:tc>
          <w:tcPr>
            <w:tcW w:w="1735" w:type="dxa"/>
          </w:tcPr>
          <w:p w14:paraId="49E3BF04" w14:textId="77777777" w:rsidR="003662EC" w:rsidRDefault="003662EC" w:rsidP="003A54B4">
            <w:pPr>
              <w:rPr>
                <w:b/>
                <w:bCs/>
                <w:rtl/>
              </w:rPr>
            </w:pPr>
          </w:p>
        </w:tc>
        <w:tc>
          <w:tcPr>
            <w:tcW w:w="5701" w:type="dxa"/>
          </w:tcPr>
          <w:p w14:paraId="4123E62D" w14:textId="77777777" w:rsidR="003662EC" w:rsidRDefault="003662EC" w:rsidP="003A54B4">
            <w:pPr>
              <w:jc w:val="both"/>
              <w:rPr>
                <w:rtl/>
              </w:rPr>
            </w:pPr>
          </w:p>
        </w:tc>
      </w:tr>
      <w:tr w:rsidR="003662EC" w14:paraId="2DE0C928" w14:textId="77777777" w:rsidTr="00344720">
        <w:trPr>
          <w:trHeight w:val="254"/>
        </w:trPr>
        <w:tc>
          <w:tcPr>
            <w:tcW w:w="1735" w:type="dxa"/>
          </w:tcPr>
          <w:p w14:paraId="1B71DD95" w14:textId="77777777" w:rsidR="003662EC" w:rsidRDefault="003662EC" w:rsidP="003A54B4">
            <w:pPr>
              <w:rPr>
                <w:b/>
                <w:bCs/>
                <w:rtl/>
              </w:rPr>
            </w:pPr>
            <w:r>
              <w:rPr>
                <w:rFonts w:hint="cs"/>
                <w:b/>
                <w:bCs/>
                <w:rtl/>
              </w:rPr>
              <w:t>ההסכם</w:t>
            </w:r>
          </w:p>
        </w:tc>
        <w:tc>
          <w:tcPr>
            <w:tcW w:w="5701" w:type="dxa"/>
          </w:tcPr>
          <w:p w14:paraId="7A4E6E0C" w14:textId="77777777" w:rsidR="003662EC" w:rsidRDefault="003662EC" w:rsidP="003A54B4">
            <w:pPr>
              <w:jc w:val="both"/>
              <w:rPr>
                <w:b/>
                <w:bCs/>
                <w:rtl/>
              </w:rPr>
            </w:pPr>
            <w:r>
              <w:rPr>
                <w:rFonts w:hint="cs"/>
                <w:rtl/>
              </w:rPr>
              <w:t>הסכם שייחתם עם הזוכה ביחס למתן השירותים.</w:t>
            </w:r>
            <w:r>
              <w:rPr>
                <w:rFonts w:hint="cs"/>
                <w:b/>
                <w:bCs/>
                <w:rtl/>
              </w:rPr>
              <w:t xml:space="preserve"> </w:t>
            </w:r>
          </w:p>
        </w:tc>
      </w:tr>
      <w:tr w:rsidR="003662EC" w14:paraId="00C38427" w14:textId="77777777" w:rsidTr="00344720">
        <w:trPr>
          <w:trHeight w:val="254"/>
        </w:trPr>
        <w:tc>
          <w:tcPr>
            <w:tcW w:w="1735" w:type="dxa"/>
          </w:tcPr>
          <w:p w14:paraId="2391D4AE" w14:textId="77777777" w:rsidR="003662EC" w:rsidRDefault="003662EC" w:rsidP="003A54B4">
            <w:pPr>
              <w:rPr>
                <w:b/>
                <w:bCs/>
                <w:rtl/>
              </w:rPr>
            </w:pPr>
          </w:p>
        </w:tc>
        <w:tc>
          <w:tcPr>
            <w:tcW w:w="5701" w:type="dxa"/>
          </w:tcPr>
          <w:p w14:paraId="2C98E630" w14:textId="77777777" w:rsidR="003662EC" w:rsidRDefault="003662EC" w:rsidP="003A54B4">
            <w:pPr>
              <w:jc w:val="both"/>
              <w:rPr>
                <w:rtl/>
              </w:rPr>
            </w:pPr>
          </w:p>
        </w:tc>
      </w:tr>
      <w:tr w:rsidR="003662EC" w14:paraId="31336446" w14:textId="77777777" w:rsidTr="00344720">
        <w:trPr>
          <w:trHeight w:val="243"/>
        </w:trPr>
        <w:tc>
          <w:tcPr>
            <w:tcW w:w="1735" w:type="dxa"/>
          </w:tcPr>
          <w:p w14:paraId="67B16EEF" w14:textId="77777777" w:rsidR="003662EC" w:rsidRDefault="003662EC" w:rsidP="003A54B4">
            <w:pPr>
              <w:rPr>
                <w:b/>
                <w:bCs/>
                <w:rtl/>
              </w:rPr>
            </w:pPr>
            <w:r>
              <w:rPr>
                <w:rFonts w:hint="cs"/>
                <w:b/>
                <w:bCs/>
                <w:rtl/>
              </w:rPr>
              <w:t>המכרז</w:t>
            </w:r>
          </w:p>
        </w:tc>
        <w:tc>
          <w:tcPr>
            <w:tcW w:w="5701" w:type="dxa"/>
          </w:tcPr>
          <w:p w14:paraId="1CF9AB75" w14:textId="564238C1" w:rsidR="003662EC" w:rsidRDefault="003662EC" w:rsidP="00442EC2">
            <w:pPr>
              <w:jc w:val="both"/>
              <w:rPr>
                <w:b/>
                <w:bCs/>
                <w:rtl/>
              </w:rPr>
            </w:pPr>
            <w:r w:rsidRPr="00BE5679">
              <w:rPr>
                <w:rtl/>
              </w:rPr>
              <w:t xml:space="preserve">מכרז </w:t>
            </w:r>
            <w:r w:rsidRPr="00BE5679">
              <w:rPr>
                <w:rFonts w:hint="cs"/>
                <w:rtl/>
              </w:rPr>
              <w:t>מס'</w:t>
            </w:r>
            <w:r>
              <w:rPr>
                <w:rFonts w:hint="cs"/>
                <w:rtl/>
              </w:rPr>
              <w:t xml:space="preserve"> </w:t>
            </w:r>
            <w:r w:rsidR="00D81355" w:rsidRPr="00344720">
              <w:rPr>
                <w:sz w:val="26"/>
                <w:rtl/>
              </w:rPr>
              <w:t>24/16</w:t>
            </w:r>
            <w:r w:rsidR="00D81355" w:rsidRPr="00344720">
              <w:rPr>
                <w:b/>
                <w:bCs/>
                <w:sz w:val="26"/>
                <w:rtl/>
              </w:rPr>
              <w:t xml:space="preserve"> </w:t>
            </w:r>
            <w:r w:rsidR="00442EC2" w:rsidRPr="00344720">
              <w:rPr>
                <w:rFonts w:hint="eastAsia"/>
                <w:sz w:val="26"/>
                <w:rtl/>
              </w:rPr>
              <w:t>לקבלת</w:t>
            </w:r>
            <w:r w:rsidR="00442EC2" w:rsidRPr="00344720">
              <w:rPr>
                <w:sz w:val="26"/>
                <w:rtl/>
              </w:rPr>
              <w:t xml:space="preserve"> שירותי ייעוץ עבור רשות התקשוב הממשלתי – חטיבת משילות בקרה ושקיפות</w:t>
            </w:r>
            <w:r w:rsidR="00365317" w:rsidRPr="00D81355">
              <w:rPr>
                <w:rFonts w:hint="cs"/>
                <w:rtl/>
              </w:rPr>
              <w:t>.</w:t>
            </w:r>
            <w:r w:rsidR="00442EC2" w:rsidRPr="00BE5679">
              <w:rPr>
                <w:rtl/>
              </w:rPr>
              <w:t xml:space="preserve"> </w:t>
            </w:r>
          </w:p>
        </w:tc>
      </w:tr>
      <w:tr w:rsidR="003662EC" w14:paraId="43D9EBC6" w14:textId="77777777" w:rsidTr="00344720">
        <w:trPr>
          <w:trHeight w:val="508"/>
        </w:trPr>
        <w:tc>
          <w:tcPr>
            <w:tcW w:w="1735" w:type="dxa"/>
          </w:tcPr>
          <w:p w14:paraId="1B9A90D2" w14:textId="77777777" w:rsidR="003662EC" w:rsidRDefault="003662EC" w:rsidP="003A54B4">
            <w:pPr>
              <w:rPr>
                <w:b/>
                <w:bCs/>
                <w:rtl/>
              </w:rPr>
            </w:pPr>
          </w:p>
          <w:p w14:paraId="13B29565" w14:textId="77777777" w:rsidR="003662EC" w:rsidRDefault="003662EC" w:rsidP="003A54B4">
            <w:pPr>
              <w:rPr>
                <w:b/>
                <w:bCs/>
                <w:rtl/>
              </w:rPr>
            </w:pPr>
            <w:r>
              <w:rPr>
                <w:rFonts w:hint="cs"/>
                <w:b/>
                <w:bCs/>
                <w:rtl/>
              </w:rPr>
              <w:t>מציע</w:t>
            </w:r>
          </w:p>
        </w:tc>
        <w:tc>
          <w:tcPr>
            <w:tcW w:w="5701" w:type="dxa"/>
          </w:tcPr>
          <w:p w14:paraId="4519F3A5" w14:textId="77777777" w:rsidR="003662EC" w:rsidRDefault="003662EC" w:rsidP="003A54B4">
            <w:pPr>
              <w:jc w:val="both"/>
              <w:rPr>
                <w:rtl/>
              </w:rPr>
            </w:pPr>
          </w:p>
          <w:p w14:paraId="0FA4E460" w14:textId="77777777" w:rsidR="003662EC" w:rsidRPr="00BE5679" w:rsidRDefault="003662EC" w:rsidP="003A54B4">
            <w:pPr>
              <w:jc w:val="both"/>
              <w:rPr>
                <w:rtl/>
              </w:rPr>
            </w:pPr>
            <w:r>
              <w:rPr>
                <w:rFonts w:hint="cs"/>
                <w:rtl/>
              </w:rPr>
              <w:t>מי שמגיש הצעה למכרז.</w:t>
            </w:r>
          </w:p>
        </w:tc>
      </w:tr>
      <w:tr w:rsidR="003662EC" w14:paraId="075D1337" w14:textId="77777777" w:rsidTr="00344720">
        <w:trPr>
          <w:trHeight w:val="254"/>
        </w:trPr>
        <w:tc>
          <w:tcPr>
            <w:tcW w:w="1735" w:type="dxa"/>
          </w:tcPr>
          <w:p w14:paraId="1A36EDEA" w14:textId="77777777" w:rsidR="003662EC" w:rsidRDefault="003662EC" w:rsidP="003A54B4">
            <w:pPr>
              <w:rPr>
                <w:b/>
                <w:bCs/>
                <w:rtl/>
              </w:rPr>
            </w:pPr>
          </w:p>
        </w:tc>
        <w:tc>
          <w:tcPr>
            <w:tcW w:w="5701" w:type="dxa"/>
          </w:tcPr>
          <w:p w14:paraId="4851DB76" w14:textId="77777777" w:rsidR="003662EC" w:rsidRDefault="003662EC" w:rsidP="003A54B4">
            <w:pPr>
              <w:jc w:val="both"/>
              <w:rPr>
                <w:rtl/>
              </w:rPr>
            </w:pPr>
          </w:p>
        </w:tc>
      </w:tr>
      <w:tr w:rsidR="003662EC" w14:paraId="75D04DF7" w14:textId="77777777" w:rsidTr="00344720">
        <w:trPr>
          <w:trHeight w:val="1402"/>
        </w:trPr>
        <w:tc>
          <w:tcPr>
            <w:tcW w:w="1735" w:type="dxa"/>
          </w:tcPr>
          <w:p w14:paraId="18B6D430" w14:textId="77777777" w:rsidR="003662EC" w:rsidRDefault="003662EC" w:rsidP="003A54B4">
            <w:pPr>
              <w:rPr>
                <w:b/>
                <w:bCs/>
                <w:rtl/>
              </w:rPr>
            </w:pPr>
            <w:r>
              <w:rPr>
                <w:rFonts w:hint="cs"/>
                <w:b/>
                <w:bCs/>
                <w:rtl/>
              </w:rPr>
              <w:t>הזוכה</w:t>
            </w:r>
            <w:r w:rsidR="006B6ADC">
              <w:rPr>
                <w:rFonts w:hint="cs"/>
                <w:b/>
                <w:bCs/>
                <w:rtl/>
              </w:rPr>
              <w:t xml:space="preserve"> או המציע הזוכה</w:t>
            </w:r>
          </w:p>
        </w:tc>
        <w:tc>
          <w:tcPr>
            <w:tcW w:w="5701" w:type="dxa"/>
          </w:tcPr>
          <w:p w14:paraId="38F6F98C" w14:textId="7E065925" w:rsidR="003662EC" w:rsidRDefault="006B6ADC" w:rsidP="00D81355">
            <w:pPr>
              <w:jc w:val="both"/>
              <w:rPr>
                <w:rtl/>
              </w:rPr>
            </w:pPr>
            <w:r w:rsidRPr="001F0463">
              <w:rPr>
                <w:rtl/>
                <w:lang w:eastAsia="en-US"/>
              </w:rPr>
              <w:t xml:space="preserve">מציע אשר </w:t>
            </w:r>
            <w:r w:rsidRPr="001F0463">
              <w:rPr>
                <w:rFonts w:hint="cs"/>
                <w:rtl/>
                <w:lang w:eastAsia="en-US"/>
              </w:rPr>
              <w:t>ועדת המכרזים הכריזה עליו</w:t>
            </w:r>
            <w:r w:rsidRPr="001F0463">
              <w:rPr>
                <w:rtl/>
                <w:lang w:eastAsia="en-US"/>
              </w:rPr>
              <w:t xml:space="preserve"> כזוכה במכרז</w:t>
            </w:r>
            <w:r>
              <w:rPr>
                <w:rFonts w:hint="cs"/>
                <w:rtl/>
                <w:lang w:eastAsia="en-US"/>
              </w:rPr>
              <w:t xml:space="preserve">, ושבכפוף לביצוע האמור בסעיף </w:t>
            </w:r>
            <w:r w:rsidR="00D81355">
              <w:rPr>
                <w:rFonts w:hint="cs"/>
                <w:rtl/>
                <w:lang w:eastAsia="en-US"/>
              </w:rPr>
              <w:t xml:space="preserve">11.6 </w:t>
            </w:r>
            <w:r>
              <w:rPr>
                <w:rFonts w:hint="cs"/>
                <w:rtl/>
                <w:lang w:eastAsia="en-US"/>
              </w:rPr>
              <w:t xml:space="preserve">להלן יתקשר עימו המשרד בחוזה </w:t>
            </w:r>
            <w:r w:rsidRPr="00557130">
              <w:rPr>
                <w:rFonts w:hint="cs"/>
                <w:rtl/>
                <w:lang w:eastAsia="en-US"/>
              </w:rPr>
              <w:t>למתן השירותים</w:t>
            </w:r>
            <w:r>
              <w:rPr>
                <w:rFonts w:hint="cs"/>
                <w:rtl/>
                <w:lang w:eastAsia="en-US"/>
              </w:rPr>
              <w:t xml:space="preserve"> </w:t>
            </w:r>
            <w:r w:rsidRPr="00377301">
              <w:rPr>
                <w:rFonts w:hint="eastAsia"/>
                <w:rtl/>
                <w:lang w:eastAsia="en-US"/>
              </w:rPr>
              <w:t>שבפרק</w:t>
            </w:r>
            <w:r w:rsidRPr="00377301">
              <w:rPr>
                <w:rtl/>
                <w:lang w:eastAsia="en-US"/>
              </w:rPr>
              <w:t xml:space="preserve"> </w:t>
            </w:r>
            <w:r>
              <w:rPr>
                <w:rFonts w:hint="cs"/>
                <w:rtl/>
                <w:lang w:eastAsia="en-US"/>
              </w:rPr>
              <w:t>ג</w:t>
            </w:r>
            <w:r w:rsidR="00D81355">
              <w:rPr>
                <w:rFonts w:hint="cs"/>
                <w:rtl/>
                <w:lang w:eastAsia="en-US"/>
              </w:rPr>
              <w:t xml:space="preserve">'. </w:t>
            </w:r>
            <w:r>
              <w:rPr>
                <w:rFonts w:hint="cs"/>
                <w:rtl/>
                <w:lang w:eastAsia="en-US"/>
              </w:rPr>
              <w:t xml:space="preserve">"המציע זוכה" או "הזוכה" יכונה בפרק ג' "הספק". </w:t>
            </w:r>
          </w:p>
        </w:tc>
      </w:tr>
      <w:tr w:rsidR="003662EC" w14:paraId="3B5C3F86" w14:textId="77777777" w:rsidTr="00344720">
        <w:trPr>
          <w:trHeight w:val="140"/>
        </w:trPr>
        <w:tc>
          <w:tcPr>
            <w:tcW w:w="1735" w:type="dxa"/>
          </w:tcPr>
          <w:p w14:paraId="534C0254" w14:textId="77777777" w:rsidR="003662EC" w:rsidRDefault="003662EC" w:rsidP="003A54B4">
            <w:pPr>
              <w:rPr>
                <w:b/>
                <w:bCs/>
                <w:rtl/>
              </w:rPr>
            </w:pPr>
          </w:p>
        </w:tc>
        <w:tc>
          <w:tcPr>
            <w:tcW w:w="5701" w:type="dxa"/>
          </w:tcPr>
          <w:p w14:paraId="26022543" w14:textId="77777777" w:rsidR="003662EC" w:rsidRDefault="003662EC" w:rsidP="003A54B4">
            <w:pPr>
              <w:jc w:val="both"/>
              <w:rPr>
                <w:rtl/>
              </w:rPr>
            </w:pPr>
          </w:p>
        </w:tc>
      </w:tr>
      <w:tr w:rsidR="003662EC" w14:paraId="4B2246B0" w14:textId="77777777" w:rsidTr="00344720">
        <w:trPr>
          <w:trHeight w:val="762"/>
        </w:trPr>
        <w:tc>
          <w:tcPr>
            <w:tcW w:w="1735" w:type="dxa"/>
          </w:tcPr>
          <w:p w14:paraId="5CFDDCC2" w14:textId="77777777" w:rsidR="003662EC" w:rsidRDefault="003662EC" w:rsidP="003A54B4">
            <w:pPr>
              <w:rPr>
                <w:b/>
                <w:bCs/>
                <w:rtl/>
              </w:rPr>
            </w:pPr>
            <w:r>
              <w:rPr>
                <w:rFonts w:hint="cs"/>
                <w:b/>
                <w:bCs/>
                <w:rtl/>
              </w:rPr>
              <w:t xml:space="preserve">מנהל ההתקשרות/נציג המשרד </w:t>
            </w:r>
          </w:p>
          <w:p w14:paraId="120AD998" w14:textId="77777777" w:rsidR="006B6ADC" w:rsidRDefault="006B6ADC" w:rsidP="003A54B4">
            <w:pPr>
              <w:rPr>
                <w:b/>
                <w:bCs/>
                <w:rtl/>
              </w:rPr>
            </w:pPr>
          </w:p>
          <w:p w14:paraId="454A4AE6" w14:textId="77777777" w:rsidR="006B6ADC" w:rsidRDefault="006B6ADC" w:rsidP="003A54B4">
            <w:pPr>
              <w:rPr>
                <w:b/>
                <w:bCs/>
                <w:rtl/>
              </w:rPr>
            </w:pPr>
            <w:r>
              <w:rPr>
                <w:rFonts w:hint="cs"/>
                <w:b/>
                <w:bCs/>
                <w:rtl/>
              </w:rPr>
              <w:t>ועדת המכרזים או הוועדה</w:t>
            </w:r>
          </w:p>
        </w:tc>
        <w:tc>
          <w:tcPr>
            <w:tcW w:w="5701" w:type="dxa"/>
          </w:tcPr>
          <w:p w14:paraId="4E28399D" w14:textId="77777777" w:rsidR="006B6ADC" w:rsidRDefault="006B6ADC" w:rsidP="003A54B4">
            <w:pPr>
              <w:jc w:val="both"/>
              <w:rPr>
                <w:rtl/>
              </w:rPr>
            </w:pPr>
          </w:p>
          <w:p w14:paraId="783710A0" w14:textId="5496EB22" w:rsidR="003662EC" w:rsidRDefault="003662EC" w:rsidP="003A54B4">
            <w:pPr>
              <w:jc w:val="both"/>
              <w:rPr>
                <w:rtl/>
              </w:rPr>
            </w:pPr>
            <w:r>
              <w:rPr>
                <w:rFonts w:hint="cs"/>
                <w:rtl/>
              </w:rPr>
              <w:t xml:space="preserve">מנהל </w:t>
            </w:r>
            <w:r w:rsidR="004D60C3">
              <w:rPr>
                <w:rFonts w:hint="cs"/>
                <w:rtl/>
              </w:rPr>
              <w:t>חטיבת משילות</w:t>
            </w:r>
            <w:r>
              <w:rPr>
                <w:rFonts w:hint="cs"/>
                <w:rtl/>
              </w:rPr>
              <w:t xml:space="preserve"> או מי שימונה מעת לעת על ידו. </w:t>
            </w:r>
          </w:p>
          <w:p w14:paraId="7385CD19" w14:textId="77777777" w:rsidR="006B6ADC" w:rsidRDefault="006B6ADC" w:rsidP="003A54B4">
            <w:pPr>
              <w:jc w:val="both"/>
              <w:rPr>
                <w:rtl/>
              </w:rPr>
            </w:pPr>
          </w:p>
          <w:p w14:paraId="6F1A2566" w14:textId="77777777" w:rsidR="006B6ADC" w:rsidRDefault="006B6ADC" w:rsidP="003A54B4">
            <w:pPr>
              <w:jc w:val="both"/>
              <w:rPr>
                <w:rtl/>
              </w:rPr>
            </w:pPr>
          </w:p>
          <w:p w14:paraId="5919BADB" w14:textId="77777777" w:rsidR="006B6ADC" w:rsidRDefault="006B6ADC" w:rsidP="003A54B4">
            <w:pPr>
              <w:jc w:val="both"/>
              <w:rPr>
                <w:rtl/>
              </w:rPr>
            </w:pPr>
            <w:r w:rsidRPr="001F0463">
              <w:rPr>
                <w:rFonts w:hint="cs"/>
                <w:rtl/>
                <w:lang w:eastAsia="en-US"/>
              </w:rPr>
              <w:t>ועדת מכרז</w:t>
            </w:r>
            <w:r>
              <w:rPr>
                <w:rFonts w:hint="cs"/>
                <w:rtl/>
                <w:lang w:eastAsia="en-US"/>
              </w:rPr>
              <w:t>י</w:t>
            </w:r>
            <w:r w:rsidRPr="001F0463">
              <w:rPr>
                <w:rFonts w:hint="cs"/>
                <w:rtl/>
                <w:lang w:eastAsia="en-US"/>
              </w:rPr>
              <w:t xml:space="preserve">ם </w:t>
            </w:r>
            <w:r>
              <w:rPr>
                <w:rFonts w:hint="cs"/>
                <w:rtl/>
                <w:lang w:eastAsia="en-US"/>
              </w:rPr>
              <w:t>משרדית לרכש והתקשרויות בענייני ענ"א (תחום תקשוב)</w:t>
            </w:r>
            <w:r w:rsidRPr="001F0463">
              <w:rPr>
                <w:rFonts w:hint="cs"/>
                <w:rtl/>
                <w:lang w:eastAsia="en-US"/>
              </w:rPr>
              <w:t xml:space="preserve"> </w:t>
            </w:r>
            <w:r>
              <w:rPr>
                <w:rFonts w:hint="cs"/>
                <w:rtl/>
                <w:lang w:eastAsia="en-US"/>
              </w:rPr>
              <w:t>ב</w:t>
            </w:r>
            <w:r w:rsidRPr="001F0463">
              <w:rPr>
                <w:rFonts w:hint="cs"/>
                <w:rtl/>
                <w:lang w:eastAsia="en-US"/>
              </w:rPr>
              <w:t>משרד ראש הממשלה</w:t>
            </w:r>
            <w:r w:rsidR="00365317">
              <w:rPr>
                <w:rFonts w:hint="cs"/>
                <w:rtl/>
                <w:lang w:eastAsia="en-US"/>
              </w:rPr>
              <w:t>.</w:t>
            </w:r>
          </w:p>
        </w:tc>
      </w:tr>
    </w:tbl>
    <w:p w14:paraId="7CFEB3B0" w14:textId="77777777" w:rsidR="003662EC" w:rsidRPr="00D51951" w:rsidRDefault="003662EC" w:rsidP="00580C20">
      <w:pPr>
        <w:pStyle w:val="af"/>
        <w:numPr>
          <w:ilvl w:val="0"/>
          <w:numId w:val="3"/>
        </w:numPr>
        <w:spacing w:before="240"/>
        <w:ind w:left="357" w:right="357" w:hanging="357"/>
        <w:rPr>
          <w:b/>
          <w:bCs/>
          <w:u w:val="single"/>
          <w:rtl/>
        </w:rPr>
      </w:pPr>
      <w:r w:rsidRPr="00D51951">
        <w:rPr>
          <w:rFonts w:hint="eastAsia"/>
          <w:b/>
          <w:bCs/>
          <w:u w:val="single"/>
          <w:rtl/>
        </w:rPr>
        <w:t>ריכוז</w:t>
      </w:r>
      <w:r w:rsidRPr="00D51951">
        <w:rPr>
          <w:b/>
          <w:bCs/>
          <w:u w:val="single"/>
          <w:rtl/>
        </w:rPr>
        <w:t xml:space="preserve"> מועדים </w:t>
      </w:r>
      <w:r w:rsidRPr="00D51951">
        <w:rPr>
          <w:rFonts w:hint="eastAsia"/>
          <w:b/>
          <w:bCs/>
          <w:u w:val="single"/>
          <w:rtl/>
        </w:rPr>
        <w:t>ופעילויות</w:t>
      </w:r>
      <w:r w:rsidRPr="00D51951">
        <w:rPr>
          <w:b/>
          <w:bCs/>
          <w:u w:val="single"/>
          <w:rtl/>
        </w:rPr>
        <w:t xml:space="preserve"> </w:t>
      </w:r>
      <w:r w:rsidRPr="00D51951">
        <w:rPr>
          <w:rFonts w:hint="eastAsia"/>
          <w:b/>
          <w:bCs/>
          <w:u w:val="single"/>
          <w:rtl/>
        </w:rPr>
        <w:t>למכרז</w:t>
      </w:r>
    </w:p>
    <w:p w14:paraId="52405A67" w14:textId="77777777" w:rsidR="003662EC" w:rsidRPr="00604D04" w:rsidRDefault="003662EC" w:rsidP="003662EC"/>
    <w:tbl>
      <w:tblPr>
        <w:tblStyle w:val="af1"/>
        <w:bidiVisual/>
        <w:tblW w:w="0" w:type="auto"/>
        <w:tblInd w:w="759" w:type="dxa"/>
        <w:tblLook w:val="04A0" w:firstRow="1" w:lastRow="0" w:firstColumn="1" w:lastColumn="0" w:noHBand="0" w:noVBand="1"/>
      </w:tblPr>
      <w:tblGrid>
        <w:gridCol w:w="2552"/>
        <w:gridCol w:w="4961"/>
      </w:tblGrid>
      <w:tr w:rsidR="003662EC" w14:paraId="324886BA" w14:textId="77777777" w:rsidTr="003A54B4">
        <w:tc>
          <w:tcPr>
            <w:tcW w:w="2552" w:type="dxa"/>
          </w:tcPr>
          <w:p w14:paraId="09D8F7D0" w14:textId="77777777" w:rsidR="003662EC" w:rsidRPr="0058386B" w:rsidRDefault="003662EC" w:rsidP="003A54B4">
            <w:pPr>
              <w:pStyle w:val="1"/>
              <w:numPr>
                <w:ilvl w:val="0"/>
                <w:numId w:val="0"/>
              </w:numPr>
              <w:spacing w:line="240" w:lineRule="auto"/>
              <w:rPr>
                <w:b/>
                <w:bCs/>
                <w:highlight w:val="yellow"/>
                <w:u w:val="none"/>
                <w:rtl/>
              </w:rPr>
            </w:pPr>
            <w:r w:rsidRPr="00D6342D">
              <w:rPr>
                <w:rFonts w:hint="cs"/>
                <w:b/>
                <w:bCs/>
                <w:u w:val="none"/>
                <w:rtl/>
              </w:rPr>
              <w:t>מועדים</w:t>
            </w:r>
          </w:p>
        </w:tc>
        <w:tc>
          <w:tcPr>
            <w:tcW w:w="4961" w:type="dxa"/>
          </w:tcPr>
          <w:p w14:paraId="63A7AA98" w14:textId="77777777" w:rsidR="003662EC" w:rsidRPr="0058386B" w:rsidRDefault="003662EC" w:rsidP="003A54B4">
            <w:pPr>
              <w:pStyle w:val="1"/>
              <w:numPr>
                <w:ilvl w:val="0"/>
                <w:numId w:val="0"/>
              </w:numPr>
              <w:spacing w:line="240" w:lineRule="auto"/>
              <w:rPr>
                <w:b/>
                <w:bCs/>
                <w:u w:val="none"/>
                <w:rtl/>
              </w:rPr>
            </w:pPr>
            <w:r w:rsidRPr="0058386B">
              <w:rPr>
                <w:rFonts w:hint="cs"/>
                <w:b/>
                <w:bCs/>
                <w:u w:val="none"/>
                <w:rtl/>
              </w:rPr>
              <w:t>פעילו</w:t>
            </w:r>
            <w:r>
              <w:rPr>
                <w:rFonts w:hint="cs"/>
                <w:b/>
                <w:bCs/>
                <w:u w:val="none"/>
                <w:rtl/>
              </w:rPr>
              <w:t>יו</w:t>
            </w:r>
            <w:r w:rsidRPr="0058386B">
              <w:rPr>
                <w:rFonts w:hint="cs"/>
                <w:b/>
                <w:bCs/>
                <w:u w:val="none"/>
                <w:rtl/>
              </w:rPr>
              <w:t>ת</w:t>
            </w:r>
          </w:p>
        </w:tc>
      </w:tr>
      <w:tr w:rsidR="003662EC" w14:paraId="5A3D0369" w14:textId="77777777" w:rsidTr="003A54B4">
        <w:tc>
          <w:tcPr>
            <w:tcW w:w="2552" w:type="dxa"/>
          </w:tcPr>
          <w:p w14:paraId="23654A90" w14:textId="0D9445E3" w:rsidR="003662EC" w:rsidRPr="007335D0" w:rsidRDefault="00E80100" w:rsidP="00E80100">
            <w:pPr>
              <w:pStyle w:val="1"/>
              <w:numPr>
                <w:ilvl w:val="0"/>
                <w:numId w:val="0"/>
              </w:numPr>
              <w:spacing w:line="240" w:lineRule="auto"/>
              <w:rPr>
                <w:b/>
                <w:bCs/>
                <w:u w:val="none"/>
                <w:rtl/>
              </w:rPr>
            </w:pPr>
            <w:r w:rsidRPr="007335D0">
              <w:rPr>
                <w:b/>
                <w:bCs/>
                <w:sz w:val="26"/>
                <w:u w:val="none"/>
                <w:rtl/>
              </w:rPr>
              <w:t xml:space="preserve">13.12.2016 </w:t>
            </w:r>
            <w:r w:rsidR="003662EC" w:rsidRPr="007335D0">
              <w:rPr>
                <w:rFonts w:hint="eastAsia"/>
                <w:b/>
                <w:bCs/>
                <w:sz w:val="26"/>
                <w:u w:val="none"/>
                <w:rtl/>
              </w:rPr>
              <w:t>עד</w:t>
            </w:r>
            <w:r w:rsidR="003662EC" w:rsidRPr="007335D0">
              <w:rPr>
                <w:b/>
                <w:bCs/>
                <w:sz w:val="26"/>
                <w:u w:val="none"/>
                <w:rtl/>
              </w:rPr>
              <w:t xml:space="preserve"> </w:t>
            </w:r>
            <w:r w:rsidR="003662EC" w:rsidRPr="007335D0">
              <w:rPr>
                <w:rFonts w:hint="eastAsia"/>
                <w:b/>
                <w:bCs/>
                <w:sz w:val="26"/>
                <w:u w:val="none"/>
                <w:rtl/>
              </w:rPr>
              <w:t>השעה</w:t>
            </w:r>
            <w:r w:rsidR="003662EC" w:rsidRPr="007335D0">
              <w:rPr>
                <w:b/>
                <w:bCs/>
                <w:sz w:val="26"/>
                <w:u w:val="none"/>
                <w:rtl/>
              </w:rPr>
              <w:t xml:space="preserve"> 14:00</w:t>
            </w:r>
          </w:p>
        </w:tc>
        <w:tc>
          <w:tcPr>
            <w:tcW w:w="4961" w:type="dxa"/>
          </w:tcPr>
          <w:p w14:paraId="7FEA4A9A" w14:textId="77777777" w:rsidR="003662EC" w:rsidRPr="007335D0" w:rsidRDefault="003662EC" w:rsidP="003A54B4">
            <w:pPr>
              <w:pStyle w:val="1"/>
              <w:numPr>
                <w:ilvl w:val="0"/>
                <w:numId w:val="0"/>
              </w:numPr>
              <w:spacing w:line="240" w:lineRule="auto"/>
              <w:rPr>
                <w:u w:val="none"/>
                <w:rtl/>
              </w:rPr>
            </w:pPr>
            <w:r w:rsidRPr="007335D0">
              <w:rPr>
                <w:rFonts w:hint="eastAsia"/>
                <w:u w:val="none"/>
                <w:rtl/>
              </w:rPr>
              <w:t>תאריך</w:t>
            </w:r>
            <w:r w:rsidRPr="007335D0">
              <w:rPr>
                <w:u w:val="none"/>
                <w:rtl/>
              </w:rPr>
              <w:t xml:space="preserve"> </w:t>
            </w:r>
            <w:r w:rsidRPr="007335D0">
              <w:rPr>
                <w:rFonts w:hint="eastAsia"/>
                <w:u w:val="none"/>
                <w:rtl/>
              </w:rPr>
              <w:t>אחרון</w:t>
            </w:r>
            <w:r w:rsidRPr="007335D0">
              <w:rPr>
                <w:u w:val="none"/>
                <w:rtl/>
              </w:rPr>
              <w:t xml:space="preserve"> </w:t>
            </w:r>
            <w:r w:rsidRPr="007335D0">
              <w:rPr>
                <w:rFonts w:hint="eastAsia"/>
                <w:u w:val="none"/>
                <w:rtl/>
              </w:rPr>
              <w:t>לקבלת</w:t>
            </w:r>
            <w:r w:rsidRPr="007335D0">
              <w:rPr>
                <w:u w:val="none"/>
                <w:rtl/>
              </w:rPr>
              <w:t xml:space="preserve"> </w:t>
            </w:r>
            <w:r w:rsidRPr="007335D0">
              <w:rPr>
                <w:rFonts w:hint="eastAsia"/>
                <w:u w:val="none"/>
                <w:rtl/>
              </w:rPr>
              <w:t>שאלות</w:t>
            </w:r>
            <w:r w:rsidRPr="007335D0">
              <w:rPr>
                <w:u w:val="none"/>
                <w:rtl/>
              </w:rPr>
              <w:t xml:space="preserve"> </w:t>
            </w:r>
            <w:r w:rsidRPr="007335D0">
              <w:rPr>
                <w:rFonts w:hint="eastAsia"/>
                <w:u w:val="none"/>
                <w:rtl/>
              </w:rPr>
              <w:t>הבהרה</w:t>
            </w:r>
            <w:r w:rsidRPr="007335D0">
              <w:rPr>
                <w:u w:val="none"/>
                <w:rtl/>
              </w:rPr>
              <w:t xml:space="preserve"> </w:t>
            </w:r>
            <w:r w:rsidRPr="007335D0">
              <w:rPr>
                <w:rFonts w:hint="eastAsia"/>
                <w:u w:val="none"/>
                <w:rtl/>
              </w:rPr>
              <w:t>מהמציעים</w:t>
            </w:r>
          </w:p>
        </w:tc>
      </w:tr>
      <w:tr w:rsidR="003662EC" w14:paraId="2AC12E62" w14:textId="77777777" w:rsidTr="003A54B4">
        <w:tc>
          <w:tcPr>
            <w:tcW w:w="2552" w:type="dxa"/>
          </w:tcPr>
          <w:p w14:paraId="71B8AA95" w14:textId="0715E710" w:rsidR="003662EC" w:rsidRPr="007335D0" w:rsidRDefault="00E80100" w:rsidP="003A54B4">
            <w:pPr>
              <w:pStyle w:val="1"/>
              <w:numPr>
                <w:ilvl w:val="0"/>
                <w:numId w:val="0"/>
              </w:numPr>
              <w:spacing w:line="240" w:lineRule="auto"/>
              <w:jc w:val="left"/>
              <w:rPr>
                <w:b/>
                <w:bCs/>
                <w:u w:val="none"/>
                <w:rtl/>
              </w:rPr>
            </w:pPr>
            <w:r w:rsidRPr="007335D0">
              <w:rPr>
                <w:b/>
                <w:bCs/>
                <w:sz w:val="26"/>
                <w:u w:val="none"/>
                <w:rtl/>
              </w:rPr>
              <w:t xml:space="preserve">21.12.2016 עד </w:t>
            </w:r>
            <w:r w:rsidR="003662EC" w:rsidRPr="007335D0">
              <w:rPr>
                <w:b/>
                <w:bCs/>
                <w:sz w:val="26"/>
                <w:u w:val="none"/>
                <w:rtl/>
              </w:rPr>
              <w:t xml:space="preserve"> </w:t>
            </w:r>
            <w:r w:rsidR="003662EC" w:rsidRPr="007335D0">
              <w:rPr>
                <w:rFonts w:hint="eastAsia"/>
                <w:b/>
                <w:bCs/>
                <w:sz w:val="26"/>
                <w:u w:val="none"/>
                <w:rtl/>
              </w:rPr>
              <w:t>ה</w:t>
            </w:r>
            <w:r w:rsidR="003662EC" w:rsidRPr="007335D0">
              <w:rPr>
                <w:b/>
                <w:bCs/>
                <w:sz w:val="26"/>
                <w:u w:val="none"/>
                <w:rtl/>
              </w:rPr>
              <w:t>שעה 13:00</w:t>
            </w:r>
          </w:p>
        </w:tc>
        <w:tc>
          <w:tcPr>
            <w:tcW w:w="4961" w:type="dxa"/>
          </w:tcPr>
          <w:p w14:paraId="5475155B" w14:textId="77777777" w:rsidR="003662EC" w:rsidRPr="007335D0" w:rsidRDefault="003662EC" w:rsidP="003A54B4">
            <w:pPr>
              <w:pStyle w:val="1"/>
              <w:numPr>
                <w:ilvl w:val="0"/>
                <w:numId w:val="0"/>
              </w:numPr>
              <w:spacing w:line="240" w:lineRule="auto"/>
              <w:rPr>
                <w:u w:val="none"/>
                <w:rtl/>
              </w:rPr>
            </w:pPr>
            <w:r w:rsidRPr="007335D0">
              <w:rPr>
                <w:rFonts w:hint="eastAsia"/>
                <w:u w:val="none"/>
                <w:rtl/>
              </w:rPr>
              <w:t>תאריך</w:t>
            </w:r>
            <w:r w:rsidRPr="007335D0">
              <w:rPr>
                <w:u w:val="none"/>
                <w:rtl/>
              </w:rPr>
              <w:t xml:space="preserve"> </w:t>
            </w:r>
            <w:r w:rsidRPr="007335D0">
              <w:rPr>
                <w:rFonts w:hint="eastAsia"/>
                <w:u w:val="none"/>
                <w:rtl/>
              </w:rPr>
              <w:t>אחרון</w:t>
            </w:r>
            <w:r w:rsidRPr="007335D0">
              <w:rPr>
                <w:u w:val="none"/>
                <w:rtl/>
              </w:rPr>
              <w:t xml:space="preserve"> </w:t>
            </w:r>
            <w:r w:rsidRPr="007335D0">
              <w:rPr>
                <w:rFonts w:hint="eastAsia"/>
                <w:u w:val="none"/>
                <w:rtl/>
              </w:rPr>
              <w:t>להגשת</w:t>
            </w:r>
            <w:r w:rsidRPr="007335D0">
              <w:rPr>
                <w:u w:val="none"/>
                <w:rtl/>
              </w:rPr>
              <w:t xml:space="preserve"> </w:t>
            </w:r>
            <w:r w:rsidRPr="007335D0">
              <w:rPr>
                <w:rFonts w:hint="eastAsia"/>
                <w:u w:val="none"/>
                <w:rtl/>
              </w:rPr>
              <w:t>ההצעות</w:t>
            </w:r>
            <w:r w:rsidRPr="007335D0">
              <w:rPr>
                <w:u w:val="none"/>
                <w:rtl/>
              </w:rPr>
              <w:t xml:space="preserve"> </w:t>
            </w:r>
            <w:r w:rsidRPr="007335D0">
              <w:rPr>
                <w:rFonts w:hint="eastAsia"/>
                <w:u w:val="none"/>
                <w:rtl/>
              </w:rPr>
              <w:t>לתיבת</w:t>
            </w:r>
            <w:r w:rsidRPr="007335D0">
              <w:rPr>
                <w:u w:val="none"/>
                <w:rtl/>
              </w:rPr>
              <w:t xml:space="preserve"> </w:t>
            </w:r>
            <w:r w:rsidRPr="007335D0">
              <w:rPr>
                <w:rFonts w:hint="eastAsia"/>
                <w:u w:val="none"/>
                <w:rtl/>
              </w:rPr>
              <w:t>המכרזים</w:t>
            </w:r>
          </w:p>
        </w:tc>
      </w:tr>
    </w:tbl>
    <w:p w14:paraId="501D35C6" w14:textId="77777777" w:rsidR="006046D6" w:rsidRDefault="006046D6">
      <w:pPr>
        <w:bidi w:val="0"/>
        <w:spacing w:after="200" w:line="276" w:lineRule="auto"/>
        <w:rPr>
          <w:b/>
          <w:bCs/>
          <w:u w:val="single"/>
          <w:rtl/>
        </w:rPr>
      </w:pPr>
    </w:p>
    <w:p w14:paraId="4D756DB3" w14:textId="77777777" w:rsidR="003662EC" w:rsidRPr="00D51951" w:rsidRDefault="003662EC" w:rsidP="00D51951">
      <w:pPr>
        <w:pStyle w:val="af"/>
        <w:numPr>
          <w:ilvl w:val="0"/>
          <w:numId w:val="3"/>
        </w:numPr>
        <w:spacing w:before="240"/>
        <w:ind w:left="357" w:right="357" w:hanging="357"/>
        <w:rPr>
          <w:b/>
          <w:bCs/>
          <w:u w:val="single"/>
        </w:rPr>
      </w:pPr>
      <w:r w:rsidRPr="00D51951">
        <w:rPr>
          <w:rFonts w:hint="cs"/>
          <w:b/>
          <w:bCs/>
          <w:u w:val="single"/>
          <w:rtl/>
        </w:rPr>
        <w:t xml:space="preserve">תקופת ההתקשרות </w:t>
      </w:r>
    </w:p>
    <w:p w14:paraId="2CFE56A7" w14:textId="77777777" w:rsidR="003662EC" w:rsidRPr="009E0EA7" w:rsidRDefault="003662EC" w:rsidP="003662EC">
      <w:pPr>
        <w:pStyle w:val="12"/>
        <w:jc w:val="both"/>
        <w:rPr>
          <w:rFonts w:cs="David"/>
          <w:sz w:val="24"/>
          <w:u w:val="none"/>
          <w:rtl/>
        </w:rPr>
      </w:pPr>
    </w:p>
    <w:p w14:paraId="344F0A5A" w14:textId="09373692" w:rsidR="003662EC" w:rsidRPr="009E0EA7" w:rsidRDefault="003662EC" w:rsidP="004B4D13">
      <w:pPr>
        <w:pStyle w:val="12"/>
        <w:ind w:left="357"/>
        <w:jc w:val="both"/>
        <w:rPr>
          <w:rFonts w:cs="David"/>
          <w:sz w:val="24"/>
          <w:u w:val="none"/>
        </w:rPr>
      </w:pPr>
      <w:r w:rsidRPr="009E0EA7">
        <w:rPr>
          <w:rFonts w:cs="David" w:hint="cs"/>
          <w:sz w:val="24"/>
          <w:u w:val="none"/>
          <w:rtl/>
        </w:rPr>
        <w:t>תקופת ההתקשרות עם המציע הזוכה תהיה, בהתאם להסכם המצ"ב כ</w:t>
      </w:r>
      <w:r>
        <w:rPr>
          <w:rFonts w:cs="David" w:hint="cs"/>
          <w:sz w:val="24"/>
          <w:u w:val="none"/>
          <w:rtl/>
        </w:rPr>
        <w:t>פרק</w:t>
      </w:r>
      <w:r w:rsidRPr="009E0EA7">
        <w:rPr>
          <w:rFonts w:cs="David" w:hint="cs"/>
          <w:sz w:val="24"/>
          <w:u w:val="none"/>
          <w:rtl/>
        </w:rPr>
        <w:t xml:space="preserve"> ג', למשך </w:t>
      </w:r>
      <w:r>
        <w:rPr>
          <w:rFonts w:cs="David" w:hint="cs"/>
          <w:sz w:val="24"/>
          <w:u w:val="none"/>
          <w:rtl/>
        </w:rPr>
        <w:t xml:space="preserve">שנתיים </w:t>
      </w:r>
      <w:r w:rsidRPr="009E0EA7">
        <w:rPr>
          <w:rFonts w:cs="David" w:hint="cs"/>
          <w:sz w:val="24"/>
          <w:u w:val="none"/>
          <w:rtl/>
        </w:rPr>
        <w:t xml:space="preserve">ממועד חתימתו. למשרד תשמר </w:t>
      </w:r>
      <w:r>
        <w:rPr>
          <w:rFonts w:cs="David" w:hint="cs"/>
          <w:sz w:val="24"/>
          <w:u w:val="none"/>
          <w:rtl/>
        </w:rPr>
        <w:t>זכות הברירה (</w:t>
      </w:r>
      <w:r w:rsidRPr="009E0EA7">
        <w:rPr>
          <w:rFonts w:cs="David" w:hint="cs"/>
          <w:sz w:val="24"/>
          <w:u w:val="none"/>
          <w:rtl/>
        </w:rPr>
        <w:t>האופציה</w:t>
      </w:r>
      <w:r>
        <w:rPr>
          <w:rFonts w:cs="David" w:hint="cs"/>
          <w:sz w:val="24"/>
          <w:u w:val="none"/>
          <w:rtl/>
        </w:rPr>
        <w:t>)</w:t>
      </w:r>
      <w:r w:rsidRPr="009E0EA7">
        <w:rPr>
          <w:rFonts w:cs="David" w:hint="cs"/>
          <w:sz w:val="24"/>
          <w:u w:val="none"/>
          <w:rtl/>
        </w:rPr>
        <w:t xml:space="preserve"> להאריך את ההתקשרות בתקופ</w:t>
      </w:r>
      <w:r w:rsidR="004B4D13">
        <w:rPr>
          <w:rFonts w:cs="David" w:hint="cs"/>
          <w:sz w:val="24"/>
          <w:u w:val="none"/>
          <w:rtl/>
        </w:rPr>
        <w:t>ות נוספות ועד שנה במצטבר.</w:t>
      </w:r>
      <w:r w:rsidRPr="009E0EA7">
        <w:rPr>
          <w:rFonts w:cs="David" w:hint="cs"/>
          <w:sz w:val="24"/>
          <w:u w:val="none"/>
          <w:rtl/>
        </w:rPr>
        <w:t xml:space="preserve"> הארכת ההתקשרות עם המציע מותנית בקבלת אישור ועדת </w:t>
      </w:r>
      <w:r>
        <w:rPr>
          <w:rFonts w:cs="David" w:hint="cs"/>
          <w:sz w:val="24"/>
          <w:u w:val="none"/>
          <w:rtl/>
        </w:rPr>
        <w:t xml:space="preserve">המכרזים </w:t>
      </w:r>
      <w:r w:rsidRPr="009E0EA7">
        <w:rPr>
          <w:rFonts w:cs="David" w:hint="cs"/>
          <w:sz w:val="24"/>
          <w:u w:val="none"/>
          <w:rtl/>
        </w:rPr>
        <w:t>ובחתימת הסכם הארכה מתאים על ידי מורשי החתימה של המשרד המוסמכים לחייב את המשרד בלבד.</w:t>
      </w:r>
    </w:p>
    <w:p w14:paraId="574CF5B0" w14:textId="77777777" w:rsidR="003662EC" w:rsidRPr="00D51951" w:rsidRDefault="003662EC" w:rsidP="00D51951">
      <w:pPr>
        <w:pStyle w:val="af"/>
        <w:numPr>
          <w:ilvl w:val="0"/>
          <w:numId w:val="3"/>
        </w:numPr>
        <w:spacing w:before="240"/>
        <w:ind w:left="357" w:right="357" w:hanging="357"/>
        <w:rPr>
          <w:b/>
          <w:bCs/>
          <w:u w:val="single"/>
          <w:rtl/>
        </w:rPr>
      </w:pPr>
      <w:r w:rsidRPr="00D51951">
        <w:rPr>
          <w:rFonts w:hint="cs"/>
          <w:b/>
          <w:bCs/>
          <w:u w:val="single"/>
          <w:rtl/>
        </w:rPr>
        <w:t xml:space="preserve">כשירות המציע </w:t>
      </w:r>
    </w:p>
    <w:p w14:paraId="3E7A365B" w14:textId="77777777" w:rsidR="003662EC" w:rsidRPr="009E0EA7" w:rsidRDefault="003662EC" w:rsidP="003662EC">
      <w:pPr>
        <w:pStyle w:val="12"/>
        <w:jc w:val="both"/>
        <w:rPr>
          <w:rFonts w:cs="David"/>
          <w:sz w:val="24"/>
          <w:u w:val="none"/>
          <w:rtl/>
        </w:rPr>
      </w:pPr>
    </w:p>
    <w:p w14:paraId="71841D98" w14:textId="77777777" w:rsidR="003662EC" w:rsidRDefault="003662EC" w:rsidP="00862538">
      <w:pPr>
        <w:pStyle w:val="12"/>
        <w:ind w:left="369"/>
        <w:jc w:val="both"/>
        <w:rPr>
          <w:rFonts w:cs="David"/>
          <w:sz w:val="24"/>
          <w:u w:val="none"/>
          <w:rtl/>
        </w:rPr>
      </w:pPr>
      <w:r w:rsidRPr="009E0EA7">
        <w:rPr>
          <w:rFonts w:cs="David" w:hint="cs"/>
          <w:sz w:val="24"/>
          <w:u w:val="none"/>
          <w:rtl/>
        </w:rPr>
        <w:t xml:space="preserve">במכרז רשאים להשתתף מציעים העונים </w:t>
      </w:r>
      <w:r w:rsidRPr="00863E37">
        <w:rPr>
          <w:rFonts w:cs="David" w:hint="cs"/>
          <w:b/>
          <w:bCs/>
          <w:sz w:val="24"/>
          <w:rtl/>
        </w:rPr>
        <w:t>לתנאי הסף</w:t>
      </w:r>
      <w:r w:rsidRPr="009E0EA7">
        <w:rPr>
          <w:rFonts w:cs="David" w:hint="cs"/>
          <w:sz w:val="24"/>
          <w:u w:val="none"/>
          <w:rtl/>
        </w:rPr>
        <w:t xml:space="preserve"> המפורטים להלן: </w:t>
      </w:r>
    </w:p>
    <w:p w14:paraId="74703691" w14:textId="77777777" w:rsidR="003662EC" w:rsidRPr="00580C20" w:rsidRDefault="003662E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580C20">
        <w:rPr>
          <w:rFonts w:cs="David" w:hint="cs"/>
          <w:color w:val="auto"/>
          <w:rtl/>
          <w:lang w:eastAsia="en-US"/>
        </w:rPr>
        <w:t>מציע המגיש את הצעתו למכרז זה יהיה אחד מאלה:</w:t>
      </w:r>
    </w:p>
    <w:p w14:paraId="0FEA5DAD" w14:textId="77777777" w:rsidR="003662EC" w:rsidRPr="00580C20" w:rsidRDefault="003662EC" w:rsidP="00862538">
      <w:pPr>
        <w:pStyle w:val="5"/>
        <w:keepLines w:val="0"/>
        <w:numPr>
          <w:ilvl w:val="2"/>
          <w:numId w:val="3"/>
        </w:numPr>
        <w:tabs>
          <w:tab w:val="left" w:pos="1502"/>
        </w:tabs>
        <w:spacing w:before="120" w:line="300" w:lineRule="atLeast"/>
        <w:ind w:left="1287" w:right="0"/>
        <w:jc w:val="both"/>
        <w:rPr>
          <w:rFonts w:cs="David"/>
          <w:color w:val="auto"/>
          <w:lang w:eastAsia="en-US"/>
        </w:rPr>
      </w:pPr>
      <w:r w:rsidRPr="00580C20">
        <w:rPr>
          <w:rFonts w:cs="David" w:hint="cs"/>
          <w:color w:val="auto"/>
          <w:rtl/>
          <w:lang w:eastAsia="en-US"/>
        </w:rPr>
        <w:t>יחיד העומד בתנאי הכשירות המנויים בסעיף 5.4 ובלבד ויתחייב לספק בעצמו את השירותים הנדרשים.</w:t>
      </w:r>
    </w:p>
    <w:p w14:paraId="2D187936" w14:textId="509E9CDC" w:rsidR="003662EC" w:rsidRPr="00580C20" w:rsidRDefault="003662EC" w:rsidP="007104C8">
      <w:pPr>
        <w:pStyle w:val="5"/>
        <w:keepLines w:val="0"/>
        <w:numPr>
          <w:ilvl w:val="2"/>
          <w:numId w:val="3"/>
        </w:numPr>
        <w:tabs>
          <w:tab w:val="left" w:pos="1502"/>
        </w:tabs>
        <w:spacing w:before="120" w:line="300" w:lineRule="atLeast"/>
        <w:ind w:left="1287" w:right="0"/>
        <w:jc w:val="both"/>
        <w:rPr>
          <w:rFonts w:cs="David"/>
          <w:color w:val="auto"/>
          <w:lang w:eastAsia="en-US"/>
        </w:rPr>
      </w:pPr>
      <w:r w:rsidRPr="00580C20">
        <w:rPr>
          <w:rFonts w:cs="David" w:hint="cs"/>
          <w:color w:val="auto"/>
          <w:rtl/>
          <w:lang w:eastAsia="en-US"/>
        </w:rPr>
        <w:t>תאגיד רשום כדין במרשם הרלוונטי בישראל ש</w:t>
      </w:r>
      <w:r w:rsidRPr="00580C20">
        <w:rPr>
          <w:rFonts w:cs="David"/>
          <w:color w:val="auto"/>
          <w:rtl/>
          <w:lang w:eastAsia="en-US"/>
        </w:rPr>
        <w:t xml:space="preserve">תחום פעילותו </w:t>
      </w:r>
      <w:r w:rsidRPr="00580C20">
        <w:rPr>
          <w:rFonts w:cs="David" w:hint="cs"/>
          <w:color w:val="auto"/>
          <w:rtl/>
          <w:lang w:eastAsia="en-US"/>
        </w:rPr>
        <w:t xml:space="preserve">הוא </w:t>
      </w:r>
      <w:r w:rsidRPr="00580C20">
        <w:rPr>
          <w:rFonts w:cs="David"/>
          <w:color w:val="auto"/>
          <w:rtl/>
          <w:lang w:eastAsia="en-US"/>
        </w:rPr>
        <w:t xml:space="preserve">בתחום </w:t>
      </w:r>
      <w:r w:rsidR="00367328" w:rsidRPr="00580C20">
        <w:rPr>
          <w:rFonts w:cs="David" w:hint="cs"/>
          <w:color w:val="auto"/>
          <w:rtl/>
          <w:lang w:eastAsia="en-US"/>
        </w:rPr>
        <w:t>שירותי התקשוב.</w:t>
      </w:r>
    </w:p>
    <w:p w14:paraId="1EEECB69" w14:textId="31CD1A72" w:rsidR="003662EC" w:rsidRPr="00580C20" w:rsidRDefault="003662EC" w:rsidP="002D126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580C20">
        <w:rPr>
          <w:rFonts w:cs="David" w:hint="cs"/>
          <w:color w:val="auto"/>
          <w:rtl/>
          <w:lang w:eastAsia="en-US"/>
        </w:rPr>
        <w:t>המציע מנהל ספרים כדין ובידיו האישורים הנדרשים לפי חוק עסקאות גופים ציבוריים, תשל"ו-1976</w:t>
      </w:r>
      <w:r w:rsidR="007104C8">
        <w:rPr>
          <w:rFonts w:cs="David" w:hint="cs"/>
          <w:color w:val="auto"/>
          <w:rtl/>
          <w:lang w:eastAsia="en-US"/>
        </w:rPr>
        <w:t>, וכן כל אישור, רישיון או היתר הנדרשים לפי כל דין</w:t>
      </w:r>
      <w:r w:rsidRPr="00580C20">
        <w:rPr>
          <w:rFonts w:cs="David" w:hint="cs"/>
          <w:color w:val="auto"/>
          <w:rtl/>
          <w:lang w:eastAsia="en-US"/>
        </w:rPr>
        <w:t>.</w:t>
      </w:r>
    </w:p>
    <w:p w14:paraId="49FE36DD" w14:textId="77777777" w:rsidR="003662EC" w:rsidRPr="00580C20" w:rsidRDefault="003662EC" w:rsidP="009653C5">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580C20">
        <w:rPr>
          <w:rFonts w:cs="David"/>
          <w:color w:val="auto"/>
          <w:rtl/>
          <w:lang w:eastAsia="en-US"/>
        </w:rPr>
        <w:t xml:space="preserve">במידה שהמציע הינו תאגיד, על התאגיד להיות </w:t>
      </w:r>
      <w:r w:rsidRPr="00580C20">
        <w:rPr>
          <w:rFonts w:cs="David"/>
          <w:b/>
          <w:bCs/>
          <w:color w:val="auto"/>
          <w:rtl/>
          <w:lang w:eastAsia="en-US"/>
        </w:rPr>
        <w:t>ללא חובות אגרה שנתית לרשם החברות/ השותפויות</w:t>
      </w:r>
      <w:r w:rsidRPr="00580C20">
        <w:rPr>
          <w:rFonts w:cs="David"/>
          <w:color w:val="auto"/>
          <w:rtl/>
          <w:lang w:eastAsia="en-US"/>
        </w:rPr>
        <w:t xml:space="preserve">, בגין השנים הקודמות למכרז; במידה והמציע הוא חברה – על נסח הרישום שלה להעיד כי החברה </w:t>
      </w:r>
      <w:r w:rsidRPr="00580C20">
        <w:rPr>
          <w:rFonts w:cs="David"/>
          <w:b/>
          <w:bCs/>
          <w:color w:val="auto"/>
          <w:rtl/>
          <w:lang w:eastAsia="en-US"/>
        </w:rPr>
        <w:t>אינה חברה מפרת חוק ואינה בהתראה לפני רישום כחברה מפרת חוק</w:t>
      </w:r>
      <w:r w:rsidRPr="00580C20">
        <w:rPr>
          <w:rFonts w:cs="David" w:hint="cs"/>
          <w:color w:val="auto"/>
          <w:rtl/>
          <w:lang w:eastAsia="en-US"/>
        </w:rPr>
        <w:t>.</w:t>
      </w:r>
    </w:p>
    <w:p w14:paraId="388B8D35" w14:textId="247C575D" w:rsidR="003662EC" w:rsidRPr="00344720" w:rsidRDefault="003662EC" w:rsidP="009653C5">
      <w:pPr>
        <w:pStyle w:val="5"/>
        <w:keepLines w:val="0"/>
        <w:numPr>
          <w:ilvl w:val="1"/>
          <w:numId w:val="3"/>
        </w:numPr>
        <w:tabs>
          <w:tab w:val="left" w:pos="1502"/>
        </w:tabs>
        <w:spacing w:before="120" w:line="300" w:lineRule="atLeast"/>
        <w:ind w:left="794" w:right="0" w:hanging="425"/>
        <w:jc w:val="both"/>
        <w:rPr>
          <w:rFonts w:cs="David"/>
          <w:color w:val="auto"/>
        </w:rPr>
      </w:pPr>
      <w:bookmarkStart w:id="1" w:name="_Ref316305426"/>
      <w:r w:rsidRPr="00344720">
        <w:rPr>
          <w:rFonts w:cs="David" w:hint="cs"/>
          <w:color w:val="auto"/>
          <w:rtl/>
        </w:rPr>
        <w:t>על המציע</w:t>
      </w:r>
      <w:r w:rsidR="002D126A">
        <w:rPr>
          <w:rFonts w:cs="David" w:hint="cs"/>
          <w:color w:val="auto"/>
          <w:rtl/>
        </w:rPr>
        <w:t>,</w:t>
      </w:r>
      <w:r w:rsidRPr="00344720">
        <w:rPr>
          <w:rFonts w:cs="David" w:hint="cs"/>
          <w:color w:val="auto"/>
          <w:rtl/>
        </w:rPr>
        <w:t xml:space="preserve"> ואם המציע הוא תאגיד, על </w:t>
      </w:r>
      <w:r w:rsidR="002E18D7" w:rsidRPr="00344720">
        <w:rPr>
          <w:rFonts w:cs="David" w:hint="cs"/>
          <w:color w:val="auto"/>
          <w:rtl/>
        </w:rPr>
        <w:t xml:space="preserve">היועץ </w:t>
      </w:r>
      <w:r w:rsidRPr="00344720">
        <w:rPr>
          <w:rFonts w:cs="David" w:hint="cs"/>
          <w:color w:val="auto"/>
          <w:rtl/>
        </w:rPr>
        <w:t>מטעמו, לעמוד בתנאים המצטברים הבאים כדלקמן</w:t>
      </w:r>
      <w:r w:rsidRPr="00344720">
        <w:rPr>
          <w:rStyle w:val="ab"/>
          <w:rFonts w:hint="default"/>
          <w:color w:val="auto"/>
          <w:rtl/>
        </w:rPr>
        <w:footnoteReference w:id="1"/>
      </w:r>
      <w:r w:rsidRPr="00344720">
        <w:rPr>
          <w:rFonts w:cs="David" w:hint="cs"/>
          <w:color w:val="auto"/>
          <w:rtl/>
        </w:rPr>
        <w:t>:</w:t>
      </w:r>
      <w:bookmarkEnd w:id="1"/>
      <w:r w:rsidRPr="00344720">
        <w:rPr>
          <w:rFonts w:cs="David" w:hint="cs"/>
          <w:color w:val="auto"/>
          <w:rtl/>
        </w:rPr>
        <w:t xml:space="preserve"> </w:t>
      </w:r>
    </w:p>
    <w:p w14:paraId="5CB50AAF" w14:textId="77777777" w:rsidR="003662EC" w:rsidRPr="00344720" w:rsidRDefault="003662EC" w:rsidP="0074262E">
      <w:pPr>
        <w:pStyle w:val="5"/>
        <w:keepLines w:val="0"/>
        <w:numPr>
          <w:ilvl w:val="2"/>
          <w:numId w:val="3"/>
        </w:numPr>
        <w:tabs>
          <w:tab w:val="left" w:pos="1502"/>
        </w:tabs>
        <w:spacing w:before="120" w:line="300" w:lineRule="atLeast"/>
        <w:ind w:left="1287" w:right="0"/>
        <w:jc w:val="both"/>
        <w:rPr>
          <w:rFonts w:cs="David"/>
          <w:color w:val="auto"/>
          <w:lang w:eastAsia="en-US"/>
        </w:rPr>
      </w:pPr>
      <w:r w:rsidRPr="00344720">
        <w:rPr>
          <w:rFonts w:cs="David" w:hint="cs"/>
          <w:color w:val="auto"/>
          <w:u w:val="single"/>
          <w:rtl/>
          <w:lang w:eastAsia="en-US"/>
        </w:rPr>
        <w:t>השכלה</w:t>
      </w:r>
      <w:r w:rsidRPr="00344720">
        <w:rPr>
          <w:rFonts w:cs="David" w:hint="cs"/>
          <w:color w:val="auto"/>
          <w:rtl/>
          <w:lang w:eastAsia="en-US"/>
        </w:rPr>
        <w:t xml:space="preserve">: </w:t>
      </w:r>
      <w:r w:rsidR="0067352D" w:rsidRPr="00344720">
        <w:rPr>
          <w:rFonts w:cs="David" w:hint="cs"/>
          <w:color w:val="auto"/>
          <w:rtl/>
          <w:lang w:eastAsia="en-US"/>
        </w:rPr>
        <w:t xml:space="preserve">בעל </w:t>
      </w:r>
      <w:r w:rsidRPr="00344720">
        <w:rPr>
          <w:rFonts w:cs="David" w:hint="cs"/>
          <w:color w:val="auto"/>
          <w:rtl/>
          <w:lang w:eastAsia="en-US"/>
        </w:rPr>
        <w:t xml:space="preserve">תואר ראשון ממוסד אקדמי מוכר על ידי המועצה להשכלה גבוהה בישראל. </w:t>
      </w:r>
    </w:p>
    <w:p w14:paraId="2867D303" w14:textId="77777777" w:rsidR="003662EC" w:rsidRPr="00344720" w:rsidRDefault="0067352D" w:rsidP="00396C8A">
      <w:pPr>
        <w:pStyle w:val="5"/>
        <w:keepLines w:val="0"/>
        <w:numPr>
          <w:ilvl w:val="2"/>
          <w:numId w:val="3"/>
        </w:numPr>
        <w:tabs>
          <w:tab w:val="left" w:pos="1502"/>
        </w:tabs>
        <w:spacing w:before="120" w:line="300" w:lineRule="atLeast"/>
        <w:ind w:left="1287" w:right="0"/>
        <w:jc w:val="both"/>
        <w:rPr>
          <w:rFonts w:cs="David"/>
          <w:color w:val="auto"/>
          <w:lang w:eastAsia="en-US"/>
        </w:rPr>
      </w:pPr>
      <w:r w:rsidRPr="00344720">
        <w:rPr>
          <w:rFonts w:cs="David" w:hint="cs"/>
          <w:color w:val="auto"/>
          <w:u w:val="single"/>
          <w:rtl/>
          <w:lang w:eastAsia="en-US"/>
        </w:rPr>
        <w:t xml:space="preserve">בעל </w:t>
      </w:r>
      <w:r w:rsidR="003662EC" w:rsidRPr="00344720">
        <w:rPr>
          <w:rFonts w:cs="David" w:hint="cs"/>
          <w:color w:val="auto"/>
          <w:u w:val="single"/>
          <w:rtl/>
          <w:lang w:eastAsia="en-US"/>
        </w:rPr>
        <w:t>ניסיון מקצועי</w:t>
      </w:r>
      <w:r w:rsidR="003662EC" w:rsidRPr="00344720">
        <w:rPr>
          <w:rFonts w:cs="David" w:hint="cs"/>
          <w:color w:val="auto"/>
          <w:rtl/>
          <w:lang w:eastAsia="en-US"/>
        </w:rPr>
        <w:t xml:space="preserve"> מצטבר בתחום </w:t>
      </w:r>
      <w:r w:rsidR="00950317" w:rsidRPr="00344720">
        <w:rPr>
          <w:rFonts w:cs="David" w:hint="cs"/>
          <w:color w:val="auto"/>
          <w:rtl/>
          <w:lang w:eastAsia="en-US"/>
        </w:rPr>
        <w:t xml:space="preserve">מערכות מידע ו/או טכנולוגיות מידע </w:t>
      </w:r>
      <w:r w:rsidR="003662EC" w:rsidRPr="00344720">
        <w:rPr>
          <w:rFonts w:cs="David" w:hint="cs"/>
          <w:color w:val="auto"/>
          <w:rtl/>
          <w:lang w:eastAsia="en-US"/>
        </w:rPr>
        <w:t>של לפחות</w:t>
      </w:r>
      <w:r w:rsidR="00396C8A" w:rsidRPr="00344720">
        <w:rPr>
          <w:rFonts w:cs="David" w:hint="cs"/>
          <w:color w:val="auto"/>
          <w:rtl/>
          <w:lang w:eastAsia="en-US"/>
        </w:rPr>
        <w:t xml:space="preserve"> עשר (</w:t>
      </w:r>
      <w:r w:rsidR="003662EC" w:rsidRPr="00344720">
        <w:rPr>
          <w:rFonts w:cs="David" w:hint="cs"/>
          <w:color w:val="auto"/>
          <w:rtl/>
          <w:lang w:eastAsia="en-US"/>
        </w:rPr>
        <w:t>10</w:t>
      </w:r>
      <w:r w:rsidR="00396C8A" w:rsidRPr="00344720">
        <w:rPr>
          <w:rFonts w:cs="David" w:hint="cs"/>
          <w:color w:val="auto"/>
          <w:rtl/>
          <w:lang w:eastAsia="en-US"/>
        </w:rPr>
        <w:t>)</w:t>
      </w:r>
      <w:r w:rsidR="003662EC" w:rsidRPr="00344720">
        <w:rPr>
          <w:rFonts w:cs="David" w:hint="cs"/>
          <w:color w:val="auto"/>
          <w:rtl/>
          <w:lang w:eastAsia="en-US"/>
        </w:rPr>
        <w:t xml:space="preserve"> שנים.</w:t>
      </w:r>
    </w:p>
    <w:p w14:paraId="3216E219" w14:textId="76C4D09F" w:rsidR="0048476E" w:rsidRPr="00344720" w:rsidRDefault="0048476E" w:rsidP="009D7717">
      <w:pPr>
        <w:pStyle w:val="1"/>
        <w:numPr>
          <w:ilvl w:val="2"/>
          <w:numId w:val="3"/>
        </w:numPr>
        <w:tabs>
          <w:tab w:val="left" w:pos="8306"/>
        </w:tabs>
        <w:spacing w:before="120"/>
        <w:ind w:left="1287" w:right="0"/>
        <w:rPr>
          <w:u w:val="none"/>
        </w:rPr>
      </w:pPr>
      <w:r w:rsidRPr="00344720">
        <w:rPr>
          <w:rFonts w:hint="cs"/>
          <w:u w:val="none"/>
          <w:rtl/>
        </w:rPr>
        <w:t xml:space="preserve">שימש כמנהל יחידה בתחום מערכות מידע בבית תוכנה ו/או בארגון, כאשר </w:t>
      </w:r>
      <w:r w:rsidR="009D7717">
        <w:rPr>
          <w:rFonts w:hint="cs"/>
          <w:u w:val="none"/>
          <w:rtl/>
        </w:rPr>
        <w:t xml:space="preserve">תחת ניהולו פעילות שנתית </w:t>
      </w:r>
      <w:r w:rsidRPr="00344720">
        <w:rPr>
          <w:rFonts w:hint="cs"/>
          <w:u w:val="none"/>
          <w:rtl/>
        </w:rPr>
        <w:t>בהיקף של 40 מיליון ₪ (כולל עלויות כח אדם, חומרה, תוכנה ומיקור חוץ)</w:t>
      </w:r>
      <w:r w:rsidR="00396C8A" w:rsidRPr="00344720">
        <w:rPr>
          <w:rFonts w:hint="cs"/>
          <w:u w:val="none"/>
          <w:rtl/>
        </w:rPr>
        <w:t xml:space="preserve"> ומעלה</w:t>
      </w:r>
      <w:r w:rsidRPr="00344720">
        <w:rPr>
          <w:rFonts w:hint="cs"/>
          <w:u w:val="none"/>
          <w:rtl/>
        </w:rPr>
        <w:t>, וזאת במשך לפחות שתי (2) שנים מצטברות ב</w:t>
      </w:r>
      <w:r w:rsidR="00D81355" w:rsidRPr="00344720">
        <w:rPr>
          <w:rFonts w:hint="cs"/>
          <w:u w:val="none"/>
          <w:rtl/>
        </w:rPr>
        <w:t xml:space="preserve">מהלך </w:t>
      </w:r>
      <w:r w:rsidRPr="00344720">
        <w:rPr>
          <w:rFonts w:hint="cs"/>
          <w:u w:val="none"/>
          <w:rtl/>
        </w:rPr>
        <w:t xml:space="preserve">25 השנים האחרונות. </w:t>
      </w:r>
    </w:p>
    <w:p w14:paraId="32ECA1EA" w14:textId="773A229F" w:rsidR="0048476E" w:rsidRPr="00344720" w:rsidRDefault="0048476E" w:rsidP="00C3357B">
      <w:pPr>
        <w:pStyle w:val="1"/>
        <w:numPr>
          <w:ilvl w:val="2"/>
          <w:numId w:val="3"/>
        </w:numPr>
        <w:tabs>
          <w:tab w:val="left" w:pos="8306"/>
        </w:tabs>
        <w:ind w:right="0"/>
        <w:rPr>
          <w:u w:val="none"/>
        </w:rPr>
      </w:pPr>
      <w:r w:rsidRPr="00344720">
        <w:rPr>
          <w:rFonts w:hint="cs"/>
          <w:u w:val="none"/>
          <w:rtl/>
        </w:rPr>
        <w:t xml:space="preserve">שימש כמנהל </w:t>
      </w:r>
      <w:r w:rsidR="00862538" w:rsidRPr="00344720">
        <w:rPr>
          <w:rFonts w:hint="cs"/>
          <w:u w:val="none"/>
          <w:rtl/>
        </w:rPr>
        <w:t xml:space="preserve">יחידה ו/או </w:t>
      </w:r>
      <w:r w:rsidR="00CE6692" w:rsidRPr="00344720">
        <w:rPr>
          <w:rFonts w:hint="cs"/>
          <w:u w:val="none"/>
          <w:rtl/>
        </w:rPr>
        <w:t xml:space="preserve">מנהל </w:t>
      </w:r>
      <w:r w:rsidR="00862538" w:rsidRPr="00344720">
        <w:rPr>
          <w:rFonts w:hint="cs"/>
          <w:u w:val="none"/>
          <w:rtl/>
        </w:rPr>
        <w:t xml:space="preserve">פרויקט </w:t>
      </w:r>
      <w:r w:rsidR="00CE6692" w:rsidRPr="00344720">
        <w:rPr>
          <w:rFonts w:hint="cs"/>
          <w:u w:val="none"/>
          <w:rtl/>
        </w:rPr>
        <w:t xml:space="preserve">ו/או יועץ </w:t>
      </w:r>
      <w:r w:rsidRPr="00344720">
        <w:rPr>
          <w:rFonts w:hint="cs"/>
          <w:u w:val="none"/>
          <w:rtl/>
        </w:rPr>
        <w:t xml:space="preserve">בתחום מערכות מידע, אשר תחת ניהולו ו/או פיקוחו לפחות שני (2) פרויקטים, </w:t>
      </w:r>
      <w:r w:rsidR="00056979" w:rsidRPr="00344720">
        <w:rPr>
          <w:rFonts w:hint="cs"/>
          <w:u w:val="none"/>
          <w:rtl/>
        </w:rPr>
        <w:t xml:space="preserve">שאחד מהם </w:t>
      </w:r>
      <w:r w:rsidRPr="00344720">
        <w:rPr>
          <w:rFonts w:hint="cs"/>
          <w:u w:val="none"/>
          <w:rtl/>
        </w:rPr>
        <w:t xml:space="preserve">בהיקף </w:t>
      </w:r>
      <w:r w:rsidR="00C3357B" w:rsidRPr="00344720">
        <w:rPr>
          <w:rFonts w:hint="cs"/>
          <w:u w:val="none"/>
          <w:rtl/>
        </w:rPr>
        <w:t xml:space="preserve">של </w:t>
      </w:r>
      <w:r w:rsidR="00863E37" w:rsidRPr="00344720">
        <w:rPr>
          <w:rFonts w:hint="cs"/>
          <w:u w:val="none"/>
          <w:rtl/>
        </w:rPr>
        <w:t xml:space="preserve">100 </w:t>
      </w:r>
      <w:r w:rsidRPr="00344720">
        <w:rPr>
          <w:rFonts w:hint="cs"/>
          <w:u w:val="none"/>
          <w:rtl/>
        </w:rPr>
        <w:t xml:space="preserve">שנות אדם </w:t>
      </w:r>
      <w:r w:rsidR="00396C8A" w:rsidRPr="00344720">
        <w:rPr>
          <w:rFonts w:hint="cs"/>
          <w:u w:val="none"/>
          <w:rtl/>
        </w:rPr>
        <w:t xml:space="preserve">ומעלה </w:t>
      </w:r>
      <w:r w:rsidR="00056979" w:rsidRPr="00344720">
        <w:rPr>
          <w:rFonts w:hint="cs"/>
          <w:u w:val="none"/>
          <w:rtl/>
        </w:rPr>
        <w:t xml:space="preserve">לפחות, ואחד </w:t>
      </w:r>
      <w:r w:rsidRPr="00344720">
        <w:rPr>
          <w:rFonts w:hint="cs"/>
          <w:u w:val="none"/>
          <w:rtl/>
        </w:rPr>
        <w:t xml:space="preserve">בהיקף </w:t>
      </w:r>
      <w:r w:rsidR="00C3357B" w:rsidRPr="00344720">
        <w:rPr>
          <w:rFonts w:hint="cs"/>
          <w:u w:val="none"/>
          <w:rtl/>
        </w:rPr>
        <w:t xml:space="preserve">של </w:t>
      </w:r>
      <w:r w:rsidR="00863E37" w:rsidRPr="00344720">
        <w:rPr>
          <w:rFonts w:hint="cs"/>
          <w:u w:val="none"/>
          <w:rtl/>
        </w:rPr>
        <w:t xml:space="preserve">50 </w:t>
      </w:r>
      <w:r w:rsidRPr="00344720">
        <w:rPr>
          <w:rFonts w:hint="cs"/>
          <w:u w:val="none"/>
          <w:rtl/>
        </w:rPr>
        <w:t>שנות אדם</w:t>
      </w:r>
      <w:r w:rsidR="00396C8A" w:rsidRPr="00344720">
        <w:rPr>
          <w:rFonts w:hint="cs"/>
          <w:u w:val="none"/>
          <w:rtl/>
        </w:rPr>
        <w:t xml:space="preserve"> ומעלה</w:t>
      </w:r>
      <w:r w:rsidR="00056979" w:rsidRPr="00344720">
        <w:rPr>
          <w:rFonts w:hint="cs"/>
          <w:u w:val="none"/>
          <w:rtl/>
        </w:rPr>
        <w:t xml:space="preserve"> לפחות</w:t>
      </w:r>
      <w:r w:rsidRPr="00344720">
        <w:rPr>
          <w:rFonts w:hint="cs"/>
          <w:u w:val="none"/>
          <w:rtl/>
        </w:rPr>
        <w:t>, וזאת ב</w:t>
      </w:r>
      <w:r w:rsidR="00D81355" w:rsidRPr="00344720">
        <w:rPr>
          <w:rFonts w:hint="cs"/>
          <w:u w:val="none"/>
          <w:rtl/>
        </w:rPr>
        <w:t xml:space="preserve">מהלך </w:t>
      </w:r>
      <w:r w:rsidRPr="00344720">
        <w:rPr>
          <w:rFonts w:hint="cs"/>
          <w:u w:val="none"/>
          <w:rtl/>
        </w:rPr>
        <w:t>25 השנים האחרונות</w:t>
      </w:r>
      <w:r w:rsidR="00056979" w:rsidRPr="00344720">
        <w:rPr>
          <w:rFonts w:hint="cs"/>
          <w:u w:val="none"/>
          <w:rtl/>
        </w:rPr>
        <w:t xml:space="preserve">, כאשר לפחות אחד מהפרויקטים התחיל </w:t>
      </w:r>
      <w:r w:rsidR="00C3357B" w:rsidRPr="00344720">
        <w:rPr>
          <w:rFonts w:hint="cs"/>
          <w:u w:val="none"/>
          <w:rtl/>
        </w:rPr>
        <w:t xml:space="preserve"> או </w:t>
      </w:r>
      <w:r w:rsidR="00056979" w:rsidRPr="00344720">
        <w:rPr>
          <w:rFonts w:hint="cs"/>
          <w:u w:val="none"/>
          <w:rtl/>
        </w:rPr>
        <w:t>הושלם במהלך עשר (10) השנים האחרונות.</w:t>
      </w:r>
    </w:p>
    <w:p w14:paraId="63695EFD" w14:textId="77777777" w:rsidR="002C1720" w:rsidRDefault="002C1720" w:rsidP="00344720">
      <w:pPr>
        <w:ind w:left="1288"/>
        <w:jc w:val="both"/>
        <w:rPr>
          <w:rFonts w:eastAsiaTheme="minorHAnsi" w:cs="Times New Roman"/>
          <w:lang w:eastAsia="en-US"/>
        </w:rPr>
      </w:pPr>
      <w:r w:rsidRPr="00344720">
        <w:rPr>
          <w:noProof/>
          <w:rtl/>
        </w:rPr>
        <w:t>"</w:t>
      </w:r>
      <w:r w:rsidRPr="00344720">
        <w:rPr>
          <w:rFonts w:hint="cs"/>
          <w:noProof/>
          <w:rtl/>
        </w:rPr>
        <w:t>פרויקט</w:t>
      </w:r>
      <w:r w:rsidRPr="00344720">
        <w:rPr>
          <w:noProof/>
          <w:rtl/>
        </w:rPr>
        <w:t xml:space="preserve">":  </w:t>
      </w:r>
      <w:r w:rsidRPr="00344720">
        <w:rPr>
          <w:rFonts w:hint="cs"/>
          <w:noProof/>
          <w:rtl/>
        </w:rPr>
        <w:t xml:space="preserve">ייחשב </w:t>
      </w:r>
      <w:r w:rsidRPr="00344720">
        <w:rPr>
          <w:rFonts w:hint="eastAsia"/>
          <w:noProof/>
          <w:rtl/>
        </w:rPr>
        <w:t>פרויקט</w:t>
      </w:r>
      <w:r w:rsidRPr="00344720">
        <w:rPr>
          <w:noProof/>
          <w:rtl/>
        </w:rPr>
        <w:t xml:space="preserve"> אשר מטרתו הקמה או שיפור מערכת מידע, המתבצע על ידי אחת החלופות הבאות: 1. פיתוח עצמי ע"י </w:t>
      </w:r>
      <w:r w:rsidRPr="00344720">
        <w:rPr>
          <w:rFonts w:hint="cs"/>
          <w:noProof/>
          <w:rtl/>
        </w:rPr>
        <w:t xml:space="preserve">אנשי מערכות המידע של </w:t>
      </w:r>
      <w:r w:rsidRPr="00344720">
        <w:rPr>
          <w:rFonts w:hint="eastAsia"/>
          <w:noProof/>
          <w:rtl/>
        </w:rPr>
        <w:lastRenderedPageBreak/>
        <w:t>הארג</w:t>
      </w:r>
      <w:r w:rsidR="00542464" w:rsidRPr="00344720">
        <w:rPr>
          <w:rFonts w:hint="cs"/>
          <w:noProof/>
          <w:rtl/>
        </w:rPr>
        <w:t>ון</w:t>
      </w:r>
      <w:r w:rsidRPr="00344720">
        <w:rPr>
          <w:noProof/>
          <w:rtl/>
        </w:rPr>
        <w:t xml:space="preserve">. 2. </w:t>
      </w:r>
      <w:r w:rsidRPr="00344720">
        <w:rPr>
          <w:rFonts w:hint="eastAsia"/>
          <w:noProof/>
          <w:rtl/>
        </w:rPr>
        <w:t>פיתוח</w:t>
      </w:r>
      <w:r w:rsidRPr="00344720">
        <w:rPr>
          <w:noProof/>
          <w:rtl/>
        </w:rPr>
        <w:t xml:space="preserve"> </w:t>
      </w:r>
      <w:r w:rsidRPr="00344720">
        <w:rPr>
          <w:rFonts w:hint="eastAsia"/>
          <w:noProof/>
          <w:rtl/>
        </w:rPr>
        <w:t>על</w:t>
      </w:r>
      <w:r w:rsidRPr="00344720">
        <w:rPr>
          <w:noProof/>
          <w:rtl/>
        </w:rPr>
        <w:t xml:space="preserve"> </w:t>
      </w:r>
      <w:r w:rsidRPr="00344720">
        <w:rPr>
          <w:rFonts w:hint="eastAsia"/>
          <w:noProof/>
          <w:rtl/>
        </w:rPr>
        <w:t>ידי</w:t>
      </w:r>
      <w:r w:rsidRPr="00344720">
        <w:rPr>
          <w:noProof/>
          <w:rtl/>
        </w:rPr>
        <w:t xml:space="preserve"> </w:t>
      </w:r>
      <w:r w:rsidRPr="00344720">
        <w:rPr>
          <w:rFonts w:hint="eastAsia"/>
          <w:noProof/>
          <w:rtl/>
        </w:rPr>
        <w:t>גורם</w:t>
      </w:r>
      <w:r w:rsidRPr="00344720">
        <w:rPr>
          <w:noProof/>
          <w:rtl/>
        </w:rPr>
        <w:t xml:space="preserve"> </w:t>
      </w:r>
      <w:r w:rsidRPr="00344720">
        <w:rPr>
          <w:rFonts w:hint="eastAsia"/>
          <w:noProof/>
          <w:rtl/>
        </w:rPr>
        <w:t>חיצוני</w:t>
      </w:r>
      <w:r w:rsidRPr="00344720">
        <w:rPr>
          <w:noProof/>
          <w:rtl/>
        </w:rPr>
        <w:t xml:space="preserve"> </w:t>
      </w:r>
      <w:r w:rsidRPr="00344720">
        <w:rPr>
          <w:rFonts w:hint="eastAsia"/>
          <w:noProof/>
          <w:rtl/>
        </w:rPr>
        <w:t>לארגון</w:t>
      </w:r>
      <w:r w:rsidRPr="00344720">
        <w:rPr>
          <w:noProof/>
          <w:rtl/>
        </w:rPr>
        <w:t>.</w:t>
      </w:r>
      <w:r w:rsidR="00542464" w:rsidRPr="00344720">
        <w:rPr>
          <w:rFonts w:hint="cs"/>
          <w:noProof/>
          <w:rtl/>
        </w:rPr>
        <w:t>3</w:t>
      </w:r>
      <w:r w:rsidRPr="00344720">
        <w:rPr>
          <w:noProof/>
          <w:rtl/>
        </w:rPr>
        <w:t xml:space="preserve">. </w:t>
      </w:r>
      <w:r w:rsidRPr="00344720">
        <w:rPr>
          <w:rFonts w:hint="eastAsia"/>
          <w:noProof/>
          <w:rtl/>
        </w:rPr>
        <w:t>רכישת</w:t>
      </w:r>
      <w:r w:rsidRPr="00344720">
        <w:rPr>
          <w:noProof/>
          <w:rtl/>
        </w:rPr>
        <w:t xml:space="preserve"> </w:t>
      </w:r>
      <w:r w:rsidRPr="00344720">
        <w:rPr>
          <w:rFonts w:hint="eastAsia"/>
          <w:noProof/>
          <w:rtl/>
        </w:rPr>
        <w:t>מוצר</w:t>
      </w:r>
      <w:r w:rsidRPr="00344720">
        <w:rPr>
          <w:noProof/>
          <w:rtl/>
        </w:rPr>
        <w:t xml:space="preserve"> </w:t>
      </w:r>
      <w:r w:rsidRPr="00344720">
        <w:rPr>
          <w:rFonts w:hint="eastAsia"/>
          <w:noProof/>
          <w:rtl/>
        </w:rPr>
        <w:t>מדף</w:t>
      </w:r>
      <w:r w:rsidRPr="00344720">
        <w:rPr>
          <w:noProof/>
          <w:rtl/>
        </w:rPr>
        <w:t xml:space="preserve"> </w:t>
      </w:r>
      <w:r w:rsidRPr="00344720">
        <w:rPr>
          <w:rFonts w:hint="eastAsia"/>
          <w:noProof/>
          <w:rtl/>
        </w:rPr>
        <w:t>והתאמתו</w:t>
      </w:r>
      <w:r w:rsidRPr="00344720">
        <w:rPr>
          <w:noProof/>
          <w:rtl/>
        </w:rPr>
        <w:t xml:space="preserve"> </w:t>
      </w:r>
      <w:r w:rsidRPr="00344720">
        <w:rPr>
          <w:rFonts w:hint="eastAsia"/>
          <w:noProof/>
          <w:rtl/>
        </w:rPr>
        <w:t>לצרכיו</w:t>
      </w:r>
      <w:r w:rsidRPr="00344720">
        <w:rPr>
          <w:noProof/>
          <w:rtl/>
        </w:rPr>
        <w:t xml:space="preserve"> </w:t>
      </w:r>
      <w:r w:rsidRPr="00344720">
        <w:rPr>
          <w:rFonts w:hint="eastAsia"/>
          <w:noProof/>
          <w:rtl/>
        </w:rPr>
        <w:t>של</w:t>
      </w:r>
      <w:r w:rsidRPr="00344720">
        <w:rPr>
          <w:noProof/>
          <w:rtl/>
        </w:rPr>
        <w:t xml:space="preserve"> </w:t>
      </w:r>
      <w:r w:rsidRPr="00344720">
        <w:rPr>
          <w:rFonts w:hint="eastAsia"/>
          <w:noProof/>
          <w:rtl/>
        </w:rPr>
        <w:t>הארגון</w:t>
      </w:r>
      <w:r w:rsidRPr="00344720">
        <w:rPr>
          <w:noProof/>
          <w:rtl/>
        </w:rPr>
        <w:t>.</w:t>
      </w:r>
      <w:r>
        <w:rPr>
          <w:rFonts w:hint="cs"/>
          <w:rtl/>
        </w:rPr>
        <w:t xml:space="preserve"> </w:t>
      </w:r>
    </w:p>
    <w:p w14:paraId="5C6DFC2E" w14:textId="58B6C77A" w:rsidR="00580C20" w:rsidRPr="005158F1" w:rsidRDefault="00580C20" w:rsidP="00344720">
      <w:pPr>
        <w:pStyle w:val="1"/>
        <w:numPr>
          <w:ilvl w:val="0"/>
          <w:numId w:val="0"/>
        </w:numPr>
        <w:tabs>
          <w:tab w:val="left" w:pos="8306"/>
        </w:tabs>
        <w:ind w:left="1418" w:hanging="698"/>
        <w:rPr>
          <w:highlight w:val="yellow"/>
          <w:u w:val="none"/>
          <w:rtl/>
        </w:rPr>
      </w:pPr>
    </w:p>
    <w:p w14:paraId="02705C9D" w14:textId="23CE2259" w:rsidR="008439B2" w:rsidRPr="00344720" w:rsidRDefault="00D63716" w:rsidP="00D63716">
      <w:pPr>
        <w:pStyle w:val="1"/>
        <w:numPr>
          <w:ilvl w:val="0"/>
          <w:numId w:val="0"/>
        </w:numPr>
        <w:tabs>
          <w:tab w:val="left" w:pos="8306"/>
        </w:tabs>
        <w:ind w:left="1288"/>
        <w:rPr>
          <w:u w:val="none"/>
          <w:rtl/>
        </w:rPr>
      </w:pPr>
      <w:r>
        <w:rPr>
          <w:rFonts w:hint="cs"/>
          <w:u w:val="none"/>
          <w:rtl/>
        </w:rPr>
        <w:t>כ</w:t>
      </w:r>
      <w:r w:rsidR="00396D8C">
        <w:rPr>
          <w:rFonts w:hint="cs"/>
          <w:u w:val="none"/>
          <w:rtl/>
        </w:rPr>
        <w:t>"</w:t>
      </w:r>
      <w:r w:rsidR="00767065" w:rsidRPr="00344720">
        <w:rPr>
          <w:rFonts w:hint="cs"/>
          <w:u w:val="none"/>
          <w:rtl/>
        </w:rPr>
        <w:t>פרויקט</w:t>
      </w:r>
      <w:r w:rsidR="00396D8C">
        <w:rPr>
          <w:rFonts w:hint="cs"/>
          <w:u w:val="none"/>
          <w:rtl/>
        </w:rPr>
        <w:t>"</w:t>
      </w:r>
      <w:r w:rsidR="00767065" w:rsidRPr="00344720">
        <w:rPr>
          <w:rFonts w:hint="cs"/>
          <w:u w:val="none"/>
          <w:rtl/>
        </w:rPr>
        <w:t xml:space="preserve"> לפי סעיף זה יוכל להיחשב גם "</w:t>
      </w:r>
      <w:r w:rsidR="008439B2" w:rsidRPr="00344720">
        <w:rPr>
          <w:rFonts w:hint="cs"/>
          <w:u w:val="none"/>
          <w:rtl/>
        </w:rPr>
        <w:t>תוכנית פרויקטים</w:t>
      </w:r>
      <w:r w:rsidR="00767065" w:rsidRPr="00B44C46">
        <w:rPr>
          <w:rFonts w:hint="cs"/>
          <w:u w:val="none"/>
          <w:rtl/>
        </w:rPr>
        <w:t>"</w:t>
      </w:r>
      <w:r w:rsidR="008439B2" w:rsidRPr="00344720">
        <w:rPr>
          <w:rFonts w:hint="cs"/>
          <w:u w:val="none"/>
          <w:rtl/>
        </w:rPr>
        <w:t xml:space="preserve"> או </w:t>
      </w:r>
      <w:r w:rsidR="00542464" w:rsidRPr="00344720">
        <w:rPr>
          <w:rFonts w:hint="cs"/>
          <w:u w:val="none"/>
          <w:rtl/>
        </w:rPr>
        <w:t>"</w:t>
      </w:r>
      <w:r>
        <w:rPr>
          <w:rFonts w:hint="cs"/>
          <w:u w:val="none"/>
          <w:rtl/>
        </w:rPr>
        <w:t>תחזוקת מערכת מידע</w:t>
      </w:r>
      <w:r w:rsidR="00542464" w:rsidRPr="00344720">
        <w:rPr>
          <w:rFonts w:hint="cs"/>
          <w:u w:val="none"/>
          <w:rtl/>
        </w:rPr>
        <w:t xml:space="preserve">" </w:t>
      </w:r>
      <w:r w:rsidR="00542464" w:rsidRPr="00B44C46">
        <w:rPr>
          <w:rFonts w:hint="cs"/>
          <w:u w:val="none"/>
          <w:rtl/>
        </w:rPr>
        <w:t>כהגדרתם להלן:</w:t>
      </w:r>
    </w:p>
    <w:p w14:paraId="2B9D95BB" w14:textId="075D83F3" w:rsidR="00267F45" w:rsidRPr="00344720" w:rsidRDefault="00267F45" w:rsidP="00B44C46">
      <w:pPr>
        <w:pStyle w:val="1"/>
        <w:numPr>
          <w:ilvl w:val="0"/>
          <w:numId w:val="0"/>
        </w:numPr>
        <w:tabs>
          <w:tab w:val="left" w:pos="8306"/>
        </w:tabs>
        <w:ind w:left="1288"/>
        <w:rPr>
          <w:u w:val="none"/>
          <w:rtl/>
        </w:rPr>
      </w:pPr>
      <w:r w:rsidRPr="00344720">
        <w:rPr>
          <w:rFonts w:hint="cs"/>
          <w:u w:val="none"/>
          <w:rtl/>
        </w:rPr>
        <w:t>"תוכנית פרויקטים"</w:t>
      </w:r>
      <w:r w:rsidR="00767065" w:rsidRPr="00344720">
        <w:rPr>
          <w:rFonts w:hint="cs"/>
          <w:u w:val="none"/>
          <w:rtl/>
        </w:rPr>
        <w:t xml:space="preserve">: </w:t>
      </w:r>
      <w:r w:rsidRPr="00344720">
        <w:rPr>
          <w:u w:val="none"/>
          <w:rtl/>
        </w:rPr>
        <w:t xml:space="preserve"> </w:t>
      </w:r>
      <w:r w:rsidR="00542464" w:rsidRPr="00344720">
        <w:rPr>
          <w:rFonts w:hint="cs"/>
          <w:u w:val="none"/>
          <w:rtl/>
        </w:rPr>
        <w:t xml:space="preserve">היא </w:t>
      </w:r>
      <w:r w:rsidRPr="00344720">
        <w:rPr>
          <w:rFonts w:hint="eastAsia"/>
          <w:u w:val="none"/>
          <w:rtl/>
        </w:rPr>
        <w:t>קבוצה</w:t>
      </w:r>
      <w:r w:rsidRPr="00344720">
        <w:rPr>
          <w:u w:val="none"/>
          <w:rtl/>
        </w:rPr>
        <w:t xml:space="preserve"> </w:t>
      </w:r>
      <w:r w:rsidRPr="00344720">
        <w:rPr>
          <w:rFonts w:hint="eastAsia"/>
          <w:u w:val="none"/>
          <w:rtl/>
        </w:rPr>
        <w:t>של</w:t>
      </w:r>
      <w:r w:rsidRPr="00344720">
        <w:rPr>
          <w:u w:val="none"/>
          <w:rtl/>
        </w:rPr>
        <w:t xml:space="preserve"> </w:t>
      </w:r>
      <w:r w:rsidRPr="00344720">
        <w:rPr>
          <w:rFonts w:hint="eastAsia"/>
          <w:u w:val="none"/>
          <w:rtl/>
        </w:rPr>
        <w:t>פרויקטים</w:t>
      </w:r>
      <w:r w:rsidRPr="00344720">
        <w:rPr>
          <w:u w:val="none"/>
          <w:rtl/>
        </w:rPr>
        <w:t xml:space="preserve"> </w:t>
      </w:r>
      <w:r w:rsidRPr="00344720">
        <w:rPr>
          <w:rFonts w:hint="eastAsia"/>
          <w:u w:val="none"/>
          <w:rtl/>
        </w:rPr>
        <w:t>בנושא</w:t>
      </w:r>
      <w:r w:rsidRPr="00344720">
        <w:rPr>
          <w:u w:val="none"/>
          <w:rtl/>
        </w:rPr>
        <w:t xml:space="preserve"> </w:t>
      </w:r>
      <w:r w:rsidR="00767065" w:rsidRPr="00344720">
        <w:rPr>
          <w:rFonts w:hint="cs"/>
          <w:u w:val="none"/>
          <w:rtl/>
        </w:rPr>
        <w:t xml:space="preserve">דומה </w:t>
      </w:r>
      <w:r w:rsidRPr="00344720">
        <w:rPr>
          <w:rFonts w:hint="eastAsia"/>
          <w:u w:val="none"/>
          <w:rtl/>
        </w:rPr>
        <w:t>ה</w:t>
      </w:r>
      <w:r w:rsidR="00767065" w:rsidRPr="00344720">
        <w:rPr>
          <w:rFonts w:hint="cs"/>
          <w:u w:val="none"/>
          <w:rtl/>
        </w:rPr>
        <w:t xml:space="preserve">מתבצעים </w:t>
      </w:r>
      <w:r w:rsidRPr="00344720">
        <w:rPr>
          <w:rFonts w:hint="eastAsia"/>
          <w:u w:val="none"/>
          <w:rtl/>
        </w:rPr>
        <w:t>בסמיכות</w:t>
      </w:r>
      <w:r w:rsidRPr="00344720">
        <w:rPr>
          <w:u w:val="none"/>
          <w:rtl/>
        </w:rPr>
        <w:t xml:space="preserve"> </w:t>
      </w:r>
      <w:r w:rsidRPr="00344720">
        <w:rPr>
          <w:rFonts w:hint="eastAsia"/>
          <w:u w:val="none"/>
          <w:rtl/>
        </w:rPr>
        <w:t>זמנים</w:t>
      </w:r>
      <w:r w:rsidR="00767065" w:rsidRPr="00344720">
        <w:rPr>
          <w:rFonts w:hint="cs"/>
          <w:u w:val="none"/>
          <w:rtl/>
        </w:rPr>
        <w:t>, אשר היקפם המצטבר עומד</w:t>
      </w:r>
      <w:r w:rsidR="00396D8C">
        <w:rPr>
          <w:rFonts w:hint="cs"/>
          <w:u w:val="none"/>
          <w:rtl/>
        </w:rPr>
        <w:t>,</w:t>
      </w:r>
      <w:r w:rsidR="00767065" w:rsidRPr="00344720">
        <w:rPr>
          <w:rFonts w:hint="cs"/>
          <w:u w:val="none"/>
          <w:rtl/>
        </w:rPr>
        <w:t xml:space="preserve"> לכל הפחות</w:t>
      </w:r>
      <w:r w:rsidR="00396D8C">
        <w:rPr>
          <w:rFonts w:hint="cs"/>
          <w:u w:val="none"/>
          <w:rtl/>
        </w:rPr>
        <w:t>,</w:t>
      </w:r>
      <w:r w:rsidR="00767065" w:rsidRPr="00344720">
        <w:rPr>
          <w:rFonts w:hint="cs"/>
          <w:u w:val="none"/>
          <w:rtl/>
        </w:rPr>
        <w:t xml:space="preserve"> על 100 או 50 שנות אדם, לפי העניין</w:t>
      </w:r>
      <w:r w:rsidRPr="00344720">
        <w:rPr>
          <w:u w:val="none"/>
          <w:rtl/>
        </w:rPr>
        <w:t xml:space="preserve">.  </w:t>
      </w:r>
      <w:r w:rsidRPr="00344720">
        <w:rPr>
          <w:rFonts w:hint="eastAsia"/>
          <w:i/>
          <w:iCs/>
          <w:sz w:val="22"/>
          <w:szCs w:val="22"/>
          <w:u w:val="none"/>
          <w:rtl/>
        </w:rPr>
        <w:t>לדוגמא</w:t>
      </w:r>
      <w:r w:rsidRPr="00344720">
        <w:rPr>
          <w:i/>
          <w:iCs/>
          <w:sz w:val="22"/>
          <w:szCs w:val="22"/>
          <w:u w:val="none"/>
          <w:rtl/>
        </w:rPr>
        <w:t xml:space="preserve">: </w:t>
      </w:r>
      <w:r w:rsidRPr="00344720">
        <w:rPr>
          <w:rFonts w:hint="eastAsia"/>
          <w:i/>
          <w:iCs/>
          <w:sz w:val="22"/>
          <w:szCs w:val="22"/>
          <w:u w:val="none"/>
          <w:rtl/>
        </w:rPr>
        <w:t>יישום</w:t>
      </w:r>
      <w:r w:rsidRPr="00344720">
        <w:rPr>
          <w:i/>
          <w:iCs/>
          <w:sz w:val="22"/>
          <w:szCs w:val="22"/>
          <w:u w:val="none"/>
        </w:rPr>
        <w:t xml:space="preserve">ERP  </w:t>
      </w:r>
      <w:r w:rsidRPr="00344720">
        <w:rPr>
          <w:i/>
          <w:iCs/>
          <w:sz w:val="22"/>
          <w:szCs w:val="22"/>
          <w:u w:val="none"/>
          <w:rtl/>
        </w:rPr>
        <w:t xml:space="preserve"> בקונצרן בינלאומי או בממשלה, כאשר היישום בכל מדינה או משרד ממשלתי הינו פרויקט והמכלול הוא תוכנית פרויקטים. או פרויקט של החלפת מערכות המידע של ארגון הנעשית בסמיכות זמנים בשלושה שלבים (פרויקטים) עיקריים.</w:t>
      </w:r>
      <w:r w:rsidRPr="00344720">
        <w:rPr>
          <w:rFonts w:hint="cs"/>
          <w:u w:val="none"/>
          <w:rtl/>
        </w:rPr>
        <w:t xml:space="preserve"> </w:t>
      </w:r>
    </w:p>
    <w:p w14:paraId="5785DE3B" w14:textId="477A4C57" w:rsidR="0048476E" w:rsidRPr="00344720" w:rsidRDefault="00542464" w:rsidP="002D126A">
      <w:pPr>
        <w:pStyle w:val="1"/>
        <w:numPr>
          <w:ilvl w:val="0"/>
          <w:numId w:val="0"/>
        </w:numPr>
        <w:tabs>
          <w:tab w:val="left" w:pos="8306"/>
        </w:tabs>
        <w:ind w:left="1288"/>
        <w:rPr>
          <w:u w:val="none"/>
        </w:rPr>
      </w:pPr>
      <w:r w:rsidRPr="00344720">
        <w:rPr>
          <w:rFonts w:hint="cs"/>
          <w:u w:val="none"/>
          <w:rtl/>
        </w:rPr>
        <w:t>"</w:t>
      </w:r>
      <w:r w:rsidR="00D63716">
        <w:rPr>
          <w:rFonts w:hint="cs"/>
          <w:u w:val="none"/>
          <w:rtl/>
        </w:rPr>
        <w:t>תחזוקת מערכת מידע</w:t>
      </w:r>
      <w:r w:rsidRPr="00344720">
        <w:rPr>
          <w:rFonts w:hint="cs"/>
          <w:u w:val="none"/>
          <w:rtl/>
        </w:rPr>
        <w:t xml:space="preserve">" </w:t>
      </w:r>
      <w:r w:rsidR="00580C20" w:rsidRPr="00344720">
        <w:rPr>
          <w:rFonts w:hint="cs"/>
          <w:u w:val="none"/>
          <w:rtl/>
        </w:rPr>
        <w:t>-</w:t>
      </w:r>
      <w:r w:rsidR="0048476E" w:rsidRPr="00344720">
        <w:rPr>
          <w:rFonts w:hint="cs"/>
          <w:u w:val="none"/>
          <w:rtl/>
        </w:rPr>
        <w:t xml:space="preserve"> </w:t>
      </w:r>
      <w:r w:rsidR="00AF57C8" w:rsidRPr="009D2788">
        <w:rPr>
          <w:rFonts w:asciiTheme="minorBidi" w:hAnsiTheme="minorBidi"/>
          <w:u w:val="none"/>
          <w:rtl/>
        </w:rPr>
        <w:t xml:space="preserve">שלב </w:t>
      </w:r>
      <w:r w:rsidR="00AF57C8" w:rsidRPr="009D2788">
        <w:rPr>
          <w:rFonts w:asciiTheme="minorBidi" w:hAnsiTheme="minorBidi" w:hint="cs"/>
          <w:u w:val="none"/>
          <w:rtl/>
        </w:rPr>
        <w:t xml:space="preserve">במחזור חיי מערכת מידע המתבצע לאחר סיום פרויקט הקמת המערכת והפעלתה. בשלב זה, מתבצעים </w:t>
      </w:r>
      <w:r w:rsidR="00AF57C8" w:rsidRPr="009D2788">
        <w:rPr>
          <w:rFonts w:asciiTheme="minorBidi" w:hAnsiTheme="minorBidi"/>
          <w:u w:val="none"/>
          <w:rtl/>
        </w:rPr>
        <w:t xml:space="preserve">תהליכים </w:t>
      </w:r>
      <w:r w:rsidR="00AF57C8" w:rsidRPr="009D2788">
        <w:rPr>
          <w:rFonts w:asciiTheme="minorBidi" w:hAnsiTheme="minorBidi" w:hint="cs"/>
          <w:u w:val="none"/>
          <w:rtl/>
        </w:rPr>
        <w:t xml:space="preserve">ו/או פעילויות </w:t>
      </w:r>
      <w:r w:rsidR="00AF57C8" w:rsidRPr="009D2788">
        <w:rPr>
          <w:rFonts w:asciiTheme="minorBidi" w:hAnsiTheme="minorBidi"/>
          <w:u w:val="none"/>
          <w:rtl/>
        </w:rPr>
        <w:t xml:space="preserve">לשם </w:t>
      </w:r>
      <w:r w:rsidR="00AF57C8" w:rsidRPr="009D2788">
        <w:rPr>
          <w:rFonts w:asciiTheme="minorBidi" w:hAnsiTheme="minorBidi" w:hint="cs"/>
          <w:u w:val="none"/>
          <w:rtl/>
        </w:rPr>
        <w:t>תפעול שוטף,</w:t>
      </w:r>
      <w:r w:rsidR="002D126A">
        <w:rPr>
          <w:rFonts w:asciiTheme="minorBidi" w:hAnsiTheme="minorBidi" w:hint="cs"/>
          <w:u w:val="none"/>
          <w:rtl/>
        </w:rPr>
        <w:t xml:space="preserve"> </w:t>
      </w:r>
      <w:r w:rsidR="00AF57C8" w:rsidRPr="009D2788">
        <w:rPr>
          <w:rFonts w:asciiTheme="minorBidi" w:hAnsiTheme="minorBidi"/>
          <w:u w:val="none"/>
          <w:rtl/>
        </w:rPr>
        <w:t>תמיכה, תחזוקה, שינויים ושיפורים (שו"ש) במערכת.</w:t>
      </w:r>
      <w:r w:rsidR="00AF57C8">
        <w:rPr>
          <w:rFonts w:hint="cs"/>
          <w:u w:val="none"/>
          <w:rtl/>
        </w:rPr>
        <w:t xml:space="preserve"> </w:t>
      </w:r>
      <w:r w:rsidR="0048476E" w:rsidRPr="00344720">
        <w:rPr>
          <w:rFonts w:hint="cs"/>
          <w:u w:val="none"/>
          <w:rtl/>
        </w:rPr>
        <w:t xml:space="preserve">היקף </w:t>
      </w:r>
      <w:r w:rsidR="00D63716">
        <w:rPr>
          <w:rFonts w:hint="cs"/>
          <w:u w:val="none"/>
          <w:rtl/>
        </w:rPr>
        <w:t>הפעילות</w:t>
      </w:r>
      <w:r w:rsidR="00D63716" w:rsidRPr="00344720">
        <w:rPr>
          <w:rFonts w:hint="cs"/>
          <w:u w:val="none"/>
          <w:rtl/>
        </w:rPr>
        <w:t xml:space="preserve"> </w:t>
      </w:r>
      <w:r w:rsidR="0048476E" w:rsidRPr="00344720">
        <w:rPr>
          <w:rFonts w:hint="cs"/>
          <w:u w:val="none"/>
          <w:rtl/>
        </w:rPr>
        <w:t>(בשנות אדם) מתיחס לעלות שנתית</w:t>
      </w:r>
      <w:r w:rsidR="008439B2" w:rsidRPr="00344720">
        <w:rPr>
          <w:rFonts w:hint="cs"/>
          <w:u w:val="none"/>
          <w:rtl/>
        </w:rPr>
        <w:t xml:space="preserve"> בלבד</w:t>
      </w:r>
      <w:r w:rsidR="00580C20" w:rsidRPr="00344720">
        <w:rPr>
          <w:rFonts w:hint="cs"/>
          <w:u w:val="none"/>
          <w:rtl/>
        </w:rPr>
        <w:t xml:space="preserve">. לצרכי המענה לדרישת הסף, </w:t>
      </w:r>
      <w:r w:rsidR="003F55D4">
        <w:rPr>
          <w:rFonts w:hint="cs"/>
          <w:u w:val="none"/>
          <w:rtl/>
        </w:rPr>
        <w:t>ת</w:t>
      </w:r>
      <w:r w:rsidR="00580C20" w:rsidRPr="00344720">
        <w:rPr>
          <w:rFonts w:hint="cs"/>
          <w:u w:val="none"/>
          <w:rtl/>
        </w:rPr>
        <w:t xml:space="preserve">ובא בחשבון רק </w:t>
      </w:r>
      <w:r w:rsidR="003F55D4">
        <w:rPr>
          <w:rFonts w:hint="cs"/>
          <w:u w:val="none"/>
          <w:rtl/>
        </w:rPr>
        <w:t>פעילות אחת</w:t>
      </w:r>
      <w:r w:rsidR="00580C20" w:rsidRPr="00344720">
        <w:rPr>
          <w:rFonts w:hint="cs"/>
          <w:u w:val="none"/>
          <w:rtl/>
        </w:rPr>
        <w:t xml:space="preserve"> מסוג זה</w:t>
      </w:r>
      <w:r w:rsidR="0048476E" w:rsidRPr="00344720">
        <w:rPr>
          <w:rFonts w:hint="cs"/>
          <w:u w:val="none"/>
          <w:rtl/>
        </w:rPr>
        <w:t xml:space="preserve">. </w:t>
      </w:r>
    </w:p>
    <w:p w14:paraId="45AB7039" w14:textId="19CFECB0" w:rsidR="0048476E" w:rsidRPr="00344720" w:rsidRDefault="0048476E" w:rsidP="00B44C46">
      <w:pPr>
        <w:ind w:left="720"/>
        <w:jc w:val="both"/>
        <w:rPr>
          <w:sz w:val="22"/>
          <w:szCs w:val="22"/>
          <w:rtl/>
        </w:rPr>
      </w:pPr>
      <w:r w:rsidRPr="00344720">
        <w:rPr>
          <w:rFonts w:hint="cs"/>
          <w:rtl/>
        </w:rPr>
        <w:t xml:space="preserve">למען הסר ספק, </w:t>
      </w:r>
      <w:r w:rsidR="00DD136C" w:rsidRPr="00344720">
        <w:rPr>
          <w:rFonts w:hint="cs"/>
          <w:rtl/>
        </w:rPr>
        <w:t xml:space="preserve">הניסיון המקצועי של היועץ במהלך תקופה מסוימת או בפרויקט מסוים יוכל להיחשב </w:t>
      </w:r>
      <w:r w:rsidR="00A46268" w:rsidRPr="00344720">
        <w:rPr>
          <w:rFonts w:hint="cs"/>
          <w:rtl/>
        </w:rPr>
        <w:t xml:space="preserve">לצורך בחינת עמידת היועץ בכל אחד מהסעיפים 5.4.2 </w:t>
      </w:r>
      <w:r w:rsidR="00A46268" w:rsidRPr="00344720">
        <w:rPr>
          <w:rtl/>
        </w:rPr>
        <w:t>–</w:t>
      </w:r>
      <w:r w:rsidR="00A46268" w:rsidRPr="00344720">
        <w:rPr>
          <w:rFonts w:hint="cs"/>
          <w:rtl/>
        </w:rPr>
        <w:t xml:space="preserve"> 5.4.4 שלעיל</w:t>
      </w:r>
      <w:r w:rsidR="00396D8C" w:rsidRPr="00344720">
        <w:rPr>
          <w:rFonts w:hint="cs"/>
          <w:rtl/>
        </w:rPr>
        <w:t>.</w:t>
      </w:r>
      <w:r w:rsidR="00A46268" w:rsidRPr="00344720">
        <w:rPr>
          <w:rFonts w:hint="cs"/>
          <w:rtl/>
        </w:rPr>
        <w:t xml:space="preserve"> </w:t>
      </w:r>
      <w:r w:rsidR="00396D8C">
        <w:rPr>
          <w:rFonts w:hint="cs"/>
          <w:rtl/>
        </w:rPr>
        <w:t xml:space="preserve"> </w:t>
      </w:r>
      <w:r w:rsidRPr="00344720">
        <w:rPr>
          <w:rFonts w:hint="cs"/>
          <w:i/>
          <w:iCs/>
          <w:sz w:val="20"/>
          <w:szCs w:val="20"/>
          <w:rtl/>
        </w:rPr>
        <w:t xml:space="preserve">לדוגמא: מנהל יחידת מחשב שניהל יחידה בהיקף פעילות של 100 מיליון ₪ בשנת 2012, כאשר באותה שנה התנהל תחת אחריותו פרויקט שנמשך תשעה חודשים בהיקף של 70 </w:t>
      </w:r>
      <w:r w:rsidR="00396D8C">
        <w:rPr>
          <w:rFonts w:hint="cs"/>
          <w:i/>
          <w:iCs/>
          <w:sz w:val="20"/>
          <w:szCs w:val="20"/>
          <w:rtl/>
        </w:rPr>
        <w:t>שנות אדם</w:t>
      </w:r>
      <w:r w:rsidRPr="00344720">
        <w:rPr>
          <w:rFonts w:hint="cs"/>
          <w:i/>
          <w:iCs/>
          <w:sz w:val="20"/>
          <w:szCs w:val="20"/>
          <w:rtl/>
        </w:rPr>
        <w:t xml:space="preserve"> - </w:t>
      </w:r>
      <w:r w:rsidR="00B86A64" w:rsidRPr="00344720">
        <w:rPr>
          <w:rFonts w:hint="cs"/>
          <w:i/>
          <w:iCs/>
          <w:sz w:val="20"/>
          <w:szCs w:val="20"/>
          <w:rtl/>
        </w:rPr>
        <w:t xml:space="preserve">הניסיון המקצועי שנצבר במהלך </w:t>
      </w:r>
      <w:r w:rsidRPr="00344720">
        <w:rPr>
          <w:rFonts w:hint="cs"/>
          <w:i/>
          <w:iCs/>
          <w:sz w:val="20"/>
          <w:szCs w:val="20"/>
          <w:rtl/>
        </w:rPr>
        <w:t xml:space="preserve">שנת 2012 </w:t>
      </w:r>
      <w:r w:rsidR="00DD136C" w:rsidRPr="00344720">
        <w:rPr>
          <w:rFonts w:hint="cs"/>
          <w:i/>
          <w:iCs/>
          <w:sz w:val="20"/>
          <w:szCs w:val="20"/>
          <w:rtl/>
        </w:rPr>
        <w:t>י</w:t>
      </w:r>
      <w:r w:rsidR="00B86A64" w:rsidRPr="00344720">
        <w:rPr>
          <w:rFonts w:hint="cs"/>
          <w:i/>
          <w:iCs/>
          <w:sz w:val="20"/>
          <w:szCs w:val="20"/>
          <w:rtl/>
        </w:rPr>
        <w:t xml:space="preserve">יחשב לצורך </w:t>
      </w:r>
      <w:r w:rsidR="00A46268" w:rsidRPr="00344720">
        <w:rPr>
          <w:rFonts w:hint="cs"/>
          <w:i/>
          <w:iCs/>
          <w:sz w:val="20"/>
          <w:szCs w:val="20"/>
          <w:rtl/>
        </w:rPr>
        <w:t xml:space="preserve">בחינת עמידת היועץ בכל אחד </w:t>
      </w:r>
      <w:r w:rsidR="00B86A64" w:rsidRPr="00344720">
        <w:rPr>
          <w:rFonts w:hint="cs"/>
          <w:i/>
          <w:iCs/>
          <w:sz w:val="20"/>
          <w:szCs w:val="20"/>
          <w:rtl/>
        </w:rPr>
        <w:t xml:space="preserve"> </w:t>
      </w:r>
      <w:r w:rsidR="00A46268" w:rsidRPr="00344720">
        <w:rPr>
          <w:rFonts w:hint="cs"/>
          <w:i/>
          <w:iCs/>
          <w:sz w:val="20"/>
          <w:szCs w:val="20"/>
          <w:rtl/>
        </w:rPr>
        <w:t>מה</w:t>
      </w:r>
      <w:r w:rsidR="00DD136C" w:rsidRPr="00344720">
        <w:rPr>
          <w:rFonts w:hint="cs"/>
          <w:i/>
          <w:iCs/>
          <w:sz w:val="20"/>
          <w:szCs w:val="20"/>
          <w:rtl/>
        </w:rPr>
        <w:t xml:space="preserve">סעיפים </w:t>
      </w:r>
      <w:r w:rsidR="00580C20" w:rsidRPr="00344720">
        <w:rPr>
          <w:rFonts w:hint="cs"/>
          <w:i/>
          <w:iCs/>
          <w:sz w:val="20"/>
          <w:szCs w:val="20"/>
          <w:rtl/>
        </w:rPr>
        <w:t>5.</w:t>
      </w:r>
      <w:r w:rsidRPr="00344720">
        <w:rPr>
          <w:rFonts w:hint="cs"/>
          <w:i/>
          <w:iCs/>
          <w:sz w:val="20"/>
          <w:szCs w:val="20"/>
          <w:rtl/>
        </w:rPr>
        <w:t xml:space="preserve">4.2 </w:t>
      </w:r>
      <w:r w:rsidR="00DD136C" w:rsidRPr="00344720">
        <w:rPr>
          <w:rFonts w:hint="cs"/>
          <w:i/>
          <w:iCs/>
          <w:sz w:val="20"/>
          <w:szCs w:val="20"/>
          <w:rtl/>
        </w:rPr>
        <w:t xml:space="preserve"> -</w:t>
      </w:r>
      <w:r w:rsidR="00A46268" w:rsidRPr="00344720">
        <w:rPr>
          <w:rFonts w:hint="cs"/>
          <w:i/>
          <w:iCs/>
          <w:sz w:val="20"/>
          <w:szCs w:val="20"/>
          <w:rtl/>
        </w:rPr>
        <w:t>5.4.4</w:t>
      </w:r>
      <w:r w:rsidR="00580C20" w:rsidRPr="00344720">
        <w:rPr>
          <w:rFonts w:hint="cs"/>
          <w:sz w:val="20"/>
          <w:szCs w:val="20"/>
          <w:rtl/>
        </w:rPr>
        <w:t>.</w:t>
      </w:r>
      <w:r w:rsidRPr="00344720">
        <w:rPr>
          <w:rFonts w:hint="cs"/>
          <w:sz w:val="20"/>
          <w:szCs w:val="20"/>
          <w:rtl/>
        </w:rPr>
        <w:t xml:space="preserve">    </w:t>
      </w:r>
    </w:p>
    <w:p w14:paraId="5CFD1F09" w14:textId="77777777" w:rsidR="0048476E" w:rsidRPr="00344720" w:rsidRDefault="0048476E" w:rsidP="00807B2C">
      <w:pPr>
        <w:pStyle w:val="1"/>
        <w:numPr>
          <w:ilvl w:val="0"/>
          <w:numId w:val="0"/>
        </w:numPr>
        <w:tabs>
          <w:tab w:val="left" w:pos="7597"/>
        </w:tabs>
        <w:ind w:left="568" w:right="360"/>
        <w:rPr>
          <w:u w:val="none"/>
          <w:rtl/>
        </w:rPr>
      </w:pPr>
    </w:p>
    <w:p w14:paraId="759C7E6C" w14:textId="77777777" w:rsidR="008071F4" w:rsidRDefault="00E833DC" w:rsidP="00580C20">
      <w:pPr>
        <w:pStyle w:val="af"/>
        <w:spacing w:before="120" w:line="360" w:lineRule="auto"/>
        <w:ind w:left="509"/>
        <w:contextualSpacing w:val="0"/>
        <w:jc w:val="both"/>
        <w:rPr>
          <w:rtl/>
        </w:rPr>
      </w:pPr>
      <w:r w:rsidRPr="00344720">
        <w:rPr>
          <w:rFonts w:hint="cs"/>
          <w:rtl/>
        </w:rPr>
        <w:t xml:space="preserve">הערה - </w:t>
      </w:r>
      <w:r w:rsidR="00DD0AA0" w:rsidRPr="00344720">
        <w:rPr>
          <w:rFonts w:hint="eastAsia"/>
          <w:rtl/>
        </w:rPr>
        <w:t>תנאי</w:t>
      </w:r>
      <w:r w:rsidR="00DD0AA0" w:rsidRPr="00344720">
        <w:rPr>
          <w:rtl/>
        </w:rPr>
        <w:t xml:space="preserve"> </w:t>
      </w:r>
      <w:r w:rsidR="00DD0AA0" w:rsidRPr="00344720">
        <w:rPr>
          <w:rFonts w:hint="eastAsia"/>
          <w:rtl/>
        </w:rPr>
        <w:t>סף</w:t>
      </w:r>
      <w:r w:rsidR="00DD0AA0" w:rsidRPr="00344720">
        <w:rPr>
          <w:rtl/>
        </w:rPr>
        <w:t xml:space="preserve"> </w:t>
      </w:r>
      <w:r w:rsidR="00580C20" w:rsidRPr="00344720">
        <w:rPr>
          <w:rFonts w:hint="cs"/>
          <w:rtl/>
        </w:rPr>
        <w:t xml:space="preserve">אלה </w:t>
      </w:r>
      <w:r w:rsidRPr="00344720">
        <w:rPr>
          <w:rFonts w:hint="cs"/>
          <w:rtl/>
        </w:rPr>
        <w:t>נקבע</w:t>
      </w:r>
      <w:r w:rsidR="00580C20" w:rsidRPr="00344720">
        <w:rPr>
          <w:rFonts w:hint="cs"/>
          <w:rtl/>
        </w:rPr>
        <w:t>ו</w:t>
      </w:r>
      <w:r w:rsidRPr="00344720">
        <w:rPr>
          <w:rFonts w:hint="cs"/>
          <w:rtl/>
        </w:rPr>
        <w:t xml:space="preserve"> </w:t>
      </w:r>
      <w:r w:rsidR="008071F4" w:rsidRPr="00344720">
        <w:rPr>
          <w:rFonts w:hint="cs"/>
          <w:rtl/>
        </w:rPr>
        <w:t xml:space="preserve">מאחר והשירותים </w:t>
      </w:r>
      <w:r w:rsidRPr="00344720">
        <w:rPr>
          <w:rFonts w:hint="cs"/>
          <w:rtl/>
        </w:rPr>
        <w:t xml:space="preserve">הנדרשים מחייבים קבלת </w:t>
      </w:r>
      <w:r w:rsidR="008071F4" w:rsidRPr="00344720">
        <w:rPr>
          <w:rFonts w:hint="cs"/>
          <w:rtl/>
        </w:rPr>
        <w:t xml:space="preserve">אנשים בעלי ניסיון, ידע </w:t>
      </w:r>
      <w:r w:rsidRPr="00344720">
        <w:rPr>
          <w:rFonts w:hint="cs"/>
          <w:rtl/>
        </w:rPr>
        <w:t xml:space="preserve">נרחב ומקיף </w:t>
      </w:r>
      <w:r w:rsidR="008071F4" w:rsidRPr="00344720">
        <w:rPr>
          <w:rFonts w:hint="cs"/>
          <w:rtl/>
        </w:rPr>
        <w:t xml:space="preserve">ויכולות </w:t>
      </w:r>
      <w:r w:rsidRPr="00344720">
        <w:rPr>
          <w:rFonts w:hint="cs"/>
          <w:rtl/>
        </w:rPr>
        <w:t>גבוהות</w:t>
      </w:r>
      <w:r w:rsidR="008071F4" w:rsidRPr="00344720">
        <w:rPr>
          <w:rFonts w:hint="cs"/>
          <w:rtl/>
        </w:rPr>
        <w:t xml:space="preserve"> </w:t>
      </w:r>
      <w:r w:rsidRPr="00344720">
        <w:rPr>
          <w:rFonts w:hint="cs"/>
          <w:rtl/>
        </w:rPr>
        <w:t xml:space="preserve">על מנת שיוכלו ללוות פרויקטים מורכבים ומגוונים, ויוכלו לשמש כיועצים מומחים ומקובלים עבור </w:t>
      </w:r>
      <w:r w:rsidR="008071F4" w:rsidRPr="00344720">
        <w:rPr>
          <w:rFonts w:hint="cs"/>
          <w:rtl/>
        </w:rPr>
        <w:t xml:space="preserve">קהיליית המנמ"רים </w:t>
      </w:r>
      <w:r w:rsidR="00F24163" w:rsidRPr="00344720">
        <w:rPr>
          <w:rFonts w:hint="cs"/>
          <w:rtl/>
        </w:rPr>
        <w:t>הממשלתיים</w:t>
      </w:r>
      <w:r w:rsidRPr="00344720">
        <w:rPr>
          <w:rFonts w:hint="cs"/>
          <w:rtl/>
        </w:rPr>
        <w:t>.</w:t>
      </w:r>
      <w:r w:rsidR="008071F4" w:rsidRPr="002E11FA">
        <w:rPr>
          <w:rFonts w:hint="cs"/>
          <w:rtl/>
        </w:rPr>
        <w:t xml:space="preserve"> </w:t>
      </w:r>
    </w:p>
    <w:p w14:paraId="2C4BDECC" w14:textId="3CC51A21" w:rsidR="003662EC" w:rsidRPr="006046D6" w:rsidRDefault="003662EC" w:rsidP="00964B52">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6046D6">
        <w:rPr>
          <w:rFonts w:cs="David" w:hint="cs"/>
          <w:color w:val="auto"/>
          <w:rtl/>
          <w:lang w:eastAsia="en-US"/>
        </w:rPr>
        <w:lastRenderedPageBreak/>
        <w:t xml:space="preserve">על המציע לצרף ערבות להצעה בסך </w:t>
      </w:r>
      <w:r w:rsidR="00964B52">
        <w:rPr>
          <w:rFonts w:cs="David" w:hint="cs"/>
          <w:color w:val="auto"/>
          <w:rtl/>
          <w:lang w:eastAsia="en-US"/>
        </w:rPr>
        <w:t>11</w:t>
      </w:r>
      <w:r w:rsidR="00F24163" w:rsidRPr="006046D6">
        <w:rPr>
          <w:rFonts w:cs="David" w:hint="cs"/>
          <w:color w:val="auto"/>
          <w:rtl/>
          <w:lang w:eastAsia="en-US"/>
        </w:rPr>
        <w:t xml:space="preserve">,000 </w:t>
      </w:r>
      <w:r w:rsidRPr="006046D6">
        <w:rPr>
          <w:rFonts w:cs="David" w:hint="cs"/>
          <w:color w:val="auto"/>
          <w:rtl/>
          <w:lang w:eastAsia="en-US"/>
        </w:rPr>
        <w:t xml:space="preserve">₪. כמפורט בסעיף 6 שלהלן. </w:t>
      </w:r>
    </w:p>
    <w:p w14:paraId="75AF1086" w14:textId="77777777" w:rsidR="003662EC" w:rsidRPr="006046D6" w:rsidRDefault="003662EC" w:rsidP="009653C5">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6046D6">
        <w:rPr>
          <w:rFonts w:cs="David" w:hint="cs"/>
          <w:color w:val="auto"/>
          <w:rtl/>
          <w:lang w:eastAsia="en-US"/>
        </w:rPr>
        <w:t>המציע (ואם המציע הוא תאגיד – מנהליו ובעלי השליטה), לא הורשע בעבירה שנושאה פיסקאלי, או בעבירות לפי סעיפים 290 עד 297, 383 עד 393 ו- 414 עד 438 לחוק העונשין, התשל"ז – 1977, זולת אם חלפה תקופת ההתיישנות לפי חוק המרשם הפלילי ותקנת השבים, התשמ"א – 1981.</w:t>
      </w:r>
    </w:p>
    <w:p w14:paraId="5819CB68" w14:textId="77777777" w:rsidR="003662EC" w:rsidRDefault="003662EC" w:rsidP="006046D6">
      <w:pPr>
        <w:pStyle w:val="12"/>
        <w:spacing w:before="120"/>
        <w:ind w:left="368"/>
        <w:jc w:val="both"/>
        <w:rPr>
          <w:rFonts w:cs="David"/>
          <w:b/>
          <w:bCs/>
          <w:sz w:val="24"/>
          <w:u w:val="none"/>
          <w:rtl/>
        </w:rPr>
      </w:pPr>
      <w:r w:rsidRPr="009E0EA7">
        <w:rPr>
          <w:rFonts w:cs="David" w:hint="cs"/>
          <w:b/>
          <w:bCs/>
          <w:sz w:val="24"/>
          <w:u w:val="none"/>
          <w:rtl/>
        </w:rPr>
        <w:t>התנאים המפורטים לעיל הם תנאי סף ומציע שלא יעמוד בהם, הצעתו תהא פסולה ולא תידון כלל.</w:t>
      </w:r>
    </w:p>
    <w:p w14:paraId="709D2FD1" w14:textId="77777777" w:rsidR="003662EC" w:rsidRPr="009E0EA7" w:rsidRDefault="003662EC" w:rsidP="006046D6">
      <w:pPr>
        <w:pStyle w:val="12"/>
        <w:spacing w:before="120"/>
        <w:ind w:left="368"/>
        <w:jc w:val="both"/>
        <w:rPr>
          <w:rFonts w:cs="David"/>
          <w:b/>
          <w:bCs/>
          <w:sz w:val="24"/>
          <w:u w:val="none"/>
          <w:rtl/>
        </w:rPr>
      </w:pPr>
      <w:r w:rsidRPr="009E0EA7">
        <w:rPr>
          <w:rFonts w:cs="David" w:hint="cs"/>
          <w:b/>
          <w:bCs/>
          <w:sz w:val="24"/>
          <w:u w:val="none"/>
          <w:rtl/>
        </w:rPr>
        <w:t>על המציע לצרף להצעתו את כל המסמכים הדרושים להוכחת עמידתו בתנאים המפורטים לעיל.</w:t>
      </w:r>
    </w:p>
    <w:p w14:paraId="5940595D" w14:textId="77777777" w:rsidR="003662EC" w:rsidRPr="009E0EA7" w:rsidRDefault="003662EC" w:rsidP="009653C5">
      <w:pPr>
        <w:pStyle w:val="12"/>
        <w:numPr>
          <w:ilvl w:val="0"/>
          <w:numId w:val="3"/>
        </w:numPr>
        <w:spacing w:before="240"/>
        <w:jc w:val="both"/>
        <w:rPr>
          <w:rFonts w:cs="David"/>
          <w:b/>
          <w:bCs/>
          <w:sz w:val="24"/>
          <w:rtl/>
        </w:rPr>
      </w:pPr>
      <w:r w:rsidRPr="009E0EA7">
        <w:rPr>
          <w:rFonts w:cs="David" w:hint="cs"/>
          <w:b/>
          <w:bCs/>
          <w:sz w:val="24"/>
          <w:rtl/>
        </w:rPr>
        <w:t xml:space="preserve">ערבות </w:t>
      </w:r>
    </w:p>
    <w:p w14:paraId="14B1291E" w14:textId="77777777" w:rsidR="00FE050C" w:rsidRPr="009D2788"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bookmarkStart w:id="2" w:name="_Ref447200576"/>
      <w:r w:rsidRPr="009D2788">
        <w:rPr>
          <w:rFonts w:cs="David"/>
          <w:color w:val="auto"/>
          <w:rtl/>
          <w:lang w:eastAsia="en-US"/>
        </w:rPr>
        <w:t>על המציע לצרף להצעתו ערבות לקיום הצע</w:t>
      </w:r>
      <w:r w:rsidRPr="009D2788">
        <w:rPr>
          <w:rFonts w:cs="David" w:hint="eastAsia"/>
          <w:color w:val="auto"/>
          <w:rtl/>
          <w:lang w:eastAsia="en-US"/>
        </w:rPr>
        <w:t>תו</w:t>
      </w:r>
      <w:r w:rsidRPr="009D2788">
        <w:rPr>
          <w:rFonts w:cs="David"/>
          <w:color w:val="auto"/>
          <w:rtl/>
          <w:lang w:eastAsia="en-US"/>
        </w:rPr>
        <w:t xml:space="preserve">. הערבות תהיה בלתי מותנית ואוטונומית </w:t>
      </w:r>
      <w:r w:rsidRPr="009D2788">
        <w:rPr>
          <w:rFonts w:cs="David" w:hint="eastAsia"/>
          <w:color w:val="auto"/>
          <w:rtl/>
          <w:lang w:eastAsia="en-US"/>
        </w:rPr>
        <w:t>ו</w:t>
      </w:r>
      <w:r w:rsidRPr="009D2788">
        <w:rPr>
          <w:rFonts w:cs="David"/>
          <w:color w:val="auto"/>
          <w:rtl/>
          <w:lang w:eastAsia="en-US"/>
        </w:rPr>
        <w:t>ניתנת לגב</w:t>
      </w:r>
      <w:r w:rsidRPr="009D2788">
        <w:rPr>
          <w:rFonts w:cs="David" w:hint="eastAsia"/>
          <w:color w:val="auto"/>
          <w:rtl/>
          <w:lang w:eastAsia="en-US"/>
        </w:rPr>
        <w:t>י</w:t>
      </w:r>
      <w:r w:rsidRPr="009D2788">
        <w:rPr>
          <w:rFonts w:cs="David"/>
          <w:color w:val="auto"/>
          <w:rtl/>
          <w:lang w:eastAsia="en-US"/>
        </w:rPr>
        <w:t xml:space="preserve">יה על פי דרישה חד צדדית של המשרד וללא צורך לנמק את דרישתו. הערבות </w:t>
      </w:r>
      <w:r w:rsidRPr="009D2788">
        <w:rPr>
          <w:rFonts w:cs="David" w:hint="eastAsia"/>
          <w:color w:val="auto"/>
          <w:rtl/>
          <w:lang w:eastAsia="en-US"/>
        </w:rPr>
        <w:t>ת</w:t>
      </w:r>
      <w:r w:rsidRPr="009D2788">
        <w:rPr>
          <w:rFonts w:cs="David"/>
          <w:color w:val="auto"/>
          <w:rtl/>
          <w:lang w:eastAsia="en-US"/>
        </w:rPr>
        <w:t xml:space="preserve">היה של מוסד בנקאי או של חברת ביטוח בעלת </w:t>
      </w:r>
      <w:r w:rsidRPr="009D2788">
        <w:rPr>
          <w:rFonts w:cs="David" w:hint="eastAsia"/>
          <w:color w:val="auto"/>
          <w:rtl/>
          <w:lang w:eastAsia="en-US"/>
        </w:rPr>
        <w:t>רי</w:t>
      </w:r>
      <w:r w:rsidRPr="009D2788">
        <w:rPr>
          <w:rFonts w:cs="David"/>
          <w:color w:val="auto"/>
          <w:rtl/>
          <w:lang w:eastAsia="en-US"/>
        </w:rPr>
        <w:t xml:space="preserve">שיון לפעול בענף הביטוח והמורשית </w:t>
      </w:r>
      <w:r w:rsidRPr="009D2788">
        <w:rPr>
          <w:rFonts w:cs="David" w:hint="eastAsia"/>
          <w:color w:val="auto"/>
          <w:rtl/>
          <w:lang w:eastAsia="en-US"/>
        </w:rPr>
        <w:t>ל</w:t>
      </w:r>
      <w:r w:rsidRPr="009D2788">
        <w:rPr>
          <w:rFonts w:cs="David"/>
          <w:color w:val="auto"/>
          <w:rtl/>
          <w:lang w:eastAsia="en-US"/>
        </w:rPr>
        <w:t xml:space="preserve">תת ערבות על פי הרשימה המצורפת </w:t>
      </w:r>
      <w:r w:rsidRPr="009D2788">
        <w:rPr>
          <w:rFonts w:cs="David" w:hint="eastAsia"/>
          <w:color w:val="auto"/>
          <w:rtl/>
          <w:lang w:eastAsia="en-US"/>
        </w:rPr>
        <w:t>כנספח</w:t>
      </w:r>
      <w:r w:rsidRPr="009D2788">
        <w:rPr>
          <w:rFonts w:cs="David"/>
          <w:color w:val="auto"/>
          <w:rtl/>
          <w:lang w:eastAsia="en-US"/>
        </w:rPr>
        <w:t xml:space="preserve"> </w:t>
      </w:r>
      <w:r w:rsidR="00F4379F" w:rsidRPr="009D2788">
        <w:rPr>
          <w:rFonts w:cs="David"/>
          <w:color w:val="auto"/>
          <w:rtl/>
          <w:lang w:eastAsia="en-US"/>
        </w:rPr>
        <w:t>3</w:t>
      </w:r>
      <w:r w:rsidR="00F4379F" w:rsidRPr="009D2788">
        <w:rPr>
          <w:rFonts w:cs="David" w:hint="cs"/>
          <w:color w:val="auto"/>
          <w:rtl/>
          <w:lang w:eastAsia="en-US"/>
        </w:rPr>
        <w:t xml:space="preserve"> </w:t>
      </w:r>
      <w:r w:rsidRPr="009D2788">
        <w:rPr>
          <w:rFonts w:cs="David" w:hint="eastAsia"/>
          <w:color w:val="auto"/>
          <w:rtl/>
          <w:lang w:eastAsia="en-US"/>
        </w:rPr>
        <w:t>ל</w:t>
      </w:r>
      <w:r w:rsidR="00906ACD" w:rsidRPr="009D2788">
        <w:rPr>
          <w:rFonts w:cs="David" w:hint="cs"/>
          <w:color w:val="auto"/>
          <w:rtl/>
          <w:lang w:eastAsia="en-US"/>
        </w:rPr>
        <w:t>מסמכי המכרז</w:t>
      </w:r>
      <w:r w:rsidRPr="009D2788">
        <w:rPr>
          <w:rFonts w:cs="David"/>
          <w:color w:val="auto"/>
          <w:rtl/>
          <w:lang w:eastAsia="en-US"/>
        </w:rPr>
        <w:t xml:space="preserve">, </w:t>
      </w:r>
      <w:r w:rsidRPr="009D2788">
        <w:rPr>
          <w:rFonts w:cs="David" w:hint="eastAsia"/>
          <w:color w:val="auto"/>
          <w:rtl/>
          <w:lang w:eastAsia="en-US"/>
        </w:rPr>
        <w:t>ותהיה</w:t>
      </w:r>
      <w:r w:rsidRPr="009D2788">
        <w:rPr>
          <w:rFonts w:cs="David"/>
          <w:color w:val="auto"/>
          <w:rtl/>
          <w:lang w:eastAsia="en-US"/>
        </w:rPr>
        <w:t xml:space="preserve"> </w:t>
      </w:r>
      <w:r w:rsidRPr="009D2788">
        <w:rPr>
          <w:rFonts w:cs="David" w:hint="eastAsia"/>
          <w:color w:val="auto"/>
          <w:rtl/>
          <w:lang w:eastAsia="en-US"/>
        </w:rPr>
        <w:t>כדוגמת</w:t>
      </w:r>
      <w:r w:rsidRPr="009D2788">
        <w:rPr>
          <w:rFonts w:cs="David"/>
          <w:color w:val="auto"/>
          <w:rtl/>
          <w:lang w:eastAsia="en-US"/>
        </w:rPr>
        <w:t xml:space="preserve"> </w:t>
      </w:r>
      <w:r w:rsidRPr="009D2788">
        <w:rPr>
          <w:rFonts w:cs="David" w:hint="eastAsia"/>
          <w:color w:val="auto"/>
          <w:rtl/>
          <w:lang w:eastAsia="en-US"/>
        </w:rPr>
        <w:t>ה</w:t>
      </w:r>
      <w:r w:rsidRPr="009D2788">
        <w:rPr>
          <w:rFonts w:cs="David"/>
          <w:color w:val="auto"/>
          <w:rtl/>
          <w:lang w:eastAsia="en-US"/>
        </w:rPr>
        <w:t xml:space="preserve">נוסח </w:t>
      </w:r>
      <w:r w:rsidRPr="009D2788">
        <w:rPr>
          <w:rFonts w:cs="David" w:hint="eastAsia"/>
          <w:color w:val="auto"/>
          <w:rtl/>
          <w:lang w:eastAsia="en-US"/>
        </w:rPr>
        <w:t>שבנספח</w:t>
      </w:r>
      <w:r w:rsidRPr="009D2788">
        <w:rPr>
          <w:rFonts w:cs="David"/>
          <w:color w:val="auto"/>
          <w:rtl/>
          <w:lang w:eastAsia="en-US"/>
        </w:rPr>
        <w:t xml:space="preserve"> </w:t>
      </w:r>
      <w:r w:rsidR="00F4379F" w:rsidRPr="009D2788">
        <w:rPr>
          <w:rFonts w:cs="David"/>
          <w:color w:val="auto"/>
          <w:rtl/>
          <w:lang w:eastAsia="en-US"/>
        </w:rPr>
        <w:t>2</w:t>
      </w:r>
      <w:r w:rsidR="00F4379F" w:rsidRPr="009D2788">
        <w:rPr>
          <w:rFonts w:cs="David" w:hint="cs"/>
          <w:color w:val="auto"/>
          <w:rtl/>
          <w:lang w:eastAsia="en-US"/>
        </w:rPr>
        <w:t xml:space="preserve"> </w:t>
      </w:r>
      <w:r w:rsidRPr="009D2788">
        <w:rPr>
          <w:rFonts w:cs="David" w:hint="eastAsia"/>
          <w:color w:val="auto"/>
          <w:rtl/>
          <w:lang w:eastAsia="en-US"/>
        </w:rPr>
        <w:t>ל</w:t>
      </w:r>
      <w:r w:rsidR="00906ACD" w:rsidRPr="009D2788">
        <w:rPr>
          <w:rFonts w:cs="David" w:hint="cs"/>
          <w:color w:val="auto"/>
          <w:rtl/>
          <w:lang w:eastAsia="en-US"/>
        </w:rPr>
        <w:t xml:space="preserve">מסמכי המכרז </w:t>
      </w:r>
      <w:r w:rsidRPr="009D2788">
        <w:rPr>
          <w:rFonts w:cs="David" w:hint="eastAsia"/>
          <w:color w:val="auto"/>
          <w:rtl/>
          <w:lang w:eastAsia="en-US"/>
        </w:rPr>
        <w:t>וחתומה</w:t>
      </w:r>
      <w:r w:rsidRPr="009D2788">
        <w:rPr>
          <w:rFonts w:cs="David"/>
          <w:color w:val="auto"/>
          <w:rtl/>
          <w:lang w:eastAsia="en-US"/>
        </w:rPr>
        <w:t xml:space="preserve"> </w:t>
      </w:r>
      <w:r w:rsidRPr="009D2788">
        <w:rPr>
          <w:rFonts w:cs="David" w:hint="eastAsia"/>
          <w:color w:val="auto"/>
          <w:rtl/>
          <w:lang w:eastAsia="en-US"/>
        </w:rPr>
        <w:t>על</w:t>
      </w:r>
      <w:r w:rsidRPr="009D2788">
        <w:rPr>
          <w:rFonts w:cs="David"/>
          <w:color w:val="auto"/>
          <w:rtl/>
          <w:lang w:eastAsia="en-US"/>
        </w:rPr>
        <w:t xml:space="preserve"> </w:t>
      </w:r>
      <w:r w:rsidRPr="009D2788">
        <w:rPr>
          <w:rFonts w:cs="David" w:hint="eastAsia"/>
          <w:color w:val="auto"/>
          <w:rtl/>
          <w:lang w:eastAsia="en-US"/>
        </w:rPr>
        <w:t>ידי</w:t>
      </w:r>
      <w:r w:rsidRPr="009D2788">
        <w:rPr>
          <w:rFonts w:cs="David"/>
          <w:color w:val="auto"/>
          <w:rtl/>
          <w:lang w:eastAsia="en-US"/>
        </w:rPr>
        <w:t xml:space="preserve"> </w:t>
      </w:r>
      <w:r w:rsidRPr="009D2788">
        <w:rPr>
          <w:rFonts w:cs="David" w:hint="eastAsia"/>
          <w:color w:val="auto"/>
          <w:rtl/>
          <w:lang w:eastAsia="en-US"/>
        </w:rPr>
        <w:t>נציגי</w:t>
      </w:r>
      <w:r w:rsidRPr="009D2788">
        <w:rPr>
          <w:rFonts w:cs="David"/>
          <w:color w:val="auto"/>
          <w:rtl/>
          <w:lang w:eastAsia="en-US"/>
        </w:rPr>
        <w:t xml:space="preserve"> </w:t>
      </w:r>
      <w:r w:rsidRPr="009D2788">
        <w:rPr>
          <w:rFonts w:cs="David" w:hint="eastAsia"/>
          <w:color w:val="auto"/>
          <w:rtl/>
          <w:lang w:eastAsia="en-US"/>
        </w:rPr>
        <w:t>המוסד</w:t>
      </w:r>
      <w:r w:rsidRPr="009D2788">
        <w:rPr>
          <w:rFonts w:cs="David"/>
          <w:color w:val="auto"/>
          <w:rtl/>
          <w:lang w:eastAsia="en-US"/>
        </w:rPr>
        <w:t xml:space="preserve"> </w:t>
      </w:r>
      <w:r w:rsidRPr="009D2788">
        <w:rPr>
          <w:rFonts w:cs="David" w:hint="eastAsia"/>
          <w:color w:val="auto"/>
          <w:rtl/>
          <w:lang w:eastAsia="en-US"/>
        </w:rPr>
        <w:t>הבנקאי</w:t>
      </w:r>
      <w:r w:rsidRPr="009D2788">
        <w:rPr>
          <w:rFonts w:cs="David"/>
          <w:color w:val="auto"/>
          <w:rtl/>
          <w:lang w:eastAsia="en-US"/>
        </w:rPr>
        <w:t xml:space="preserve">/חברת </w:t>
      </w:r>
      <w:r w:rsidRPr="009D2788">
        <w:rPr>
          <w:rFonts w:cs="David" w:hint="eastAsia"/>
          <w:color w:val="auto"/>
          <w:rtl/>
          <w:lang w:eastAsia="en-US"/>
        </w:rPr>
        <w:t>הביטוח</w:t>
      </w:r>
      <w:r w:rsidRPr="009D2788">
        <w:rPr>
          <w:rFonts w:cs="David"/>
          <w:color w:val="auto"/>
          <w:rtl/>
          <w:lang w:eastAsia="en-US"/>
        </w:rPr>
        <w:t>.</w:t>
      </w:r>
      <w:bookmarkEnd w:id="2"/>
    </w:p>
    <w:p w14:paraId="6B831FB0" w14:textId="01032A47" w:rsidR="00FE050C" w:rsidRPr="00E80100" w:rsidRDefault="00FE050C" w:rsidP="007335D0">
      <w:pPr>
        <w:pStyle w:val="5"/>
        <w:keepLines w:val="0"/>
        <w:numPr>
          <w:ilvl w:val="1"/>
          <w:numId w:val="3"/>
        </w:numPr>
        <w:tabs>
          <w:tab w:val="left" w:pos="1502"/>
        </w:tabs>
        <w:spacing w:before="120" w:line="300" w:lineRule="atLeast"/>
        <w:ind w:left="794" w:right="0" w:hanging="425"/>
        <w:jc w:val="both"/>
        <w:rPr>
          <w:rFonts w:cs="David"/>
          <w:color w:val="auto"/>
          <w:rtl/>
          <w:lang w:eastAsia="en-US"/>
        </w:rPr>
      </w:pPr>
      <w:bookmarkStart w:id="3" w:name="_Ref447200590"/>
      <w:r w:rsidRPr="009653C5">
        <w:rPr>
          <w:rFonts w:cs="David"/>
          <w:color w:val="auto"/>
          <w:rtl/>
          <w:lang w:eastAsia="en-US"/>
        </w:rPr>
        <w:t xml:space="preserve">סכום הערבות הנדרשת להשתתפות במכרז זה </w:t>
      </w:r>
      <w:r w:rsidRPr="00E80100">
        <w:rPr>
          <w:rFonts w:cs="David" w:hint="eastAsia"/>
          <w:color w:val="auto"/>
          <w:rtl/>
          <w:lang w:eastAsia="en-US"/>
        </w:rPr>
        <w:t>הוא</w:t>
      </w:r>
      <w:r w:rsidRPr="00E80100">
        <w:rPr>
          <w:rFonts w:cs="David"/>
          <w:color w:val="auto"/>
          <w:rtl/>
          <w:lang w:eastAsia="en-US"/>
        </w:rPr>
        <w:t xml:space="preserve"> </w:t>
      </w:r>
      <w:r w:rsidRPr="00E80100">
        <w:rPr>
          <w:rFonts w:cs="David" w:hint="eastAsia"/>
          <w:color w:val="auto"/>
          <w:rtl/>
          <w:lang w:eastAsia="en-US"/>
        </w:rPr>
        <w:t>לפחות</w:t>
      </w:r>
      <w:r w:rsidRPr="00E80100">
        <w:rPr>
          <w:rFonts w:cs="David"/>
          <w:color w:val="auto"/>
          <w:rtl/>
          <w:lang w:eastAsia="en-US"/>
        </w:rPr>
        <w:t xml:space="preserve"> </w:t>
      </w:r>
      <w:r w:rsidR="00964B52" w:rsidRPr="00E80100">
        <w:rPr>
          <w:rFonts w:cs="David"/>
          <w:color w:val="auto"/>
          <w:rtl/>
          <w:lang w:eastAsia="en-US"/>
        </w:rPr>
        <w:t>11</w:t>
      </w:r>
      <w:r w:rsidRPr="00E80100">
        <w:rPr>
          <w:rFonts w:cs="David"/>
          <w:color w:val="auto"/>
          <w:rtl/>
          <w:lang w:eastAsia="en-US"/>
        </w:rPr>
        <w:t xml:space="preserve">,000 </w:t>
      </w:r>
      <w:r w:rsidRPr="00E80100">
        <w:rPr>
          <w:rFonts w:cs="David" w:hint="eastAsia"/>
          <w:color w:val="auto"/>
          <w:rtl/>
          <w:lang w:eastAsia="en-US"/>
        </w:rPr>
        <w:t>₪</w:t>
      </w:r>
      <w:r w:rsidRPr="00E80100">
        <w:rPr>
          <w:rFonts w:cs="David"/>
          <w:color w:val="auto"/>
          <w:rtl/>
          <w:lang w:eastAsia="en-US"/>
        </w:rPr>
        <w:t xml:space="preserve">. </w:t>
      </w:r>
      <w:r w:rsidRPr="00E80100">
        <w:rPr>
          <w:rFonts w:cs="David" w:hint="eastAsia"/>
          <w:color w:val="auto"/>
          <w:rtl/>
          <w:lang w:eastAsia="en-US"/>
        </w:rPr>
        <w:t>הערבות</w:t>
      </w:r>
      <w:r w:rsidRPr="00E80100">
        <w:rPr>
          <w:rFonts w:cs="David"/>
          <w:color w:val="auto"/>
          <w:rtl/>
          <w:lang w:eastAsia="en-US"/>
        </w:rPr>
        <w:t xml:space="preserve"> </w:t>
      </w:r>
      <w:r w:rsidRPr="00E80100">
        <w:rPr>
          <w:rFonts w:cs="David" w:hint="eastAsia"/>
          <w:color w:val="auto"/>
          <w:rtl/>
          <w:lang w:eastAsia="en-US"/>
        </w:rPr>
        <w:t>תהיה</w:t>
      </w:r>
      <w:r w:rsidRPr="00E80100">
        <w:rPr>
          <w:rFonts w:cs="David"/>
          <w:color w:val="auto"/>
          <w:rtl/>
          <w:lang w:eastAsia="en-US"/>
        </w:rPr>
        <w:t xml:space="preserve"> </w:t>
      </w:r>
      <w:r w:rsidRPr="00E80100">
        <w:rPr>
          <w:rFonts w:cs="David" w:hint="eastAsia"/>
          <w:color w:val="auto"/>
          <w:rtl/>
          <w:lang w:eastAsia="en-US"/>
        </w:rPr>
        <w:t>בתוקף</w:t>
      </w:r>
      <w:r w:rsidRPr="00E80100">
        <w:rPr>
          <w:rFonts w:cs="David"/>
          <w:color w:val="auto"/>
          <w:rtl/>
          <w:lang w:eastAsia="en-US"/>
        </w:rPr>
        <w:t xml:space="preserve"> </w:t>
      </w:r>
      <w:r w:rsidRPr="00E80100">
        <w:rPr>
          <w:rFonts w:cs="David" w:hint="eastAsia"/>
          <w:color w:val="auto"/>
          <w:rtl/>
          <w:lang w:eastAsia="en-US"/>
        </w:rPr>
        <w:t>מהמועד</w:t>
      </w:r>
      <w:r w:rsidRPr="00E80100">
        <w:rPr>
          <w:rFonts w:cs="David"/>
          <w:color w:val="auto"/>
          <w:rtl/>
          <w:lang w:eastAsia="en-US"/>
        </w:rPr>
        <w:t xml:space="preserve"> </w:t>
      </w:r>
      <w:r w:rsidRPr="00E80100">
        <w:rPr>
          <w:rFonts w:cs="David" w:hint="eastAsia"/>
          <w:color w:val="auto"/>
          <w:rtl/>
          <w:lang w:eastAsia="en-US"/>
        </w:rPr>
        <w:t>האחרון</w:t>
      </w:r>
      <w:r w:rsidRPr="00E80100">
        <w:rPr>
          <w:rFonts w:cs="David"/>
          <w:color w:val="auto"/>
          <w:rtl/>
          <w:lang w:eastAsia="en-US"/>
        </w:rPr>
        <w:t xml:space="preserve"> </w:t>
      </w:r>
      <w:r w:rsidRPr="00E80100">
        <w:rPr>
          <w:rFonts w:cs="David" w:hint="eastAsia"/>
          <w:color w:val="auto"/>
          <w:rtl/>
          <w:lang w:eastAsia="en-US"/>
        </w:rPr>
        <w:t>הקבוע</w:t>
      </w:r>
      <w:r w:rsidRPr="00E80100">
        <w:rPr>
          <w:rFonts w:cs="David"/>
          <w:color w:val="auto"/>
          <w:rtl/>
          <w:lang w:eastAsia="en-US"/>
        </w:rPr>
        <w:t xml:space="preserve"> </w:t>
      </w:r>
      <w:r w:rsidRPr="00E80100">
        <w:rPr>
          <w:rFonts w:cs="David" w:hint="eastAsia"/>
          <w:color w:val="auto"/>
          <w:rtl/>
          <w:lang w:eastAsia="en-US"/>
        </w:rPr>
        <w:t>להגשת</w:t>
      </w:r>
      <w:r w:rsidRPr="00E80100">
        <w:rPr>
          <w:rFonts w:cs="David"/>
          <w:color w:val="auto"/>
          <w:rtl/>
          <w:lang w:eastAsia="en-US"/>
        </w:rPr>
        <w:t xml:space="preserve"> </w:t>
      </w:r>
      <w:r w:rsidRPr="00E80100">
        <w:rPr>
          <w:rFonts w:cs="David" w:hint="eastAsia"/>
          <w:color w:val="auto"/>
          <w:rtl/>
          <w:lang w:eastAsia="en-US"/>
        </w:rPr>
        <w:t>ההצעות</w:t>
      </w:r>
      <w:r w:rsidR="004B4D13" w:rsidRPr="00E80100">
        <w:rPr>
          <w:rFonts w:cs="David"/>
          <w:color w:val="auto"/>
          <w:rtl/>
          <w:lang w:eastAsia="en-US"/>
        </w:rPr>
        <w:t xml:space="preserve"> </w:t>
      </w:r>
      <w:r w:rsidR="004B4D13" w:rsidRPr="00E80100">
        <w:rPr>
          <w:rFonts w:cs="David" w:hint="eastAsia"/>
          <w:color w:val="auto"/>
          <w:rtl/>
          <w:lang w:eastAsia="en-US"/>
        </w:rPr>
        <w:t>ועד</w:t>
      </w:r>
      <w:r w:rsidR="004B4D13" w:rsidRPr="00E80100">
        <w:rPr>
          <w:rFonts w:cs="David"/>
          <w:color w:val="auto"/>
          <w:rtl/>
          <w:lang w:eastAsia="en-US"/>
        </w:rPr>
        <w:t xml:space="preserve"> </w:t>
      </w:r>
      <w:r w:rsidRPr="00E80100">
        <w:rPr>
          <w:rFonts w:cs="David" w:hint="eastAsia"/>
          <w:color w:val="auto"/>
          <w:rtl/>
          <w:lang w:eastAsia="en-US"/>
        </w:rPr>
        <w:t>יום</w:t>
      </w:r>
      <w:r w:rsidR="00E80100" w:rsidRPr="007335D0">
        <w:rPr>
          <w:rFonts w:cs="David"/>
          <w:color w:val="auto"/>
          <w:rtl/>
          <w:lang w:eastAsia="en-US"/>
        </w:rPr>
        <w:t xml:space="preserve"> </w:t>
      </w:r>
      <w:r w:rsidR="00E80100" w:rsidRPr="007335D0">
        <w:rPr>
          <w:rFonts w:cs="David"/>
          <w:b/>
          <w:bCs/>
          <w:color w:val="auto"/>
          <w:u w:val="single"/>
          <w:rtl/>
          <w:lang w:eastAsia="en-US"/>
        </w:rPr>
        <w:t xml:space="preserve">23.3.2017 </w:t>
      </w:r>
      <w:r w:rsidR="004B4D13" w:rsidRPr="00E80100">
        <w:rPr>
          <w:rFonts w:cs="David" w:hint="eastAsia"/>
          <w:color w:val="auto"/>
          <w:rtl/>
          <w:lang w:eastAsia="en-US"/>
        </w:rPr>
        <w:t>לפחות</w:t>
      </w:r>
      <w:r w:rsidRPr="00E80100">
        <w:rPr>
          <w:rFonts w:cs="David"/>
          <w:color w:val="auto"/>
          <w:rtl/>
          <w:lang w:eastAsia="en-US"/>
        </w:rPr>
        <w:t>.</w:t>
      </w:r>
      <w:bookmarkEnd w:id="3"/>
    </w:p>
    <w:p w14:paraId="2063A132" w14:textId="77777777" w:rsidR="00FE050C" w:rsidRPr="00E80100"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E80100">
        <w:rPr>
          <w:rFonts w:cs="David" w:hint="eastAsia"/>
          <w:color w:val="auto"/>
          <w:rtl/>
          <w:lang w:eastAsia="en-US"/>
        </w:rPr>
        <w:t>המציע</w:t>
      </w:r>
      <w:r w:rsidRPr="00E80100">
        <w:rPr>
          <w:rFonts w:cs="David"/>
          <w:color w:val="auto"/>
          <w:rtl/>
          <w:lang w:eastAsia="en-US"/>
        </w:rPr>
        <w:t xml:space="preserve"> </w:t>
      </w:r>
      <w:r w:rsidRPr="00E80100">
        <w:rPr>
          <w:rFonts w:cs="David" w:hint="eastAsia"/>
          <w:color w:val="auto"/>
          <w:rtl/>
          <w:lang w:eastAsia="en-US"/>
        </w:rPr>
        <w:t>לבדו</w:t>
      </w:r>
      <w:r w:rsidRPr="00E80100">
        <w:rPr>
          <w:rFonts w:cs="David"/>
          <w:color w:val="auto"/>
          <w:rtl/>
          <w:lang w:eastAsia="en-US"/>
        </w:rPr>
        <w:t xml:space="preserve"> </w:t>
      </w:r>
      <w:r w:rsidRPr="00E80100">
        <w:rPr>
          <w:rFonts w:cs="David" w:hint="eastAsia"/>
          <w:color w:val="auto"/>
          <w:rtl/>
          <w:lang w:eastAsia="en-US"/>
        </w:rPr>
        <w:t>יישא</w:t>
      </w:r>
      <w:r w:rsidRPr="00E80100">
        <w:rPr>
          <w:rFonts w:cs="David"/>
          <w:color w:val="auto"/>
          <w:rtl/>
          <w:lang w:eastAsia="en-US"/>
        </w:rPr>
        <w:t xml:space="preserve"> </w:t>
      </w:r>
      <w:r w:rsidRPr="00E80100">
        <w:rPr>
          <w:rFonts w:cs="David" w:hint="eastAsia"/>
          <w:color w:val="auto"/>
          <w:rtl/>
          <w:lang w:eastAsia="en-US"/>
        </w:rPr>
        <w:t>בהוצאות</w:t>
      </w:r>
      <w:r w:rsidRPr="00E80100">
        <w:rPr>
          <w:rFonts w:cs="David"/>
          <w:color w:val="auto"/>
          <w:rtl/>
          <w:lang w:eastAsia="en-US"/>
        </w:rPr>
        <w:t xml:space="preserve"> </w:t>
      </w:r>
      <w:r w:rsidRPr="00E80100">
        <w:rPr>
          <w:rFonts w:cs="David" w:hint="eastAsia"/>
          <w:color w:val="auto"/>
          <w:rtl/>
          <w:lang w:eastAsia="en-US"/>
        </w:rPr>
        <w:t>הכרוכות</w:t>
      </w:r>
      <w:r w:rsidRPr="00E80100">
        <w:rPr>
          <w:rFonts w:cs="David"/>
          <w:color w:val="auto"/>
          <w:rtl/>
          <w:lang w:eastAsia="en-US"/>
        </w:rPr>
        <w:t xml:space="preserve"> </w:t>
      </w:r>
      <w:r w:rsidRPr="00E80100">
        <w:rPr>
          <w:rFonts w:cs="David" w:hint="eastAsia"/>
          <w:color w:val="auto"/>
          <w:rtl/>
          <w:lang w:eastAsia="en-US"/>
        </w:rPr>
        <w:t>בהגשת</w:t>
      </w:r>
      <w:r w:rsidRPr="00E80100">
        <w:rPr>
          <w:rFonts w:cs="David"/>
          <w:color w:val="auto"/>
          <w:rtl/>
          <w:lang w:eastAsia="en-US"/>
        </w:rPr>
        <w:t xml:space="preserve"> </w:t>
      </w:r>
      <w:r w:rsidRPr="00E80100">
        <w:rPr>
          <w:rFonts w:cs="David" w:hint="eastAsia"/>
          <w:color w:val="auto"/>
          <w:rtl/>
          <w:lang w:eastAsia="en-US"/>
        </w:rPr>
        <w:t>הערבות</w:t>
      </w:r>
      <w:r w:rsidRPr="00E80100">
        <w:rPr>
          <w:rFonts w:cs="David"/>
          <w:color w:val="auto"/>
          <w:rtl/>
          <w:lang w:eastAsia="en-US"/>
        </w:rPr>
        <w:t>.</w:t>
      </w:r>
    </w:p>
    <w:p w14:paraId="292BB130" w14:textId="77777777" w:rsidR="00FE050C" w:rsidRPr="009653C5"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bookmarkStart w:id="4" w:name="_Ref445284283"/>
      <w:r w:rsidRPr="009D2788">
        <w:rPr>
          <w:rFonts w:cs="David"/>
          <w:color w:val="auto"/>
          <w:rtl/>
          <w:lang w:eastAsia="en-US"/>
        </w:rPr>
        <w:t>סכום הערבות ישמש כבטוחה לעמידת המציע בהתחייבויותיו במסגרת מכרז זה ולחתימ</w:t>
      </w:r>
      <w:r w:rsidRPr="009D2788">
        <w:rPr>
          <w:rFonts w:cs="David" w:hint="eastAsia"/>
          <w:color w:val="auto"/>
          <w:rtl/>
          <w:lang w:eastAsia="en-US"/>
        </w:rPr>
        <w:t>ה</w:t>
      </w:r>
      <w:r w:rsidRPr="009D2788">
        <w:rPr>
          <w:rFonts w:cs="David"/>
          <w:color w:val="auto"/>
          <w:rtl/>
          <w:lang w:eastAsia="en-US"/>
        </w:rPr>
        <w:t xml:space="preserve"> </w:t>
      </w:r>
      <w:r w:rsidRPr="009D2788">
        <w:rPr>
          <w:rFonts w:cs="David" w:hint="eastAsia"/>
          <w:color w:val="auto"/>
          <w:rtl/>
          <w:lang w:eastAsia="en-US"/>
        </w:rPr>
        <w:t>על</w:t>
      </w:r>
      <w:r w:rsidRPr="009D2788">
        <w:rPr>
          <w:rFonts w:cs="David"/>
          <w:color w:val="auto"/>
          <w:rtl/>
          <w:lang w:eastAsia="en-US"/>
        </w:rPr>
        <w:t xml:space="preserve"> ההסכם (</w:t>
      </w:r>
      <w:r w:rsidRPr="009D2788">
        <w:rPr>
          <w:rFonts w:cs="David" w:hint="eastAsia"/>
          <w:color w:val="auto"/>
          <w:rtl/>
          <w:lang w:eastAsia="en-US"/>
        </w:rPr>
        <w:t>פרק</w:t>
      </w:r>
      <w:r w:rsidRPr="009D2788">
        <w:rPr>
          <w:rFonts w:cs="David"/>
          <w:color w:val="auto"/>
          <w:rtl/>
          <w:lang w:eastAsia="en-US"/>
        </w:rPr>
        <w:t xml:space="preserve"> </w:t>
      </w:r>
      <w:r w:rsidR="00906ACD" w:rsidRPr="009D2788">
        <w:rPr>
          <w:rFonts w:cs="David" w:hint="cs"/>
          <w:color w:val="auto"/>
          <w:rtl/>
          <w:lang w:eastAsia="en-US"/>
        </w:rPr>
        <w:t xml:space="preserve">ג' </w:t>
      </w:r>
      <w:r w:rsidRPr="009D2788">
        <w:rPr>
          <w:rFonts w:cs="David"/>
          <w:color w:val="auto"/>
          <w:rtl/>
          <w:lang w:eastAsia="en-US"/>
        </w:rPr>
        <w:t xml:space="preserve">למסמכי המכרז) על ידי המציע שיזכה. במקרה של </w:t>
      </w:r>
      <w:r w:rsidRPr="009D2788">
        <w:rPr>
          <w:rFonts w:cs="David" w:hint="eastAsia"/>
          <w:color w:val="auto"/>
          <w:rtl/>
          <w:lang w:eastAsia="en-US"/>
        </w:rPr>
        <w:t>חזרת</w:t>
      </w:r>
      <w:r w:rsidRPr="009D2788">
        <w:rPr>
          <w:rFonts w:cs="David"/>
          <w:color w:val="auto"/>
          <w:rtl/>
          <w:lang w:eastAsia="en-US"/>
        </w:rPr>
        <w:t xml:space="preserve"> המציע מהצעתו ו/או אי מ</w:t>
      </w:r>
      <w:r w:rsidRPr="009D2788">
        <w:rPr>
          <w:rFonts w:cs="David" w:hint="eastAsia"/>
          <w:color w:val="auto"/>
          <w:rtl/>
          <w:lang w:eastAsia="en-US"/>
        </w:rPr>
        <w:t>י</w:t>
      </w:r>
      <w:r w:rsidRPr="009D2788">
        <w:rPr>
          <w:rFonts w:cs="David"/>
          <w:color w:val="auto"/>
          <w:rtl/>
          <w:lang w:eastAsia="en-US"/>
        </w:rPr>
        <w:t>לוי התחייבויות המציע לפי מכרז זה, יהיה המשרד רשאי לחלט את</w:t>
      </w:r>
      <w:r w:rsidRPr="009653C5">
        <w:rPr>
          <w:rFonts w:cs="David"/>
          <w:color w:val="auto"/>
          <w:rtl/>
          <w:lang w:eastAsia="en-US"/>
        </w:rPr>
        <w:t xml:space="preserve"> הערבות, כפיצוי מוסכם ומוערך מראש, וזאת מבלי לגרוע מזכותו של המשרד לתבוע כל סעד ו/או פיצוי נוסף על פי כל דין.</w:t>
      </w:r>
      <w:bookmarkEnd w:id="4"/>
    </w:p>
    <w:p w14:paraId="0C3956DB" w14:textId="77777777" w:rsidR="00FE050C" w:rsidRPr="009653C5"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653C5">
        <w:rPr>
          <w:rFonts w:cs="David"/>
          <w:color w:val="auto"/>
          <w:rtl/>
          <w:lang w:eastAsia="en-US"/>
        </w:rPr>
        <w:t xml:space="preserve">הערבות תהווה חלק בלתי נפרד מן ההצעה ותוגש יחד עמה. </w:t>
      </w:r>
      <w:r w:rsidRPr="009653C5">
        <w:rPr>
          <w:rFonts w:cs="David" w:hint="eastAsia"/>
          <w:color w:val="auto"/>
          <w:rtl/>
          <w:lang w:eastAsia="en-US"/>
        </w:rPr>
        <w:t>במקרה</w:t>
      </w:r>
      <w:r w:rsidRPr="009653C5">
        <w:rPr>
          <w:rFonts w:cs="David"/>
          <w:color w:val="auto"/>
          <w:rtl/>
          <w:lang w:eastAsia="en-US"/>
        </w:rPr>
        <w:t xml:space="preserve"> </w:t>
      </w:r>
      <w:r w:rsidRPr="009653C5">
        <w:rPr>
          <w:rFonts w:cs="David" w:hint="eastAsia"/>
          <w:color w:val="auto"/>
          <w:rtl/>
          <w:lang w:eastAsia="en-US"/>
        </w:rPr>
        <w:t>שיקבע</w:t>
      </w:r>
      <w:r w:rsidRPr="009653C5">
        <w:rPr>
          <w:rFonts w:cs="David"/>
          <w:color w:val="auto"/>
          <w:rtl/>
          <w:lang w:eastAsia="en-US"/>
        </w:rPr>
        <w:t xml:space="preserve"> </w:t>
      </w:r>
      <w:r w:rsidRPr="009653C5">
        <w:rPr>
          <w:rFonts w:cs="David" w:hint="eastAsia"/>
          <w:color w:val="auto"/>
          <w:rtl/>
          <w:lang w:eastAsia="en-US"/>
        </w:rPr>
        <w:t>המשרד</w:t>
      </w:r>
      <w:r w:rsidRPr="009653C5">
        <w:rPr>
          <w:rFonts w:cs="David"/>
          <w:color w:val="auto"/>
          <w:rtl/>
          <w:lang w:eastAsia="en-US"/>
        </w:rPr>
        <w:t xml:space="preserve"> </w:t>
      </w:r>
      <w:r w:rsidRPr="009653C5">
        <w:rPr>
          <w:rFonts w:cs="David" w:hint="eastAsia"/>
          <w:color w:val="auto"/>
          <w:rtl/>
          <w:lang w:eastAsia="en-US"/>
        </w:rPr>
        <w:t>שערבות</w:t>
      </w:r>
      <w:r w:rsidRPr="009653C5">
        <w:rPr>
          <w:rFonts w:cs="David"/>
          <w:color w:val="auto"/>
          <w:rtl/>
          <w:lang w:eastAsia="en-US"/>
        </w:rPr>
        <w:t xml:space="preserve"> </w:t>
      </w:r>
      <w:r w:rsidRPr="009653C5">
        <w:rPr>
          <w:rFonts w:cs="David" w:hint="eastAsia"/>
          <w:color w:val="auto"/>
          <w:rtl/>
          <w:lang w:eastAsia="en-US"/>
        </w:rPr>
        <w:t>המציע</w:t>
      </w:r>
      <w:r w:rsidRPr="009653C5">
        <w:rPr>
          <w:rFonts w:cs="David"/>
          <w:color w:val="auto"/>
          <w:rtl/>
          <w:lang w:eastAsia="en-US"/>
        </w:rPr>
        <w:t xml:space="preserve"> </w:t>
      </w:r>
      <w:r w:rsidRPr="009653C5">
        <w:rPr>
          <w:rFonts w:cs="David" w:hint="eastAsia"/>
          <w:color w:val="auto"/>
          <w:rtl/>
          <w:lang w:eastAsia="en-US"/>
        </w:rPr>
        <w:t>אינה</w:t>
      </w:r>
      <w:r w:rsidRPr="009653C5">
        <w:rPr>
          <w:rFonts w:cs="David"/>
          <w:color w:val="auto"/>
          <w:rtl/>
          <w:lang w:eastAsia="en-US"/>
        </w:rPr>
        <w:t xml:space="preserve"> </w:t>
      </w:r>
      <w:r w:rsidRPr="009653C5">
        <w:rPr>
          <w:rFonts w:cs="David" w:hint="eastAsia"/>
          <w:color w:val="auto"/>
          <w:rtl/>
          <w:lang w:eastAsia="en-US"/>
        </w:rPr>
        <w:t>עומדת</w:t>
      </w:r>
      <w:r w:rsidRPr="009653C5">
        <w:rPr>
          <w:rFonts w:cs="David"/>
          <w:color w:val="auto"/>
          <w:rtl/>
          <w:lang w:eastAsia="en-US"/>
        </w:rPr>
        <w:t xml:space="preserve"> </w:t>
      </w:r>
      <w:r w:rsidRPr="009653C5">
        <w:rPr>
          <w:rFonts w:cs="David" w:hint="eastAsia"/>
          <w:color w:val="auto"/>
          <w:rtl/>
          <w:lang w:eastAsia="en-US"/>
        </w:rPr>
        <w:t>בתנאי</w:t>
      </w:r>
      <w:r w:rsidRPr="009653C5">
        <w:rPr>
          <w:rFonts w:cs="David"/>
          <w:color w:val="auto"/>
          <w:rtl/>
          <w:lang w:eastAsia="en-US"/>
        </w:rPr>
        <w:t xml:space="preserve"> </w:t>
      </w:r>
      <w:r w:rsidRPr="009653C5">
        <w:rPr>
          <w:rFonts w:cs="David" w:hint="eastAsia"/>
          <w:color w:val="auto"/>
          <w:rtl/>
          <w:lang w:eastAsia="en-US"/>
        </w:rPr>
        <w:t>הערבות</w:t>
      </w:r>
      <w:r w:rsidRPr="009653C5">
        <w:rPr>
          <w:rFonts w:cs="David"/>
          <w:color w:val="auto"/>
          <w:rtl/>
          <w:lang w:eastAsia="en-US"/>
        </w:rPr>
        <w:t xml:space="preserve"> </w:t>
      </w:r>
      <w:r w:rsidRPr="009653C5">
        <w:rPr>
          <w:rFonts w:cs="David" w:hint="eastAsia"/>
          <w:color w:val="auto"/>
          <w:rtl/>
          <w:lang w:eastAsia="en-US"/>
        </w:rPr>
        <w:t>המפורטים</w:t>
      </w:r>
      <w:r w:rsidRPr="009653C5">
        <w:rPr>
          <w:rFonts w:cs="David"/>
          <w:color w:val="auto"/>
          <w:rtl/>
          <w:lang w:eastAsia="en-US"/>
        </w:rPr>
        <w:t xml:space="preserve"> </w:t>
      </w:r>
      <w:r w:rsidRPr="009653C5">
        <w:rPr>
          <w:rFonts w:cs="David" w:hint="eastAsia"/>
          <w:color w:val="auto"/>
          <w:rtl/>
          <w:lang w:eastAsia="en-US"/>
        </w:rPr>
        <w:t>לעיל</w:t>
      </w:r>
      <w:r w:rsidRPr="009653C5">
        <w:rPr>
          <w:rFonts w:cs="David"/>
          <w:color w:val="auto"/>
          <w:rtl/>
          <w:lang w:eastAsia="en-US"/>
        </w:rPr>
        <w:t xml:space="preserve">, </w:t>
      </w:r>
      <w:r w:rsidRPr="009653C5">
        <w:rPr>
          <w:rFonts w:cs="David" w:hint="eastAsia"/>
          <w:color w:val="auto"/>
          <w:rtl/>
          <w:lang w:eastAsia="en-US"/>
        </w:rPr>
        <w:t>יהיה</w:t>
      </w:r>
      <w:r w:rsidRPr="009653C5">
        <w:rPr>
          <w:rFonts w:cs="David"/>
          <w:color w:val="auto"/>
          <w:rtl/>
          <w:lang w:eastAsia="en-US"/>
        </w:rPr>
        <w:t xml:space="preserve"> </w:t>
      </w:r>
      <w:r w:rsidRPr="009653C5">
        <w:rPr>
          <w:rFonts w:cs="David" w:hint="eastAsia"/>
          <w:color w:val="auto"/>
          <w:rtl/>
          <w:lang w:eastAsia="en-US"/>
        </w:rPr>
        <w:t>רשאי</w:t>
      </w:r>
      <w:r w:rsidRPr="009653C5">
        <w:rPr>
          <w:rFonts w:cs="David"/>
          <w:color w:val="auto"/>
          <w:rtl/>
          <w:lang w:eastAsia="en-US"/>
        </w:rPr>
        <w:t xml:space="preserve"> </w:t>
      </w:r>
      <w:r w:rsidRPr="009653C5">
        <w:rPr>
          <w:rFonts w:cs="David" w:hint="eastAsia"/>
          <w:color w:val="auto"/>
          <w:rtl/>
          <w:lang w:eastAsia="en-US"/>
        </w:rPr>
        <w:t>המשרד</w:t>
      </w:r>
      <w:r w:rsidRPr="009653C5">
        <w:rPr>
          <w:rFonts w:cs="David"/>
          <w:color w:val="auto"/>
          <w:rtl/>
          <w:lang w:eastAsia="en-US"/>
        </w:rPr>
        <w:t xml:space="preserve"> </w:t>
      </w:r>
      <w:r w:rsidRPr="009653C5">
        <w:rPr>
          <w:rFonts w:cs="David" w:hint="eastAsia"/>
          <w:color w:val="auto"/>
          <w:rtl/>
          <w:lang w:eastAsia="en-US"/>
        </w:rPr>
        <w:t>לפסול</w:t>
      </w:r>
      <w:r w:rsidRPr="009653C5">
        <w:rPr>
          <w:rFonts w:cs="David"/>
          <w:color w:val="auto"/>
          <w:rtl/>
          <w:lang w:eastAsia="en-US"/>
        </w:rPr>
        <w:t xml:space="preserve"> </w:t>
      </w:r>
      <w:r w:rsidRPr="009653C5">
        <w:rPr>
          <w:rFonts w:cs="David" w:hint="eastAsia"/>
          <w:color w:val="auto"/>
          <w:rtl/>
          <w:lang w:eastAsia="en-US"/>
        </w:rPr>
        <w:t>את</w:t>
      </w:r>
      <w:r w:rsidRPr="009653C5">
        <w:rPr>
          <w:rFonts w:cs="David"/>
          <w:color w:val="auto"/>
          <w:rtl/>
          <w:lang w:eastAsia="en-US"/>
        </w:rPr>
        <w:t xml:space="preserve"> </w:t>
      </w:r>
      <w:r w:rsidRPr="009653C5">
        <w:rPr>
          <w:rFonts w:cs="David" w:hint="eastAsia"/>
          <w:color w:val="auto"/>
          <w:rtl/>
          <w:lang w:eastAsia="en-US"/>
        </w:rPr>
        <w:t>הצעת</w:t>
      </w:r>
      <w:r w:rsidRPr="009653C5">
        <w:rPr>
          <w:rFonts w:cs="David"/>
          <w:color w:val="auto"/>
          <w:rtl/>
          <w:lang w:eastAsia="en-US"/>
        </w:rPr>
        <w:t xml:space="preserve"> </w:t>
      </w:r>
      <w:r w:rsidRPr="009653C5">
        <w:rPr>
          <w:rFonts w:cs="David" w:hint="eastAsia"/>
          <w:color w:val="auto"/>
          <w:rtl/>
          <w:lang w:eastAsia="en-US"/>
        </w:rPr>
        <w:t>המציע</w:t>
      </w:r>
      <w:r w:rsidRPr="009653C5">
        <w:rPr>
          <w:rFonts w:cs="David"/>
          <w:color w:val="auto"/>
          <w:rtl/>
          <w:lang w:eastAsia="en-US"/>
        </w:rPr>
        <w:t>.</w:t>
      </w:r>
    </w:p>
    <w:p w14:paraId="0EC5CFED" w14:textId="477CBFFF" w:rsidR="00FE050C" w:rsidRPr="009653C5" w:rsidRDefault="00FE050C" w:rsidP="00A57418">
      <w:pPr>
        <w:pStyle w:val="5"/>
        <w:keepLines w:val="0"/>
        <w:numPr>
          <w:ilvl w:val="1"/>
          <w:numId w:val="3"/>
        </w:numPr>
        <w:tabs>
          <w:tab w:val="left" w:pos="1502"/>
        </w:tabs>
        <w:spacing w:before="120" w:line="300" w:lineRule="atLeast"/>
        <w:ind w:left="794" w:right="0" w:hanging="425"/>
        <w:jc w:val="both"/>
        <w:rPr>
          <w:rFonts w:cs="David"/>
          <w:color w:val="auto"/>
          <w:lang w:eastAsia="en-US"/>
        </w:rPr>
      </w:pPr>
      <w:bookmarkStart w:id="5" w:name="_Ref407031045"/>
      <w:r w:rsidRPr="009653C5">
        <w:rPr>
          <w:rFonts w:cs="David" w:hint="eastAsia"/>
          <w:color w:val="auto"/>
          <w:rtl/>
          <w:lang w:eastAsia="en-US"/>
        </w:rPr>
        <w:t>מבלי</w:t>
      </w:r>
      <w:r w:rsidRPr="009653C5">
        <w:rPr>
          <w:rFonts w:cs="David"/>
          <w:color w:val="auto"/>
          <w:rtl/>
          <w:lang w:eastAsia="en-US"/>
        </w:rPr>
        <w:t xml:space="preserve"> לגרוע מזכויות המשרד, סטייה מנוסח הערבות ש</w:t>
      </w:r>
      <w:r w:rsidRPr="009653C5">
        <w:rPr>
          <w:rFonts w:cs="David" w:hint="eastAsia"/>
          <w:color w:val="auto"/>
          <w:rtl/>
          <w:lang w:eastAsia="en-US"/>
        </w:rPr>
        <w:t>בנספח</w:t>
      </w:r>
      <w:r w:rsidR="00A57418">
        <w:rPr>
          <w:rFonts w:cs="David" w:hint="cs"/>
          <w:color w:val="auto"/>
          <w:rtl/>
          <w:lang w:eastAsia="en-US"/>
        </w:rPr>
        <w:t xml:space="preserve"> 2</w:t>
      </w:r>
      <w:r w:rsidRPr="009653C5">
        <w:rPr>
          <w:rFonts w:cs="David"/>
          <w:color w:val="auto"/>
          <w:rtl/>
          <w:lang w:eastAsia="en-US"/>
        </w:rPr>
        <w:t xml:space="preserve"> ל</w:t>
      </w:r>
      <w:r w:rsidR="00906ACD" w:rsidRPr="009653C5">
        <w:rPr>
          <w:rFonts w:cs="David" w:hint="cs"/>
          <w:color w:val="auto"/>
          <w:rtl/>
          <w:lang w:eastAsia="en-US"/>
        </w:rPr>
        <w:t xml:space="preserve">מסמכי המכרז </w:t>
      </w:r>
      <w:r w:rsidRPr="009653C5">
        <w:rPr>
          <w:rFonts w:cs="David" w:hint="eastAsia"/>
          <w:color w:val="auto"/>
          <w:rtl/>
          <w:lang w:eastAsia="en-US"/>
        </w:rPr>
        <w:t>טופס</w:t>
      </w:r>
      <w:r w:rsidRPr="009653C5">
        <w:rPr>
          <w:rFonts w:cs="David"/>
          <w:color w:val="auto"/>
          <w:rtl/>
          <w:lang w:eastAsia="en-US"/>
        </w:rPr>
        <w:t xml:space="preserve"> </w:t>
      </w:r>
      <w:r w:rsidRPr="009653C5">
        <w:rPr>
          <w:rFonts w:cs="David" w:hint="eastAsia"/>
          <w:color w:val="auto"/>
          <w:rtl/>
          <w:lang w:eastAsia="en-US"/>
        </w:rPr>
        <w:t>ההצעה</w:t>
      </w:r>
      <w:r w:rsidRPr="009653C5">
        <w:rPr>
          <w:rFonts w:cs="David"/>
          <w:color w:val="auto"/>
          <w:rtl/>
          <w:lang w:eastAsia="en-US"/>
        </w:rPr>
        <w:t xml:space="preserve">, </w:t>
      </w:r>
      <w:r w:rsidRPr="009653C5">
        <w:rPr>
          <w:rFonts w:cs="David" w:hint="eastAsia"/>
          <w:color w:val="auto"/>
          <w:rtl/>
          <w:lang w:eastAsia="en-US"/>
        </w:rPr>
        <w:t>לא</w:t>
      </w:r>
      <w:r w:rsidRPr="009653C5">
        <w:rPr>
          <w:rFonts w:cs="David"/>
          <w:color w:val="auto"/>
          <w:rtl/>
          <w:lang w:eastAsia="en-US"/>
        </w:rPr>
        <w:t xml:space="preserve"> </w:t>
      </w:r>
      <w:r w:rsidRPr="009653C5">
        <w:rPr>
          <w:rFonts w:cs="David" w:hint="eastAsia"/>
          <w:color w:val="auto"/>
          <w:rtl/>
          <w:lang w:eastAsia="en-US"/>
        </w:rPr>
        <w:t>תהווה</w:t>
      </w:r>
      <w:r w:rsidRPr="009653C5">
        <w:rPr>
          <w:rFonts w:cs="David"/>
          <w:color w:val="auto"/>
          <w:rtl/>
          <w:lang w:eastAsia="en-US"/>
        </w:rPr>
        <w:t xml:space="preserve"> </w:t>
      </w:r>
      <w:r w:rsidRPr="009653C5">
        <w:rPr>
          <w:rFonts w:cs="David" w:hint="eastAsia"/>
          <w:color w:val="auto"/>
          <w:rtl/>
          <w:lang w:eastAsia="en-US"/>
        </w:rPr>
        <w:t>עילה</w:t>
      </w:r>
      <w:r w:rsidRPr="009653C5">
        <w:rPr>
          <w:rFonts w:cs="David"/>
          <w:color w:val="auto"/>
          <w:rtl/>
          <w:lang w:eastAsia="en-US"/>
        </w:rPr>
        <w:t xml:space="preserve"> </w:t>
      </w:r>
      <w:r w:rsidRPr="009653C5">
        <w:rPr>
          <w:rFonts w:cs="David" w:hint="eastAsia"/>
          <w:color w:val="auto"/>
          <w:rtl/>
          <w:lang w:eastAsia="en-US"/>
        </w:rPr>
        <w:t>לפסילת</w:t>
      </w:r>
      <w:r w:rsidRPr="009653C5">
        <w:rPr>
          <w:rFonts w:cs="David"/>
          <w:color w:val="auto"/>
          <w:rtl/>
          <w:lang w:eastAsia="en-US"/>
        </w:rPr>
        <w:t xml:space="preserve"> </w:t>
      </w:r>
      <w:r w:rsidRPr="009653C5">
        <w:rPr>
          <w:rFonts w:cs="David" w:hint="eastAsia"/>
          <w:color w:val="auto"/>
          <w:rtl/>
          <w:lang w:eastAsia="en-US"/>
        </w:rPr>
        <w:t>ההצעה</w:t>
      </w:r>
      <w:r w:rsidRPr="009653C5">
        <w:rPr>
          <w:rFonts w:cs="David"/>
          <w:color w:val="auto"/>
          <w:rtl/>
          <w:lang w:eastAsia="en-US"/>
        </w:rPr>
        <w:t xml:space="preserve">, </w:t>
      </w:r>
      <w:r w:rsidRPr="009653C5">
        <w:rPr>
          <w:rFonts w:cs="David" w:hint="eastAsia"/>
          <w:color w:val="auto"/>
          <w:rtl/>
          <w:lang w:eastAsia="en-US"/>
        </w:rPr>
        <w:t>ובלבד</w:t>
      </w:r>
      <w:r w:rsidRPr="009653C5">
        <w:rPr>
          <w:rFonts w:cs="David"/>
          <w:color w:val="auto"/>
          <w:rtl/>
          <w:lang w:eastAsia="en-US"/>
        </w:rPr>
        <w:t xml:space="preserve"> </w:t>
      </w:r>
      <w:r w:rsidRPr="009653C5">
        <w:rPr>
          <w:rFonts w:cs="David" w:hint="eastAsia"/>
          <w:color w:val="auto"/>
          <w:rtl/>
          <w:lang w:eastAsia="en-US"/>
        </w:rPr>
        <w:t>שהערבות</w:t>
      </w:r>
      <w:r w:rsidRPr="009653C5">
        <w:rPr>
          <w:rFonts w:cs="David"/>
          <w:color w:val="auto"/>
          <w:rtl/>
          <w:lang w:eastAsia="en-US"/>
        </w:rPr>
        <w:t xml:space="preserve"> </w:t>
      </w:r>
      <w:r w:rsidRPr="009653C5">
        <w:rPr>
          <w:rFonts w:cs="David" w:hint="eastAsia"/>
          <w:color w:val="auto"/>
          <w:rtl/>
          <w:lang w:eastAsia="en-US"/>
        </w:rPr>
        <w:t>שהוגשה</w:t>
      </w:r>
      <w:r w:rsidRPr="009653C5">
        <w:rPr>
          <w:rFonts w:cs="David"/>
          <w:color w:val="auto"/>
          <w:rtl/>
          <w:lang w:eastAsia="en-US"/>
        </w:rPr>
        <w:t xml:space="preserve"> </w:t>
      </w:r>
      <w:r w:rsidRPr="009653C5">
        <w:rPr>
          <w:rFonts w:cs="David" w:hint="eastAsia"/>
          <w:color w:val="auto"/>
          <w:rtl/>
          <w:lang w:eastAsia="en-US"/>
        </w:rPr>
        <w:t>מקיימת</w:t>
      </w:r>
      <w:r w:rsidRPr="009653C5">
        <w:rPr>
          <w:rFonts w:cs="David"/>
          <w:color w:val="auto"/>
          <w:rtl/>
          <w:lang w:eastAsia="en-US"/>
        </w:rPr>
        <w:t xml:space="preserve">, </w:t>
      </w:r>
      <w:r w:rsidRPr="009653C5">
        <w:rPr>
          <w:rFonts w:cs="David" w:hint="eastAsia"/>
          <w:color w:val="auto"/>
          <w:rtl/>
          <w:lang w:eastAsia="en-US"/>
        </w:rPr>
        <w:t>לפי</w:t>
      </w:r>
      <w:r w:rsidRPr="009653C5">
        <w:rPr>
          <w:rFonts w:cs="David"/>
          <w:color w:val="auto"/>
          <w:rtl/>
          <w:lang w:eastAsia="en-US"/>
        </w:rPr>
        <w:t xml:space="preserve"> </w:t>
      </w:r>
      <w:r w:rsidRPr="009653C5">
        <w:rPr>
          <w:rFonts w:cs="David" w:hint="eastAsia"/>
          <w:color w:val="auto"/>
          <w:rtl/>
          <w:lang w:eastAsia="en-US"/>
        </w:rPr>
        <w:t>קביעת</w:t>
      </w:r>
      <w:r w:rsidRPr="009653C5">
        <w:rPr>
          <w:rFonts w:cs="David"/>
          <w:color w:val="auto"/>
          <w:rtl/>
          <w:lang w:eastAsia="en-US"/>
        </w:rPr>
        <w:t xml:space="preserve"> </w:t>
      </w:r>
      <w:r w:rsidRPr="009653C5">
        <w:rPr>
          <w:rFonts w:cs="David" w:hint="eastAsia"/>
          <w:color w:val="auto"/>
          <w:rtl/>
          <w:lang w:eastAsia="en-US"/>
        </w:rPr>
        <w:t>המשרד</w:t>
      </w:r>
      <w:r w:rsidRPr="009653C5">
        <w:rPr>
          <w:rFonts w:cs="David"/>
          <w:color w:val="auto"/>
          <w:rtl/>
          <w:lang w:eastAsia="en-US"/>
        </w:rPr>
        <w:t xml:space="preserve">, </w:t>
      </w:r>
      <w:r w:rsidRPr="009653C5">
        <w:rPr>
          <w:rFonts w:cs="David" w:hint="eastAsia"/>
          <w:color w:val="auto"/>
          <w:rtl/>
          <w:lang w:eastAsia="en-US"/>
        </w:rPr>
        <w:t>את</w:t>
      </w:r>
      <w:r w:rsidRPr="009653C5">
        <w:rPr>
          <w:rFonts w:cs="David"/>
          <w:color w:val="auto"/>
          <w:rtl/>
          <w:lang w:eastAsia="en-US"/>
        </w:rPr>
        <w:t xml:space="preserve"> </w:t>
      </w:r>
      <w:r w:rsidRPr="009653C5">
        <w:rPr>
          <w:rFonts w:cs="David" w:hint="eastAsia"/>
          <w:color w:val="auto"/>
          <w:rtl/>
          <w:lang w:eastAsia="en-US"/>
        </w:rPr>
        <w:t>התנאים</w:t>
      </w:r>
      <w:r w:rsidRPr="009653C5">
        <w:rPr>
          <w:rFonts w:cs="David"/>
          <w:color w:val="auto"/>
          <w:rtl/>
          <w:lang w:eastAsia="en-US"/>
        </w:rPr>
        <w:t xml:space="preserve"> </w:t>
      </w:r>
      <w:r w:rsidRPr="009653C5">
        <w:rPr>
          <w:rFonts w:cs="David" w:hint="eastAsia"/>
          <w:color w:val="auto"/>
          <w:rtl/>
          <w:lang w:eastAsia="en-US"/>
        </w:rPr>
        <w:t>כאמור</w:t>
      </w:r>
      <w:r w:rsidRPr="009653C5">
        <w:rPr>
          <w:rFonts w:cs="David"/>
          <w:color w:val="auto"/>
          <w:rtl/>
          <w:lang w:eastAsia="en-US"/>
        </w:rPr>
        <w:t xml:space="preserve"> </w:t>
      </w:r>
      <w:r w:rsidRPr="009653C5">
        <w:rPr>
          <w:rFonts w:cs="David" w:hint="eastAsia"/>
          <w:color w:val="auto"/>
          <w:rtl/>
          <w:lang w:eastAsia="en-US"/>
        </w:rPr>
        <w:t>בסעיפים</w:t>
      </w:r>
      <w:r w:rsidRPr="009653C5">
        <w:rPr>
          <w:rFonts w:cs="David"/>
          <w:color w:val="auto"/>
          <w:rtl/>
          <w:lang w:eastAsia="en-US"/>
        </w:rPr>
        <w:t xml:space="preserve"> </w:t>
      </w:r>
      <w:r w:rsidRPr="009653C5">
        <w:rPr>
          <w:rFonts w:cs="David"/>
          <w:color w:val="auto"/>
          <w:rtl/>
          <w:lang w:eastAsia="en-US"/>
        </w:rPr>
        <w:fldChar w:fldCharType="begin"/>
      </w:r>
      <w:r w:rsidRPr="009653C5">
        <w:rPr>
          <w:rFonts w:cs="David"/>
          <w:color w:val="auto"/>
          <w:rtl/>
          <w:lang w:eastAsia="en-US"/>
        </w:rPr>
        <w:instrText xml:space="preserve"> </w:instrText>
      </w:r>
      <w:r w:rsidRPr="009653C5">
        <w:rPr>
          <w:rFonts w:cs="David"/>
          <w:color w:val="auto"/>
          <w:lang w:eastAsia="en-US"/>
        </w:rPr>
        <w:instrText>REF</w:instrText>
      </w:r>
      <w:r w:rsidRPr="009653C5">
        <w:rPr>
          <w:rFonts w:cs="David"/>
          <w:color w:val="auto"/>
          <w:rtl/>
          <w:lang w:eastAsia="en-US"/>
        </w:rPr>
        <w:instrText xml:space="preserve"> _</w:instrText>
      </w:r>
      <w:r w:rsidRPr="009653C5">
        <w:rPr>
          <w:rFonts w:cs="David"/>
          <w:color w:val="auto"/>
          <w:lang w:eastAsia="en-US"/>
        </w:rPr>
        <w:instrText>Ref447200576 \r \h</w:instrText>
      </w:r>
      <w:r w:rsidRPr="009653C5">
        <w:rPr>
          <w:rFonts w:cs="David"/>
          <w:color w:val="auto"/>
          <w:rtl/>
          <w:lang w:eastAsia="en-US"/>
        </w:rPr>
        <w:instrText xml:space="preserve"> </w:instrText>
      </w:r>
      <w:r w:rsidR="00E561B4" w:rsidRPr="009653C5">
        <w:rPr>
          <w:rFonts w:cs="David"/>
          <w:color w:val="auto"/>
          <w:rtl/>
          <w:lang w:eastAsia="en-US"/>
        </w:rPr>
        <w:instrText xml:space="preserve"> \* </w:instrText>
      </w:r>
      <w:r w:rsidR="00E561B4" w:rsidRPr="009653C5">
        <w:rPr>
          <w:rFonts w:cs="David"/>
          <w:color w:val="auto"/>
          <w:lang w:eastAsia="en-US"/>
        </w:rPr>
        <w:instrText>MERGEFORMAT</w:instrText>
      </w:r>
      <w:r w:rsidR="00E561B4" w:rsidRPr="009653C5">
        <w:rPr>
          <w:rFonts w:cs="David"/>
          <w:color w:val="auto"/>
          <w:rtl/>
          <w:lang w:eastAsia="en-US"/>
        </w:rPr>
        <w:instrText xml:space="preserve"> </w:instrText>
      </w:r>
      <w:r w:rsidRPr="009653C5">
        <w:rPr>
          <w:rFonts w:cs="David"/>
          <w:color w:val="auto"/>
          <w:rtl/>
          <w:lang w:eastAsia="en-US"/>
        </w:rPr>
      </w:r>
      <w:r w:rsidRPr="009653C5">
        <w:rPr>
          <w:rFonts w:cs="David"/>
          <w:color w:val="auto"/>
          <w:rtl/>
          <w:lang w:eastAsia="en-US"/>
        </w:rPr>
        <w:fldChar w:fldCharType="separate"/>
      </w:r>
      <w:r w:rsidR="005E1BD3">
        <w:rPr>
          <w:rFonts w:cs="David" w:hint="eastAsia"/>
          <w:color w:val="auto"/>
          <w:cs/>
          <w:lang w:eastAsia="en-US"/>
        </w:rPr>
        <w:t>‎</w:t>
      </w:r>
      <w:r w:rsidR="005E1BD3">
        <w:rPr>
          <w:rFonts w:cs="David"/>
          <w:color w:val="auto"/>
          <w:lang w:eastAsia="en-US"/>
        </w:rPr>
        <w:t>6.1</w:t>
      </w:r>
      <w:r w:rsidRPr="009653C5">
        <w:rPr>
          <w:rFonts w:cs="David"/>
          <w:color w:val="auto"/>
          <w:rtl/>
          <w:lang w:eastAsia="en-US"/>
        </w:rPr>
        <w:fldChar w:fldCharType="end"/>
      </w:r>
      <w:r w:rsidRPr="009653C5">
        <w:rPr>
          <w:rFonts w:cs="David"/>
          <w:color w:val="auto"/>
          <w:rtl/>
          <w:lang w:eastAsia="en-US"/>
        </w:rPr>
        <w:t xml:space="preserve"> ו-</w:t>
      </w:r>
      <w:r w:rsidRPr="009653C5">
        <w:rPr>
          <w:rFonts w:cs="David"/>
          <w:color w:val="auto"/>
          <w:rtl/>
          <w:lang w:eastAsia="en-US"/>
        </w:rPr>
        <w:fldChar w:fldCharType="begin"/>
      </w:r>
      <w:r w:rsidRPr="009653C5">
        <w:rPr>
          <w:rFonts w:cs="David"/>
          <w:color w:val="auto"/>
          <w:rtl/>
          <w:lang w:eastAsia="en-US"/>
        </w:rPr>
        <w:instrText xml:space="preserve"> </w:instrText>
      </w:r>
      <w:r w:rsidRPr="009653C5">
        <w:rPr>
          <w:rFonts w:cs="David"/>
          <w:color w:val="auto"/>
          <w:lang w:eastAsia="en-US"/>
        </w:rPr>
        <w:instrText>REF</w:instrText>
      </w:r>
      <w:r w:rsidRPr="009653C5">
        <w:rPr>
          <w:rFonts w:cs="David"/>
          <w:color w:val="auto"/>
          <w:rtl/>
          <w:lang w:eastAsia="en-US"/>
        </w:rPr>
        <w:instrText xml:space="preserve"> _</w:instrText>
      </w:r>
      <w:r w:rsidRPr="009653C5">
        <w:rPr>
          <w:rFonts w:cs="David"/>
          <w:color w:val="auto"/>
          <w:lang w:eastAsia="en-US"/>
        </w:rPr>
        <w:instrText>Ref447200590 \r \h</w:instrText>
      </w:r>
      <w:r w:rsidRPr="009653C5">
        <w:rPr>
          <w:rFonts w:cs="David"/>
          <w:color w:val="auto"/>
          <w:rtl/>
          <w:lang w:eastAsia="en-US"/>
        </w:rPr>
        <w:instrText xml:space="preserve"> </w:instrText>
      </w:r>
      <w:r w:rsidR="00E561B4" w:rsidRPr="009653C5">
        <w:rPr>
          <w:rFonts w:cs="David"/>
          <w:color w:val="auto"/>
          <w:rtl/>
          <w:lang w:eastAsia="en-US"/>
        </w:rPr>
        <w:instrText xml:space="preserve"> \* </w:instrText>
      </w:r>
      <w:r w:rsidR="00E561B4" w:rsidRPr="009653C5">
        <w:rPr>
          <w:rFonts w:cs="David"/>
          <w:color w:val="auto"/>
          <w:lang w:eastAsia="en-US"/>
        </w:rPr>
        <w:instrText>MERGEFORMAT</w:instrText>
      </w:r>
      <w:r w:rsidR="00E561B4" w:rsidRPr="009653C5">
        <w:rPr>
          <w:rFonts w:cs="David"/>
          <w:color w:val="auto"/>
          <w:rtl/>
          <w:lang w:eastAsia="en-US"/>
        </w:rPr>
        <w:instrText xml:space="preserve"> </w:instrText>
      </w:r>
      <w:r w:rsidRPr="009653C5">
        <w:rPr>
          <w:rFonts w:cs="David"/>
          <w:color w:val="auto"/>
          <w:rtl/>
          <w:lang w:eastAsia="en-US"/>
        </w:rPr>
      </w:r>
      <w:r w:rsidRPr="009653C5">
        <w:rPr>
          <w:rFonts w:cs="David"/>
          <w:color w:val="auto"/>
          <w:rtl/>
          <w:lang w:eastAsia="en-US"/>
        </w:rPr>
        <w:fldChar w:fldCharType="separate"/>
      </w:r>
      <w:r w:rsidR="005E1BD3">
        <w:rPr>
          <w:rFonts w:cs="David" w:hint="eastAsia"/>
          <w:color w:val="auto"/>
          <w:cs/>
          <w:lang w:eastAsia="en-US"/>
        </w:rPr>
        <w:t>‎</w:t>
      </w:r>
      <w:r w:rsidR="005E1BD3">
        <w:rPr>
          <w:rFonts w:cs="David"/>
          <w:color w:val="auto"/>
          <w:lang w:eastAsia="en-US"/>
        </w:rPr>
        <w:t>6.2</w:t>
      </w:r>
      <w:r w:rsidRPr="009653C5">
        <w:rPr>
          <w:rFonts w:cs="David"/>
          <w:color w:val="auto"/>
          <w:rtl/>
          <w:lang w:eastAsia="en-US"/>
        </w:rPr>
        <w:fldChar w:fldCharType="end"/>
      </w:r>
      <w:r w:rsidRPr="009653C5">
        <w:rPr>
          <w:rFonts w:cs="David"/>
          <w:color w:val="auto"/>
          <w:rtl/>
          <w:lang w:eastAsia="en-US"/>
        </w:rPr>
        <w:t xml:space="preserve"> לעיל. המשרד יתיר למציע לתקן תיקונים שאינם מהותיים בערבות הבנקאית, תוך 7 ימים מיום הודעת המשרד, ובלבד שלא מצא כי הפגמים שנמצאו בערבות מהווים פגמים מהותיים, פגמים שנגרמו בחוסר תום לב או עקב תכסיסנות או כוונה לשמור על מרווח תמרון פסול.</w:t>
      </w:r>
      <w:bookmarkEnd w:id="5"/>
    </w:p>
    <w:p w14:paraId="55C66BB2" w14:textId="77777777" w:rsidR="00FE050C" w:rsidRPr="009653C5" w:rsidRDefault="00FE050C" w:rsidP="009653C5">
      <w:pPr>
        <w:pStyle w:val="5"/>
        <w:keepLines w:val="0"/>
        <w:tabs>
          <w:tab w:val="left" w:pos="1502"/>
        </w:tabs>
        <w:spacing w:before="0" w:line="300" w:lineRule="atLeast"/>
        <w:ind w:left="794" w:right="360"/>
        <w:jc w:val="both"/>
        <w:rPr>
          <w:rFonts w:cs="David"/>
          <w:color w:val="auto"/>
          <w:rtl/>
          <w:lang w:eastAsia="en-US"/>
        </w:rPr>
      </w:pPr>
      <w:r w:rsidRPr="009653C5">
        <w:rPr>
          <w:rFonts w:cs="David"/>
          <w:color w:val="auto"/>
          <w:rtl/>
          <w:lang w:eastAsia="en-US"/>
        </w:rPr>
        <w:t>לעניין זה, פגמים מהותיים בערבות ייחשבו הפגמים שלהלן:</w:t>
      </w:r>
    </w:p>
    <w:p w14:paraId="381E7923" w14:textId="7A8097E6" w:rsidR="00FE050C" w:rsidRPr="00707CF9" w:rsidRDefault="00FE050C" w:rsidP="00964B52">
      <w:pPr>
        <w:keepNext/>
        <w:numPr>
          <w:ilvl w:val="2"/>
          <w:numId w:val="3"/>
        </w:numPr>
        <w:spacing w:before="120"/>
        <w:ind w:right="0"/>
        <w:jc w:val="both"/>
        <w:rPr>
          <w:sz w:val="20"/>
        </w:rPr>
      </w:pPr>
      <w:bookmarkStart w:id="6" w:name="_Ref338353169"/>
      <w:r w:rsidRPr="00707CF9">
        <w:rPr>
          <w:rFonts w:hint="eastAsia"/>
          <w:sz w:val="20"/>
          <w:rtl/>
        </w:rPr>
        <w:t>ערבות</w:t>
      </w:r>
      <w:r w:rsidRPr="00707CF9">
        <w:rPr>
          <w:sz w:val="20"/>
          <w:rtl/>
        </w:rPr>
        <w:t xml:space="preserve"> אשר לא עמדה על סכום </w:t>
      </w:r>
      <w:r w:rsidRPr="00707CF9">
        <w:rPr>
          <w:rFonts w:hint="eastAsia"/>
          <w:sz w:val="20"/>
          <w:rtl/>
        </w:rPr>
        <w:t>של</w:t>
      </w:r>
      <w:r w:rsidRPr="00707CF9">
        <w:rPr>
          <w:sz w:val="20"/>
          <w:rtl/>
        </w:rPr>
        <w:t xml:space="preserve"> לפחות </w:t>
      </w:r>
      <w:bookmarkEnd w:id="6"/>
      <w:r w:rsidR="00964B52">
        <w:rPr>
          <w:rFonts w:hint="cs"/>
          <w:sz w:val="20"/>
          <w:rtl/>
        </w:rPr>
        <w:t>11</w:t>
      </w:r>
      <w:r>
        <w:rPr>
          <w:rFonts w:hint="cs"/>
          <w:sz w:val="20"/>
          <w:rtl/>
        </w:rPr>
        <w:t xml:space="preserve">,000 </w:t>
      </w:r>
      <w:r w:rsidRPr="00707CF9">
        <w:rPr>
          <w:rFonts w:hint="eastAsia"/>
          <w:sz w:val="20"/>
          <w:rtl/>
        </w:rPr>
        <w:t>₪</w:t>
      </w:r>
      <w:r>
        <w:rPr>
          <w:sz w:val="20"/>
          <w:rtl/>
        </w:rPr>
        <w:t>.</w:t>
      </w:r>
    </w:p>
    <w:p w14:paraId="0419F5A8" w14:textId="0804608D" w:rsidR="00FE050C" w:rsidRPr="00707CF9" w:rsidRDefault="00FE050C" w:rsidP="0074262E">
      <w:pPr>
        <w:keepNext/>
        <w:numPr>
          <w:ilvl w:val="2"/>
          <w:numId w:val="3"/>
        </w:numPr>
        <w:spacing w:before="120"/>
        <w:ind w:left="1287" w:right="0"/>
        <w:jc w:val="both"/>
        <w:rPr>
          <w:sz w:val="20"/>
        </w:rPr>
      </w:pPr>
      <w:bookmarkStart w:id="7" w:name="_Ref338353211"/>
      <w:r w:rsidRPr="00707CF9">
        <w:rPr>
          <w:sz w:val="20"/>
          <w:rtl/>
        </w:rPr>
        <w:t xml:space="preserve">ערבות אשר לא עמדה בתוקפה לפחות עד </w:t>
      </w:r>
      <w:r w:rsidRPr="00707CF9">
        <w:rPr>
          <w:rFonts w:hint="eastAsia"/>
          <w:sz w:val="20"/>
          <w:rtl/>
        </w:rPr>
        <w:t>ליום</w:t>
      </w:r>
      <w:r w:rsidRPr="00707CF9">
        <w:rPr>
          <w:sz w:val="20"/>
          <w:rtl/>
        </w:rPr>
        <w:t xml:space="preserve">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Ref447200590 \r \h</w:instrText>
      </w:r>
      <w:r>
        <w:rPr>
          <w:rtl/>
        </w:rPr>
        <w:instrText xml:space="preserve"> </w:instrText>
      </w:r>
      <w:r>
        <w:rPr>
          <w:rtl/>
        </w:rPr>
      </w:r>
      <w:r>
        <w:rPr>
          <w:rtl/>
        </w:rPr>
        <w:fldChar w:fldCharType="separate"/>
      </w:r>
      <w:r w:rsidR="005E1BD3">
        <w:rPr>
          <w:cs/>
        </w:rPr>
        <w:t>‎</w:t>
      </w:r>
      <w:r w:rsidR="005E1BD3">
        <w:t>6.2</w:t>
      </w:r>
      <w:r>
        <w:rPr>
          <w:rtl/>
        </w:rPr>
        <w:fldChar w:fldCharType="end"/>
      </w:r>
      <w:r>
        <w:rPr>
          <w:rFonts w:hint="cs"/>
          <w:rtl/>
        </w:rPr>
        <w:t xml:space="preserve"> </w:t>
      </w:r>
      <w:r w:rsidRPr="00707CF9">
        <w:rPr>
          <w:sz w:val="20"/>
          <w:rtl/>
        </w:rPr>
        <w:t>(כולל).</w:t>
      </w:r>
      <w:bookmarkEnd w:id="7"/>
    </w:p>
    <w:p w14:paraId="72F1DB83" w14:textId="77777777" w:rsidR="00FE050C" w:rsidRPr="00707CF9" w:rsidRDefault="00FE050C" w:rsidP="0074262E">
      <w:pPr>
        <w:keepNext/>
        <w:numPr>
          <w:ilvl w:val="2"/>
          <w:numId w:val="3"/>
        </w:numPr>
        <w:spacing w:before="120"/>
        <w:ind w:left="1287" w:right="0"/>
        <w:jc w:val="both"/>
        <w:rPr>
          <w:sz w:val="20"/>
        </w:rPr>
      </w:pPr>
      <w:bookmarkStart w:id="8" w:name="_Ref338353185"/>
      <w:r w:rsidRPr="00707CF9">
        <w:rPr>
          <w:sz w:val="20"/>
          <w:rtl/>
        </w:rPr>
        <w:t xml:space="preserve">ערבות </w:t>
      </w:r>
      <w:r w:rsidRPr="00707CF9">
        <w:rPr>
          <w:rFonts w:hint="eastAsia"/>
          <w:sz w:val="20"/>
          <w:rtl/>
        </w:rPr>
        <w:t>אשר</w:t>
      </w:r>
      <w:r w:rsidRPr="00707CF9">
        <w:rPr>
          <w:sz w:val="20"/>
          <w:rtl/>
        </w:rPr>
        <w:t xml:space="preserve"> לא תינתן בגין הצעת המציע או שלא תעמוד בתנאים בדבר היותה בלתי מותנית ואוטונומית וניתנת לגביה על פי דרישה חד צדדית של ה</w:t>
      </w:r>
      <w:r w:rsidRPr="00707CF9">
        <w:rPr>
          <w:rFonts w:hint="eastAsia"/>
          <w:sz w:val="20"/>
          <w:rtl/>
        </w:rPr>
        <w:t>משרד</w:t>
      </w:r>
      <w:r w:rsidRPr="00707CF9">
        <w:rPr>
          <w:sz w:val="20"/>
          <w:rtl/>
        </w:rPr>
        <w:t xml:space="preserve"> וללא צורך לנמק את דרישת</w:t>
      </w:r>
      <w:r w:rsidRPr="00707CF9">
        <w:rPr>
          <w:rFonts w:hint="eastAsia"/>
          <w:sz w:val="20"/>
          <w:rtl/>
        </w:rPr>
        <w:t>ו</w:t>
      </w:r>
      <w:r w:rsidRPr="00707CF9">
        <w:rPr>
          <w:sz w:val="20"/>
          <w:rtl/>
        </w:rPr>
        <w:t>.</w:t>
      </w:r>
      <w:bookmarkEnd w:id="8"/>
    </w:p>
    <w:p w14:paraId="437F143F" w14:textId="65CE559C" w:rsidR="00FE050C" w:rsidRPr="00707CF9" w:rsidRDefault="00FE050C" w:rsidP="0074262E">
      <w:pPr>
        <w:keepNext/>
        <w:numPr>
          <w:ilvl w:val="2"/>
          <w:numId w:val="3"/>
        </w:numPr>
        <w:spacing w:before="120"/>
        <w:ind w:left="1287" w:right="0"/>
        <w:jc w:val="both"/>
        <w:rPr>
          <w:sz w:val="20"/>
        </w:rPr>
      </w:pPr>
      <w:bookmarkStart w:id="9" w:name="_Ref371492806"/>
      <w:r w:rsidRPr="00707CF9">
        <w:rPr>
          <w:rFonts w:hint="eastAsia"/>
          <w:sz w:val="20"/>
          <w:rtl/>
        </w:rPr>
        <w:t>ערבות</w:t>
      </w:r>
      <w:r w:rsidRPr="00707CF9">
        <w:rPr>
          <w:sz w:val="20"/>
          <w:rtl/>
        </w:rPr>
        <w:t xml:space="preserve"> אשר לא תונפק על ידי גורם מורשה כאמור בסעיף </w:t>
      </w:r>
      <w:r>
        <w:rPr>
          <w:rtl/>
        </w:rPr>
        <w:fldChar w:fldCharType="begin"/>
      </w:r>
      <w:r>
        <w:rPr>
          <w:rtl/>
        </w:rPr>
        <w:instrText xml:space="preserve"> </w:instrText>
      </w:r>
      <w:r>
        <w:instrText>REF</w:instrText>
      </w:r>
      <w:r>
        <w:rPr>
          <w:rtl/>
        </w:rPr>
        <w:instrText xml:space="preserve"> _</w:instrText>
      </w:r>
      <w:r>
        <w:instrText>Ref447200576 \r \h</w:instrText>
      </w:r>
      <w:r>
        <w:rPr>
          <w:rtl/>
        </w:rPr>
        <w:instrText xml:space="preserve"> </w:instrText>
      </w:r>
      <w:r>
        <w:rPr>
          <w:rtl/>
        </w:rPr>
      </w:r>
      <w:r>
        <w:rPr>
          <w:rtl/>
        </w:rPr>
        <w:fldChar w:fldCharType="separate"/>
      </w:r>
      <w:r w:rsidR="005E1BD3">
        <w:rPr>
          <w:cs/>
        </w:rPr>
        <w:t>‎</w:t>
      </w:r>
      <w:r w:rsidR="005E1BD3">
        <w:t>6.1</w:t>
      </w:r>
      <w:r>
        <w:rPr>
          <w:rtl/>
        </w:rPr>
        <w:fldChar w:fldCharType="end"/>
      </w:r>
      <w:r w:rsidRPr="002656FD">
        <w:rPr>
          <w:rtl/>
        </w:rPr>
        <w:t xml:space="preserve"> </w:t>
      </w:r>
      <w:r w:rsidRPr="00707CF9">
        <w:rPr>
          <w:rFonts w:hint="eastAsia"/>
          <w:sz w:val="20"/>
          <w:rtl/>
        </w:rPr>
        <w:t>לעיל</w:t>
      </w:r>
      <w:r w:rsidRPr="00707CF9">
        <w:rPr>
          <w:sz w:val="20"/>
          <w:rtl/>
        </w:rPr>
        <w:t>.</w:t>
      </w:r>
      <w:bookmarkEnd w:id="9"/>
    </w:p>
    <w:p w14:paraId="7D387ED6" w14:textId="77777777" w:rsidR="00FE050C" w:rsidRPr="009653C5"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653C5">
        <w:rPr>
          <w:rFonts w:cs="David"/>
          <w:color w:val="auto"/>
          <w:rtl/>
          <w:lang w:eastAsia="en-US"/>
        </w:rPr>
        <w:lastRenderedPageBreak/>
        <w:t>המ</w:t>
      </w:r>
      <w:r w:rsidRPr="009653C5">
        <w:rPr>
          <w:rFonts w:cs="David" w:hint="eastAsia"/>
          <w:color w:val="auto"/>
          <w:rtl/>
          <w:lang w:eastAsia="en-US"/>
        </w:rPr>
        <w:t>שרד</w:t>
      </w:r>
      <w:r w:rsidRPr="009653C5">
        <w:rPr>
          <w:rFonts w:cs="David"/>
          <w:color w:val="auto"/>
          <w:rtl/>
          <w:lang w:eastAsia="en-US"/>
        </w:rPr>
        <w:t xml:space="preserve"> </w:t>
      </w:r>
      <w:r w:rsidRPr="009653C5">
        <w:rPr>
          <w:rFonts w:cs="David" w:hint="eastAsia"/>
          <w:color w:val="auto"/>
          <w:rtl/>
          <w:lang w:eastAsia="en-US"/>
        </w:rPr>
        <w:t>י</w:t>
      </w:r>
      <w:r w:rsidRPr="009653C5">
        <w:rPr>
          <w:rFonts w:cs="David"/>
          <w:color w:val="auto"/>
          <w:rtl/>
          <w:lang w:eastAsia="en-US"/>
        </w:rPr>
        <w:t>ה</w:t>
      </w:r>
      <w:r w:rsidRPr="009653C5">
        <w:rPr>
          <w:rFonts w:cs="David" w:hint="eastAsia"/>
          <w:color w:val="auto"/>
          <w:rtl/>
          <w:lang w:eastAsia="en-US"/>
        </w:rPr>
        <w:t>יה</w:t>
      </w:r>
      <w:r w:rsidRPr="009653C5">
        <w:rPr>
          <w:rFonts w:cs="David"/>
          <w:color w:val="auto"/>
          <w:rtl/>
          <w:lang w:eastAsia="en-US"/>
        </w:rPr>
        <w:t xml:space="preserve"> רשאי לדרוש מן המציעים </w:t>
      </w:r>
      <w:r w:rsidRPr="009653C5">
        <w:rPr>
          <w:rFonts w:cs="David" w:hint="eastAsia"/>
          <w:color w:val="auto"/>
          <w:rtl/>
          <w:lang w:eastAsia="en-US"/>
        </w:rPr>
        <w:t>להאריך</w:t>
      </w:r>
      <w:r w:rsidRPr="009653C5">
        <w:rPr>
          <w:rFonts w:cs="David"/>
          <w:color w:val="auto"/>
          <w:rtl/>
          <w:lang w:eastAsia="en-US"/>
        </w:rPr>
        <w:t xml:space="preserve"> </w:t>
      </w:r>
      <w:r w:rsidRPr="009653C5">
        <w:rPr>
          <w:rFonts w:cs="David" w:hint="eastAsia"/>
          <w:color w:val="auto"/>
          <w:rtl/>
          <w:lang w:eastAsia="en-US"/>
        </w:rPr>
        <w:t>את</w:t>
      </w:r>
      <w:r w:rsidRPr="009653C5">
        <w:rPr>
          <w:rFonts w:cs="David"/>
          <w:color w:val="auto"/>
          <w:rtl/>
          <w:lang w:eastAsia="en-US"/>
        </w:rPr>
        <w:t xml:space="preserve"> </w:t>
      </w:r>
      <w:r w:rsidRPr="009653C5">
        <w:rPr>
          <w:rFonts w:cs="David" w:hint="eastAsia"/>
          <w:color w:val="auto"/>
          <w:rtl/>
          <w:lang w:eastAsia="en-US"/>
        </w:rPr>
        <w:t>תוקף</w:t>
      </w:r>
      <w:r w:rsidRPr="009653C5">
        <w:rPr>
          <w:rFonts w:cs="David"/>
          <w:color w:val="auto"/>
          <w:rtl/>
          <w:lang w:eastAsia="en-US"/>
        </w:rPr>
        <w:t xml:space="preserve"> </w:t>
      </w:r>
      <w:r w:rsidRPr="009653C5">
        <w:rPr>
          <w:rFonts w:cs="David" w:hint="eastAsia"/>
          <w:color w:val="auto"/>
          <w:rtl/>
          <w:lang w:eastAsia="en-US"/>
        </w:rPr>
        <w:t>הערבות</w:t>
      </w:r>
      <w:r w:rsidRPr="009653C5">
        <w:rPr>
          <w:rFonts w:cs="David"/>
          <w:color w:val="auto"/>
          <w:rtl/>
          <w:lang w:eastAsia="en-US"/>
        </w:rPr>
        <w:t xml:space="preserve">, </w:t>
      </w:r>
      <w:r w:rsidRPr="009653C5">
        <w:rPr>
          <w:rFonts w:cs="David" w:hint="eastAsia"/>
          <w:color w:val="auto"/>
          <w:rtl/>
          <w:lang w:eastAsia="en-US"/>
        </w:rPr>
        <w:t>לתקופה</w:t>
      </w:r>
      <w:r w:rsidRPr="009653C5">
        <w:rPr>
          <w:rFonts w:cs="David"/>
          <w:color w:val="auto"/>
          <w:rtl/>
          <w:lang w:eastAsia="en-US"/>
        </w:rPr>
        <w:t xml:space="preserve"> </w:t>
      </w:r>
      <w:r w:rsidRPr="009653C5">
        <w:rPr>
          <w:rFonts w:cs="David" w:hint="eastAsia"/>
          <w:color w:val="auto"/>
          <w:rtl/>
          <w:lang w:eastAsia="en-US"/>
        </w:rPr>
        <w:t>של</w:t>
      </w:r>
      <w:r w:rsidRPr="009653C5">
        <w:rPr>
          <w:rFonts w:cs="David"/>
          <w:color w:val="auto"/>
          <w:rtl/>
          <w:lang w:eastAsia="en-US"/>
        </w:rPr>
        <w:t xml:space="preserve"> 30 </w:t>
      </w:r>
      <w:r w:rsidRPr="009653C5">
        <w:rPr>
          <w:rFonts w:cs="David" w:hint="eastAsia"/>
          <w:color w:val="auto"/>
          <w:rtl/>
          <w:lang w:eastAsia="en-US"/>
        </w:rPr>
        <w:t>ימים</w:t>
      </w:r>
      <w:r w:rsidRPr="009653C5">
        <w:rPr>
          <w:rFonts w:cs="David"/>
          <w:color w:val="auto"/>
          <w:rtl/>
          <w:lang w:eastAsia="en-US"/>
        </w:rPr>
        <w:t xml:space="preserve"> </w:t>
      </w:r>
      <w:r w:rsidRPr="009653C5">
        <w:rPr>
          <w:rFonts w:cs="David" w:hint="eastAsia"/>
          <w:color w:val="auto"/>
          <w:rtl/>
          <w:lang w:eastAsia="en-US"/>
        </w:rPr>
        <w:t>נוספים</w:t>
      </w:r>
      <w:r w:rsidRPr="009653C5">
        <w:rPr>
          <w:rFonts w:cs="David"/>
          <w:color w:val="auto"/>
          <w:rtl/>
          <w:lang w:eastAsia="en-US"/>
        </w:rPr>
        <w:t xml:space="preserve">, </w:t>
      </w:r>
      <w:r w:rsidRPr="009653C5">
        <w:rPr>
          <w:rFonts w:cs="David" w:hint="eastAsia"/>
          <w:color w:val="auto"/>
          <w:rtl/>
          <w:lang w:eastAsia="en-US"/>
        </w:rPr>
        <w:t>על</w:t>
      </w:r>
      <w:r w:rsidRPr="009653C5">
        <w:rPr>
          <w:rFonts w:cs="David"/>
          <w:color w:val="auto"/>
          <w:rtl/>
          <w:lang w:eastAsia="en-US"/>
        </w:rPr>
        <w:t xml:space="preserve"> </w:t>
      </w:r>
      <w:r w:rsidRPr="009653C5">
        <w:rPr>
          <w:rFonts w:cs="David" w:hint="eastAsia"/>
          <w:color w:val="auto"/>
          <w:rtl/>
          <w:lang w:eastAsia="en-US"/>
        </w:rPr>
        <w:t>ידי</w:t>
      </w:r>
      <w:r w:rsidRPr="009653C5">
        <w:rPr>
          <w:rFonts w:cs="David"/>
          <w:color w:val="auto"/>
          <w:rtl/>
          <w:lang w:eastAsia="en-US"/>
        </w:rPr>
        <w:t xml:space="preserve"> </w:t>
      </w:r>
      <w:r w:rsidRPr="009653C5">
        <w:rPr>
          <w:rFonts w:cs="David" w:hint="eastAsia"/>
          <w:color w:val="auto"/>
          <w:rtl/>
          <w:lang w:eastAsia="en-US"/>
        </w:rPr>
        <w:t>מתן</w:t>
      </w:r>
      <w:r w:rsidRPr="009653C5">
        <w:rPr>
          <w:rFonts w:cs="David"/>
          <w:color w:val="auto"/>
          <w:rtl/>
          <w:lang w:eastAsia="en-US"/>
        </w:rPr>
        <w:t xml:space="preserve"> </w:t>
      </w:r>
      <w:r w:rsidRPr="009653C5">
        <w:rPr>
          <w:rFonts w:cs="David" w:hint="eastAsia"/>
          <w:color w:val="auto"/>
          <w:rtl/>
          <w:lang w:eastAsia="en-US"/>
        </w:rPr>
        <w:t>הודעה</w:t>
      </w:r>
      <w:r w:rsidRPr="009653C5">
        <w:rPr>
          <w:rFonts w:cs="David"/>
          <w:color w:val="auto"/>
          <w:rtl/>
          <w:lang w:eastAsia="en-US"/>
        </w:rPr>
        <w:t xml:space="preserve"> </w:t>
      </w:r>
      <w:r w:rsidRPr="009653C5">
        <w:rPr>
          <w:rFonts w:cs="David" w:hint="eastAsia"/>
          <w:color w:val="auto"/>
          <w:rtl/>
          <w:lang w:eastAsia="en-US"/>
        </w:rPr>
        <w:t>בכתב</w:t>
      </w:r>
      <w:r w:rsidRPr="009653C5">
        <w:rPr>
          <w:rFonts w:cs="David"/>
          <w:color w:val="auto"/>
          <w:rtl/>
          <w:lang w:eastAsia="en-US"/>
        </w:rPr>
        <w:t xml:space="preserve"> </w:t>
      </w:r>
      <w:r w:rsidRPr="009653C5">
        <w:rPr>
          <w:rFonts w:cs="David" w:hint="eastAsia"/>
          <w:color w:val="auto"/>
          <w:rtl/>
          <w:lang w:eastAsia="en-US"/>
        </w:rPr>
        <w:t>למציעים</w:t>
      </w:r>
      <w:r w:rsidRPr="009653C5">
        <w:rPr>
          <w:rFonts w:cs="David"/>
          <w:color w:val="auto"/>
          <w:rtl/>
          <w:lang w:eastAsia="en-US"/>
        </w:rPr>
        <w:t xml:space="preserve">, </w:t>
      </w:r>
      <w:r w:rsidRPr="009653C5">
        <w:rPr>
          <w:rFonts w:cs="David" w:hint="eastAsia"/>
          <w:color w:val="auto"/>
          <w:rtl/>
          <w:lang w:eastAsia="en-US"/>
        </w:rPr>
        <w:t>במקרה</w:t>
      </w:r>
      <w:r w:rsidRPr="009653C5">
        <w:rPr>
          <w:rFonts w:cs="David"/>
          <w:color w:val="auto"/>
          <w:rtl/>
          <w:lang w:eastAsia="en-US"/>
        </w:rPr>
        <w:t xml:space="preserve"> </w:t>
      </w:r>
      <w:r w:rsidRPr="009653C5">
        <w:rPr>
          <w:rFonts w:cs="David" w:hint="eastAsia"/>
          <w:color w:val="auto"/>
          <w:rtl/>
          <w:lang w:eastAsia="en-US"/>
        </w:rPr>
        <w:t>זה</w:t>
      </w:r>
      <w:r w:rsidRPr="009653C5">
        <w:rPr>
          <w:rFonts w:cs="David"/>
          <w:color w:val="auto"/>
          <w:rtl/>
          <w:lang w:eastAsia="en-US"/>
        </w:rPr>
        <w:t xml:space="preserve"> </w:t>
      </w:r>
      <w:r w:rsidRPr="009653C5">
        <w:rPr>
          <w:rFonts w:cs="David" w:hint="eastAsia"/>
          <w:color w:val="auto"/>
          <w:rtl/>
          <w:lang w:eastAsia="en-US"/>
        </w:rPr>
        <w:t>יגישו</w:t>
      </w:r>
      <w:r w:rsidRPr="009653C5">
        <w:rPr>
          <w:rFonts w:cs="David"/>
          <w:color w:val="auto"/>
          <w:rtl/>
          <w:lang w:eastAsia="en-US"/>
        </w:rPr>
        <w:t xml:space="preserve"> </w:t>
      </w:r>
      <w:r w:rsidRPr="009653C5">
        <w:rPr>
          <w:rFonts w:cs="David" w:hint="eastAsia"/>
          <w:color w:val="auto"/>
          <w:rtl/>
          <w:lang w:eastAsia="en-US"/>
        </w:rPr>
        <w:t>המציעים</w:t>
      </w:r>
      <w:r w:rsidRPr="009653C5">
        <w:rPr>
          <w:rFonts w:cs="David"/>
          <w:color w:val="auto"/>
          <w:rtl/>
          <w:lang w:eastAsia="en-US"/>
        </w:rPr>
        <w:t xml:space="preserve"> </w:t>
      </w:r>
      <w:r w:rsidRPr="009653C5">
        <w:rPr>
          <w:rFonts w:cs="David" w:hint="eastAsia"/>
          <w:color w:val="auto"/>
          <w:rtl/>
          <w:lang w:eastAsia="en-US"/>
        </w:rPr>
        <w:t>ערבות</w:t>
      </w:r>
      <w:r w:rsidRPr="009653C5">
        <w:rPr>
          <w:rFonts w:cs="David"/>
          <w:color w:val="auto"/>
          <w:rtl/>
          <w:lang w:eastAsia="en-US"/>
        </w:rPr>
        <w:t xml:space="preserve"> </w:t>
      </w:r>
      <w:r w:rsidRPr="009653C5">
        <w:rPr>
          <w:rFonts w:cs="David" w:hint="eastAsia"/>
          <w:color w:val="auto"/>
          <w:rtl/>
          <w:lang w:eastAsia="en-US"/>
        </w:rPr>
        <w:t>חדשה</w:t>
      </w:r>
      <w:r w:rsidRPr="009653C5">
        <w:rPr>
          <w:rFonts w:cs="David"/>
          <w:color w:val="auto"/>
          <w:rtl/>
          <w:lang w:eastAsia="en-US"/>
        </w:rPr>
        <w:t xml:space="preserve"> (או </w:t>
      </w:r>
      <w:r w:rsidRPr="009653C5">
        <w:rPr>
          <w:rFonts w:cs="David" w:hint="eastAsia"/>
          <w:color w:val="auto"/>
          <w:rtl/>
          <w:lang w:eastAsia="en-US"/>
        </w:rPr>
        <w:t>יאריכו</w:t>
      </w:r>
      <w:r w:rsidRPr="009653C5">
        <w:rPr>
          <w:rFonts w:cs="David"/>
          <w:color w:val="auto"/>
          <w:rtl/>
          <w:lang w:eastAsia="en-US"/>
        </w:rPr>
        <w:t xml:space="preserve"> </w:t>
      </w:r>
      <w:r w:rsidRPr="009653C5">
        <w:rPr>
          <w:rFonts w:cs="David" w:hint="eastAsia"/>
          <w:color w:val="auto"/>
          <w:rtl/>
          <w:lang w:eastAsia="en-US"/>
        </w:rPr>
        <w:t>את</w:t>
      </w:r>
      <w:r w:rsidRPr="009653C5">
        <w:rPr>
          <w:rFonts w:cs="David"/>
          <w:color w:val="auto"/>
          <w:rtl/>
          <w:lang w:eastAsia="en-US"/>
        </w:rPr>
        <w:t xml:space="preserve"> </w:t>
      </w:r>
      <w:r w:rsidRPr="009653C5">
        <w:rPr>
          <w:rFonts w:cs="David" w:hint="eastAsia"/>
          <w:color w:val="auto"/>
          <w:rtl/>
          <w:lang w:eastAsia="en-US"/>
        </w:rPr>
        <w:t>תוקף</w:t>
      </w:r>
      <w:r w:rsidRPr="009653C5">
        <w:rPr>
          <w:rFonts w:cs="David"/>
          <w:color w:val="auto"/>
          <w:rtl/>
          <w:lang w:eastAsia="en-US"/>
        </w:rPr>
        <w:t xml:space="preserve"> </w:t>
      </w:r>
      <w:r w:rsidRPr="009653C5">
        <w:rPr>
          <w:rFonts w:cs="David" w:hint="eastAsia"/>
          <w:color w:val="auto"/>
          <w:rtl/>
          <w:lang w:eastAsia="en-US"/>
        </w:rPr>
        <w:t>הערבות</w:t>
      </w:r>
      <w:r w:rsidRPr="009653C5">
        <w:rPr>
          <w:rFonts w:cs="David"/>
          <w:color w:val="auto"/>
          <w:rtl/>
          <w:lang w:eastAsia="en-US"/>
        </w:rPr>
        <w:t xml:space="preserve"> </w:t>
      </w:r>
      <w:r w:rsidRPr="009653C5">
        <w:rPr>
          <w:rFonts w:cs="David" w:hint="eastAsia"/>
          <w:color w:val="auto"/>
          <w:rtl/>
          <w:lang w:eastAsia="en-US"/>
        </w:rPr>
        <w:t>המקורית</w:t>
      </w:r>
      <w:r w:rsidRPr="009653C5">
        <w:rPr>
          <w:rFonts w:cs="David"/>
          <w:color w:val="auto"/>
          <w:rtl/>
          <w:lang w:eastAsia="en-US"/>
        </w:rPr>
        <w:t xml:space="preserve"> </w:t>
      </w:r>
      <w:r w:rsidRPr="009653C5">
        <w:rPr>
          <w:rFonts w:cs="David" w:hint="eastAsia"/>
          <w:color w:val="auto"/>
          <w:rtl/>
          <w:lang w:eastAsia="en-US"/>
        </w:rPr>
        <w:t>שמסרו</w:t>
      </w:r>
      <w:r w:rsidRPr="009653C5">
        <w:rPr>
          <w:rFonts w:cs="David"/>
          <w:color w:val="auto"/>
          <w:rtl/>
          <w:lang w:eastAsia="en-US"/>
        </w:rPr>
        <w:t xml:space="preserve">) </w:t>
      </w:r>
      <w:r w:rsidRPr="009653C5">
        <w:rPr>
          <w:rFonts w:cs="David" w:hint="eastAsia"/>
          <w:color w:val="auto"/>
          <w:rtl/>
          <w:lang w:eastAsia="en-US"/>
        </w:rPr>
        <w:t>תוך</w:t>
      </w:r>
      <w:r w:rsidRPr="009653C5">
        <w:rPr>
          <w:rFonts w:cs="David"/>
          <w:color w:val="auto"/>
          <w:rtl/>
          <w:lang w:eastAsia="en-US"/>
        </w:rPr>
        <w:t xml:space="preserve"> </w:t>
      </w:r>
      <w:r w:rsidRPr="009653C5">
        <w:rPr>
          <w:rFonts w:cs="David" w:hint="eastAsia"/>
          <w:color w:val="auto"/>
          <w:rtl/>
          <w:lang w:eastAsia="en-US"/>
        </w:rPr>
        <w:t>שבעה</w:t>
      </w:r>
      <w:r w:rsidRPr="009653C5">
        <w:rPr>
          <w:rFonts w:cs="David"/>
          <w:color w:val="auto"/>
          <w:rtl/>
          <w:lang w:eastAsia="en-US"/>
        </w:rPr>
        <w:t xml:space="preserve"> </w:t>
      </w:r>
      <w:r w:rsidRPr="009653C5">
        <w:rPr>
          <w:rFonts w:cs="David" w:hint="eastAsia"/>
          <w:color w:val="auto"/>
          <w:rtl/>
          <w:lang w:eastAsia="en-US"/>
        </w:rPr>
        <w:t>ימים</w:t>
      </w:r>
      <w:r w:rsidRPr="009653C5">
        <w:rPr>
          <w:rFonts w:cs="David"/>
          <w:color w:val="auto"/>
          <w:rtl/>
          <w:lang w:eastAsia="en-US"/>
        </w:rPr>
        <w:t xml:space="preserve"> </w:t>
      </w:r>
      <w:r w:rsidRPr="009653C5">
        <w:rPr>
          <w:rFonts w:cs="David" w:hint="eastAsia"/>
          <w:color w:val="auto"/>
          <w:rtl/>
          <w:lang w:eastAsia="en-US"/>
        </w:rPr>
        <w:t>ממועד</w:t>
      </w:r>
      <w:r w:rsidRPr="009653C5">
        <w:rPr>
          <w:rFonts w:cs="David"/>
          <w:color w:val="auto"/>
          <w:rtl/>
          <w:lang w:eastAsia="en-US"/>
        </w:rPr>
        <w:t xml:space="preserve"> </w:t>
      </w:r>
      <w:r w:rsidRPr="009653C5">
        <w:rPr>
          <w:rFonts w:cs="David" w:hint="eastAsia"/>
          <w:color w:val="auto"/>
          <w:rtl/>
          <w:lang w:eastAsia="en-US"/>
        </w:rPr>
        <w:t>קבלת</w:t>
      </w:r>
      <w:r w:rsidRPr="009653C5">
        <w:rPr>
          <w:rFonts w:cs="David"/>
          <w:color w:val="auto"/>
          <w:rtl/>
          <w:lang w:eastAsia="en-US"/>
        </w:rPr>
        <w:t xml:space="preserve"> </w:t>
      </w:r>
      <w:r w:rsidRPr="009653C5">
        <w:rPr>
          <w:rFonts w:cs="David" w:hint="eastAsia"/>
          <w:color w:val="auto"/>
          <w:rtl/>
          <w:lang w:eastAsia="en-US"/>
        </w:rPr>
        <w:t>הודעת</w:t>
      </w:r>
      <w:r w:rsidRPr="009653C5">
        <w:rPr>
          <w:rFonts w:cs="David"/>
          <w:color w:val="auto"/>
          <w:rtl/>
          <w:lang w:eastAsia="en-US"/>
        </w:rPr>
        <w:t xml:space="preserve"> </w:t>
      </w:r>
      <w:r w:rsidRPr="009653C5">
        <w:rPr>
          <w:rFonts w:cs="David" w:hint="eastAsia"/>
          <w:color w:val="auto"/>
          <w:rtl/>
          <w:lang w:eastAsia="en-US"/>
        </w:rPr>
        <w:t>המשרד</w:t>
      </w:r>
      <w:r w:rsidRPr="009653C5">
        <w:rPr>
          <w:rFonts w:cs="David"/>
          <w:color w:val="auto"/>
          <w:rtl/>
          <w:lang w:eastAsia="en-US"/>
        </w:rPr>
        <w:t>.</w:t>
      </w:r>
    </w:p>
    <w:p w14:paraId="7B66E2A8" w14:textId="77777777" w:rsidR="00FE050C" w:rsidRPr="009653C5"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653C5">
        <w:rPr>
          <w:rFonts w:cs="David"/>
          <w:color w:val="auto"/>
          <w:rtl/>
          <w:lang w:eastAsia="en-US"/>
        </w:rPr>
        <w:t xml:space="preserve">הוכרז הזוכה במכרז, </w:t>
      </w:r>
      <w:r w:rsidRPr="009653C5">
        <w:rPr>
          <w:rFonts w:cs="David" w:hint="eastAsia"/>
          <w:color w:val="auto"/>
          <w:rtl/>
          <w:lang w:eastAsia="en-US"/>
        </w:rPr>
        <w:t>ת</w:t>
      </w:r>
      <w:r w:rsidRPr="009653C5">
        <w:rPr>
          <w:rFonts w:cs="David"/>
          <w:color w:val="auto"/>
          <w:rtl/>
          <w:lang w:eastAsia="en-US"/>
        </w:rPr>
        <w:t xml:space="preserve">וארך תוקף ערבותו בהתאם להנחיות </w:t>
      </w:r>
      <w:r w:rsidRPr="009653C5">
        <w:rPr>
          <w:rFonts w:cs="David" w:hint="eastAsia"/>
          <w:color w:val="auto"/>
          <w:rtl/>
          <w:lang w:eastAsia="en-US"/>
        </w:rPr>
        <w:t>המשרד</w:t>
      </w:r>
      <w:r w:rsidRPr="009653C5">
        <w:rPr>
          <w:rFonts w:cs="David"/>
          <w:color w:val="auto"/>
          <w:rtl/>
          <w:lang w:eastAsia="en-US"/>
        </w:rPr>
        <w:t xml:space="preserve">. לאחר שהזוכה במכרז הגיש את הערבויות הנדרשות ממנו </w:t>
      </w:r>
      <w:r w:rsidRPr="009653C5">
        <w:rPr>
          <w:rFonts w:cs="David" w:hint="eastAsia"/>
          <w:color w:val="auto"/>
          <w:rtl/>
          <w:lang w:eastAsia="en-US"/>
        </w:rPr>
        <w:t>כאמור</w:t>
      </w:r>
      <w:r w:rsidRPr="009653C5">
        <w:rPr>
          <w:rFonts w:cs="David"/>
          <w:color w:val="auto"/>
          <w:rtl/>
          <w:lang w:eastAsia="en-US"/>
        </w:rPr>
        <w:t xml:space="preserve"> </w:t>
      </w:r>
      <w:r w:rsidRPr="009653C5">
        <w:rPr>
          <w:rFonts w:cs="David" w:hint="eastAsia"/>
          <w:color w:val="auto"/>
          <w:rtl/>
          <w:lang w:eastAsia="en-US"/>
        </w:rPr>
        <w:t>בהסכם</w:t>
      </w:r>
      <w:r w:rsidRPr="009653C5">
        <w:rPr>
          <w:rFonts w:cs="David"/>
          <w:color w:val="auto"/>
          <w:rtl/>
          <w:lang w:eastAsia="en-US"/>
        </w:rPr>
        <w:t xml:space="preserve"> </w:t>
      </w:r>
      <w:r w:rsidRPr="009653C5">
        <w:rPr>
          <w:rFonts w:cs="David" w:hint="eastAsia"/>
          <w:color w:val="auto"/>
          <w:rtl/>
          <w:lang w:eastAsia="en-US"/>
        </w:rPr>
        <w:t>ההתקשרות</w:t>
      </w:r>
      <w:r w:rsidRPr="009653C5">
        <w:rPr>
          <w:rFonts w:cs="David"/>
          <w:color w:val="auto"/>
          <w:rtl/>
          <w:lang w:eastAsia="en-US"/>
        </w:rPr>
        <w:t xml:space="preserve"> </w:t>
      </w:r>
      <w:r w:rsidRPr="009653C5">
        <w:rPr>
          <w:rFonts w:cs="David" w:hint="eastAsia"/>
          <w:color w:val="auto"/>
          <w:rtl/>
          <w:lang w:eastAsia="en-US"/>
        </w:rPr>
        <w:t>ככל</w:t>
      </w:r>
      <w:r w:rsidRPr="009653C5">
        <w:rPr>
          <w:rFonts w:cs="David"/>
          <w:color w:val="auto"/>
          <w:rtl/>
          <w:lang w:eastAsia="en-US"/>
        </w:rPr>
        <w:t xml:space="preserve"> </w:t>
      </w:r>
      <w:r w:rsidRPr="009653C5">
        <w:rPr>
          <w:rFonts w:cs="David" w:hint="eastAsia"/>
          <w:color w:val="auto"/>
          <w:rtl/>
          <w:lang w:eastAsia="en-US"/>
        </w:rPr>
        <w:t>שיידרש</w:t>
      </w:r>
      <w:r w:rsidRPr="009653C5">
        <w:rPr>
          <w:rFonts w:cs="David"/>
          <w:color w:val="auto"/>
          <w:rtl/>
          <w:lang w:eastAsia="en-US"/>
        </w:rPr>
        <w:t>, תוחזר לו ערבות ההצעה.</w:t>
      </w:r>
    </w:p>
    <w:p w14:paraId="35123E3E" w14:textId="77777777" w:rsidR="00FE050C" w:rsidRPr="009653C5" w:rsidRDefault="00FE050C" w:rsidP="009653C5">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653C5">
        <w:rPr>
          <w:rFonts w:cs="David"/>
          <w:color w:val="auto"/>
          <w:rtl/>
          <w:lang w:eastAsia="en-US"/>
        </w:rPr>
        <w:t xml:space="preserve">לא זכה המציע במכרז, או במקרה שההצעה </w:t>
      </w:r>
      <w:r w:rsidRPr="009653C5">
        <w:rPr>
          <w:rFonts w:cs="David" w:hint="eastAsia"/>
          <w:color w:val="auto"/>
          <w:rtl/>
          <w:lang w:eastAsia="en-US"/>
        </w:rPr>
        <w:t>נפסלה</w:t>
      </w:r>
      <w:r w:rsidRPr="009653C5">
        <w:rPr>
          <w:rFonts w:cs="David"/>
          <w:color w:val="auto"/>
          <w:rtl/>
          <w:lang w:eastAsia="en-US"/>
        </w:rPr>
        <w:t xml:space="preserve"> על ידי המשרד או במקרה של ביטול המכרז, </w:t>
      </w:r>
      <w:r w:rsidRPr="009653C5">
        <w:rPr>
          <w:rFonts w:cs="David" w:hint="eastAsia"/>
          <w:color w:val="auto"/>
          <w:rtl/>
          <w:lang w:eastAsia="en-US"/>
        </w:rPr>
        <w:t>ומבלי</w:t>
      </w:r>
      <w:r w:rsidRPr="009653C5">
        <w:rPr>
          <w:rFonts w:cs="David"/>
          <w:color w:val="auto"/>
          <w:rtl/>
          <w:lang w:eastAsia="en-US"/>
        </w:rPr>
        <w:t xml:space="preserve"> </w:t>
      </w:r>
      <w:r w:rsidRPr="009653C5">
        <w:rPr>
          <w:rFonts w:cs="David" w:hint="eastAsia"/>
          <w:color w:val="auto"/>
          <w:rtl/>
          <w:lang w:eastAsia="en-US"/>
        </w:rPr>
        <w:t>לגרוע</w:t>
      </w:r>
      <w:r w:rsidRPr="009653C5">
        <w:rPr>
          <w:rFonts w:cs="David"/>
          <w:color w:val="auto"/>
          <w:rtl/>
          <w:lang w:eastAsia="en-US"/>
        </w:rPr>
        <w:t xml:space="preserve"> </w:t>
      </w:r>
      <w:r w:rsidRPr="009653C5">
        <w:rPr>
          <w:rFonts w:cs="David" w:hint="eastAsia"/>
          <w:color w:val="auto"/>
          <w:rtl/>
          <w:lang w:eastAsia="en-US"/>
        </w:rPr>
        <w:t>מכל</w:t>
      </w:r>
      <w:r w:rsidRPr="009653C5">
        <w:rPr>
          <w:rFonts w:cs="David"/>
          <w:color w:val="auto"/>
          <w:rtl/>
          <w:lang w:eastAsia="en-US"/>
        </w:rPr>
        <w:t xml:space="preserve"> </w:t>
      </w:r>
      <w:r w:rsidRPr="009653C5">
        <w:rPr>
          <w:rFonts w:cs="David" w:hint="eastAsia"/>
          <w:color w:val="auto"/>
          <w:rtl/>
          <w:lang w:eastAsia="en-US"/>
        </w:rPr>
        <w:t>זכות</w:t>
      </w:r>
      <w:r w:rsidRPr="009653C5">
        <w:rPr>
          <w:rFonts w:cs="David"/>
          <w:color w:val="auto"/>
          <w:rtl/>
          <w:lang w:eastAsia="en-US"/>
        </w:rPr>
        <w:t xml:space="preserve"> </w:t>
      </w:r>
      <w:r w:rsidRPr="009653C5">
        <w:rPr>
          <w:rFonts w:cs="David" w:hint="eastAsia"/>
          <w:color w:val="auto"/>
          <w:rtl/>
          <w:lang w:eastAsia="en-US"/>
        </w:rPr>
        <w:t>אחרת</w:t>
      </w:r>
      <w:r w:rsidRPr="009653C5">
        <w:rPr>
          <w:rFonts w:cs="David"/>
          <w:color w:val="auto"/>
          <w:rtl/>
          <w:lang w:eastAsia="en-US"/>
        </w:rPr>
        <w:t xml:space="preserve"> </w:t>
      </w:r>
      <w:r w:rsidRPr="009653C5">
        <w:rPr>
          <w:rFonts w:cs="David" w:hint="eastAsia"/>
          <w:color w:val="auto"/>
          <w:rtl/>
          <w:lang w:eastAsia="en-US"/>
        </w:rPr>
        <w:t>של</w:t>
      </w:r>
      <w:r w:rsidRPr="009653C5">
        <w:rPr>
          <w:rFonts w:cs="David"/>
          <w:color w:val="auto"/>
          <w:rtl/>
          <w:lang w:eastAsia="en-US"/>
        </w:rPr>
        <w:t xml:space="preserve"> </w:t>
      </w:r>
      <w:r w:rsidRPr="009653C5">
        <w:rPr>
          <w:rFonts w:cs="David" w:hint="eastAsia"/>
          <w:color w:val="auto"/>
          <w:rtl/>
          <w:lang w:eastAsia="en-US"/>
        </w:rPr>
        <w:t>המשרד</w:t>
      </w:r>
      <w:r w:rsidRPr="009653C5">
        <w:rPr>
          <w:rFonts w:cs="David"/>
          <w:color w:val="auto"/>
          <w:rtl/>
          <w:lang w:eastAsia="en-US"/>
        </w:rPr>
        <w:t>, תוחזר ל</w:t>
      </w:r>
      <w:r w:rsidRPr="009653C5">
        <w:rPr>
          <w:rFonts w:cs="David" w:hint="eastAsia"/>
          <w:color w:val="auto"/>
          <w:rtl/>
          <w:lang w:eastAsia="en-US"/>
        </w:rPr>
        <w:t>מציע</w:t>
      </w:r>
      <w:r w:rsidRPr="009653C5">
        <w:rPr>
          <w:rFonts w:cs="David"/>
          <w:color w:val="auto"/>
          <w:rtl/>
          <w:lang w:eastAsia="en-US"/>
        </w:rPr>
        <w:t xml:space="preserve"> הערבות, תוך 60 יום מהמועד בו התקבלה החלטת</w:t>
      </w:r>
      <w:r w:rsidRPr="009653C5">
        <w:rPr>
          <w:rFonts w:cs="David" w:hint="eastAsia"/>
          <w:color w:val="auto"/>
          <w:rtl/>
          <w:lang w:eastAsia="en-US"/>
        </w:rPr>
        <w:t>ו</w:t>
      </w:r>
      <w:r w:rsidRPr="009653C5">
        <w:rPr>
          <w:rFonts w:cs="David"/>
          <w:color w:val="auto"/>
          <w:rtl/>
          <w:lang w:eastAsia="en-US"/>
        </w:rPr>
        <w:t xml:space="preserve"> של </w:t>
      </w:r>
      <w:r w:rsidRPr="009653C5">
        <w:rPr>
          <w:rFonts w:cs="David" w:hint="eastAsia"/>
          <w:color w:val="auto"/>
          <w:rtl/>
          <w:lang w:eastAsia="en-US"/>
        </w:rPr>
        <w:t>המשרד</w:t>
      </w:r>
      <w:r w:rsidRPr="009653C5">
        <w:rPr>
          <w:rFonts w:cs="David"/>
          <w:color w:val="auto"/>
          <w:rtl/>
          <w:lang w:eastAsia="en-US"/>
        </w:rPr>
        <w:t xml:space="preserve"> בנדון.</w:t>
      </w:r>
    </w:p>
    <w:p w14:paraId="17EAAA11" w14:textId="77777777" w:rsidR="00FE050C" w:rsidRPr="009653C5" w:rsidRDefault="00FE050C" w:rsidP="009653C5">
      <w:pPr>
        <w:pStyle w:val="5"/>
        <w:keepLines w:val="0"/>
        <w:numPr>
          <w:ilvl w:val="1"/>
          <w:numId w:val="3"/>
        </w:numPr>
        <w:tabs>
          <w:tab w:val="left" w:pos="935"/>
        </w:tabs>
        <w:spacing w:before="120" w:line="300" w:lineRule="atLeast"/>
        <w:ind w:left="794" w:right="0" w:hanging="425"/>
        <w:jc w:val="both"/>
        <w:rPr>
          <w:rFonts w:cs="David"/>
          <w:color w:val="auto"/>
          <w:lang w:eastAsia="en-US"/>
        </w:rPr>
      </w:pPr>
      <w:r w:rsidRPr="009653C5">
        <w:rPr>
          <w:rFonts w:cs="David" w:hint="eastAsia"/>
          <w:b/>
          <w:bCs/>
          <w:color w:val="auto"/>
          <w:rtl/>
          <w:lang w:eastAsia="en-US"/>
        </w:rPr>
        <w:t>בחינת</w:t>
      </w:r>
      <w:r w:rsidRPr="009653C5">
        <w:rPr>
          <w:rFonts w:cs="David"/>
          <w:b/>
          <w:bCs/>
          <w:color w:val="auto"/>
          <w:rtl/>
          <w:lang w:eastAsia="en-US"/>
        </w:rPr>
        <w:t xml:space="preserve"> </w:t>
      </w:r>
      <w:r w:rsidRPr="009653C5">
        <w:rPr>
          <w:rFonts w:cs="David" w:hint="eastAsia"/>
          <w:b/>
          <w:bCs/>
          <w:color w:val="auto"/>
          <w:rtl/>
          <w:lang w:eastAsia="en-US"/>
        </w:rPr>
        <w:t>מוקדמת</w:t>
      </w:r>
      <w:r w:rsidRPr="009653C5">
        <w:rPr>
          <w:rFonts w:cs="David"/>
          <w:b/>
          <w:bCs/>
          <w:color w:val="auto"/>
          <w:rtl/>
          <w:lang w:eastAsia="en-US"/>
        </w:rPr>
        <w:t xml:space="preserve"> </w:t>
      </w:r>
      <w:r w:rsidRPr="009653C5">
        <w:rPr>
          <w:rFonts w:cs="David" w:hint="eastAsia"/>
          <w:b/>
          <w:bCs/>
          <w:color w:val="auto"/>
          <w:rtl/>
          <w:lang w:eastAsia="en-US"/>
        </w:rPr>
        <w:t>של</w:t>
      </w:r>
      <w:r w:rsidRPr="009653C5">
        <w:rPr>
          <w:rFonts w:cs="David"/>
          <w:b/>
          <w:bCs/>
          <w:color w:val="auto"/>
          <w:rtl/>
          <w:lang w:eastAsia="en-US"/>
        </w:rPr>
        <w:t xml:space="preserve"> </w:t>
      </w:r>
      <w:r w:rsidRPr="009653C5">
        <w:rPr>
          <w:rFonts w:cs="David" w:hint="eastAsia"/>
          <w:b/>
          <w:bCs/>
          <w:color w:val="auto"/>
          <w:rtl/>
          <w:lang w:eastAsia="en-US"/>
        </w:rPr>
        <w:t>נוסח</w:t>
      </w:r>
      <w:r w:rsidRPr="009653C5">
        <w:rPr>
          <w:rFonts w:cs="David"/>
          <w:b/>
          <w:bCs/>
          <w:color w:val="auto"/>
          <w:rtl/>
          <w:lang w:eastAsia="en-US"/>
        </w:rPr>
        <w:t xml:space="preserve"> </w:t>
      </w:r>
      <w:r w:rsidRPr="009653C5">
        <w:rPr>
          <w:rFonts w:cs="David" w:hint="eastAsia"/>
          <w:b/>
          <w:bCs/>
          <w:color w:val="auto"/>
          <w:rtl/>
          <w:lang w:eastAsia="en-US"/>
        </w:rPr>
        <w:t>הערבות</w:t>
      </w:r>
      <w:r w:rsidRPr="009653C5">
        <w:rPr>
          <w:rFonts w:cs="David"/>
          <w:color w:val="auto"/>
          <w:rtl/>
          <w:lang w:eastAsia="en-US"/>
        </w:rPr>
        <w:t>: המציעים יהיו רשאים להגיש לאישור ועדת המכרזים את נוסח הערבות שבדעתם להגיש, וזאת עד למועד האחרון לשאלת שאלות הבהרה כאמור בסעי</w:t>
      </w:r>
      <w:r w:rsidRPr="009653C5">
        <w:rPr>
          <w:rFonts w:cs="David" w:hint="eastAsia"/>
          <w:color w:val="auto"/>
          <w:rtl/>
          <w:lang w:eastAsia="en-US"/>
        </w:rPr>
        <w:t>ף</w:t>
      </w:r>
      <w:r w:rsidRPr="009653C5">
        <w:rPr>
          <w:rFonts w:cs="David"/>
          <w:color w:val="auto"/>
          <w:rtl/>
          <w:lang w:eastAsia="en-US"/>
        </w:rPr>
        <w:t xml:space="preserve"> </w:t>
      </w:r>
      <w:r w:rsidR="00412AF1" w:rsidRPr="009653C5">
        <w:rPr>
          <w:rFonts w:cs="David" w:hint="cs"/>
          <w:color w:val="auto"/>
          <w:rtl/>
          <w:lang w:eastAsia="en-US"/>
        </w:rPr>
        <w:t>3</w:t>
      </w:r>
      <w:r w:rsidRPr="009653C5">
        <w:rPr>
          <w:rFonts w:cs="David"/>
          <w:color w:val="auto"/>
          <w:rtl/>
          <w:lang w:eastAsia="en-US"/>
        </w:rPr>
        <w:t xml:space="preserve"> </w:t>
      </w:r>
      <w:r w:rsidRPr="009653C5">
        <w:rPr>
          <w:rFonts w:cs="David" w:hint="eastAsia"/>
          <w:color w:val="auto"/>
          <w:rtl/>
          <w:lang w:eastAsia="en-US"/>
        </w:rPr>
        <w:t>לעיל</w:t>
      </w:r>
      <w:r w:rsidRPr="009653C5">
        <w:rPr>
          <w:rFonts w:cs="David"/>
          <w:color w:val="auto"/>
          <w:rtl/>
          <w:lang w:eastAsia="en-US"/>
        </w:rPr>
        <w:t>.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הערבות כאמור. אין בכל האמור לעיל כדי לגרוע מאחריות המציעים לתקינות ושלמות הערבות שתוגש, ומובהר כי למציע לא תהיה כל טענה או דרישה כנגד ועדת המכרזים בנסיבות בהן פסלה ערבות בנקאית שאושרה קודם לכן ובלבד שהפסילה תואמת את הוראות הדין והפסיקה.</w:t>
      </w:r>
    </w:p>
    <w:p w14:paraId="208B03FA" w14:textId="77777777" w:rsidR="003662EC" w:rsidRPr="009E0EA7" w:rsidRDefault="003662EC" w:rsidP="0074262E">
      <w:pPr>
        <w:pStyle w:val="12"/>
        <w:numPr>
          <w:ilvl w:val="0"/>
          <w:numId w:val="3"/>
        </w:numPr>
        <w:spacing w:before="240"/>
        <w:jc w:val="both"/>
        <w:rPr>
          <w:rFonts w:cs="David"/>
          <w:b/>
          <w:bCs/>
          <w:sz w:val="24"/>
          <w:rtl/>
        </w:rPr>
      </w:pPr>
      <w:r w:rsidRPr="009E0EA7">
        <w:rPr>
          <w:rFonts w:cs="David" w:hint="cs"/>
          <w:b/>
          <w:bCs/>
          <w:sz w:val="24"/>
          <w:rtl/>
        </w:rPr>
        <w:t>המסמכים הנדרשים</w:t>
      </w:r>
    </w:p>
    <w:p w14:paraId="10245155" w14:textId="77777777" w:rsidR="003662EC" w:rsidRPr="0074262E" w:rsidRDefault="003662EC" w:rsidP="0095500A">
      <w:pPr>
        <w:pStyle w:val="12"/>
        <w:spacing w:before="120"/>
        <w:ind w:left="369"/>
        <w:jc w:val="both"/>
        <w:rPr>
          <w:rFonts w:cs="David"/>
          <w:sz w:val="24"/>
          <w:u w:val="none"/>
          <w:rtl/>
        </w:rPr>
      </w:pPr>
      <w:r w:rsidRPr="0074262E">
        <w:rPr>
          <w:rFonts w:cs="David" w:hint="cs"/>
          <w:sz w:val="24"/>
          <w:u w:val="none"/>
          <w:rtl/>
        </w:rPr>
        <w:t xml:space="preserve">המציע יצרף להצעתו את המסמכים הבאים: </w:t>
      </w:r>
    </w:p>
    <w:p w14:paraId="5C50F69B" w14:textId="77777777" w:rsidR="00105C60" w:rsidRPr="0074262E" w:rsidRDefault="003662EC" w:rsidP="0074262E">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74262E">
        <w:rPr>
          <w:rFonts w:cs="David" w:hint="cs"/>
          <w:color w:val="auto"/>
          <w:rtl/>
          <w:lang w:eastAsia="en-US"/>
        </w:rPr>
        <w:t xml:space="preserve">על המציע לכתוב, באופן מפורש, מי הוא </w:t>
      </w:r>
      <w:r w:rsidR="002E18D7" w:rsidRPr="0074262E">
        <w:rPr>
          <w:rFonts w:cs="David" w:hint="cs"/>
          <w:color w:val="auto"/>
          <w:rtl/>
          <w:lang w:eastAsia="en-US"/>
        </w:rPr>
        <w:t xml:space="preserve">היועץ </w:t>
      </w:r>
      <w:r w:rsidR="00564663" w:rsidRPr="0074262E">
        <w:rPr>
          <w:rFonts w:cs="David" w:hint="cs"/>
          <w:color w:val="auto"/>
          <w:rtl/>
          <w:lang w:eastAsia="en-US"/>
        </w:rPr>
        <w:t xml:space="preserve">או היועצים </w:t>
      </w:r>
      <w:r w:rsidRPr="0074262E">
        <w:rPr>
          <w:rFonts w:cs="David" w:hint="cs"/>
          <w:color w:val="auto"/>
          <w:rtl/>
          <w:lang w:eastAsia="en-US"/>
        </w:rPr>
        <w:t>המוצע</w:t>
      </w:r>
      <w:r w:rsidR="00564663" w:rsidRPr="0074262E">
        <w:rPr>
          <w:rFonts w:cs="David" w:hint="cs"/>
          <w:color w:val="auto"/>
          <w:rtl/>
          <w:lang w:eastAsia="en-US"/>
        </w:rPr>
        <w:t>/ים</w:t>
      </w:r>
      <w:r w:rsidRPr="0074262E">
        <w:rPr>
          <w:rFonts w:cs="David" w:hint="cs"/>
          <w:color w:val="auto"/>
          <w:rtl/>
          <w:lang w:eastAsia="en-US"/>
        </w:rPr>
        <w:t xml:space="preserve"> מטעמו </w:t>
      </w:r>
      <w:r w:rsidR="00105C60" w:rsidRPr="0074262E">
        <w:rPr>
          <w:rFonts w:cs="David" w:hint="cs"/>
          <w:color w:val="auto"/>
          <w:rtl/>
          <w:lang w:eastAsia="en-US"/>
        </w:rPr>
        <w:t>וזאת על גבי טופס ההצעה שבפרק ב' למסמכי המכרז, ובנוסף למלא על גבי טבל</w:t>
      </w:r>
      <w:r w:rsidR="00906ACD" w:rsidRPr="0074262E">
        <w:rPr>
          <w:rFonts w:cs="David" w:hint="cs"/>
          <w:color w:val="auto"/>
          <w:rtl/>
          <w:lang w:eastAsia="en-US"/>
        </w:rPr>
        <w:t>או</w:t>
      </w:r>
      <w:r w:rsidR="00105C60" w:rsidRPr="0074262E">
        <w:rPr>
          <w:rFonts w:cs="David" w:hint="cs"/>
          <w:color w:val="auto"/>
          <w:rtl/>
          <w:lang w:eastAsia="en-US"/>
        </w:rPr>
        <w:t xml:space="preserve">ת הניסיון המקצועי </w:t>
      </w:r>
      <w:r w:rsidR="00906ACD" w:rsidRPr="0074262E">
        <w:rPr>
          <w:rFonts w:cs="David" w:hint="cs"/>
          <w:color w:val="auto"/>
          <w:rtl/>
          <w:lang w:eastAsia="en-US"/>
        </w:rPr>
        <w:t>שב</w:t>
      </w:r>
      <w:r w:rsidR="00105C60" w:rsidRPr="0074262E">
        <w:rPr>
          <w:rFonts w:cs="David" w:hint="cs"/>
          <w:color w:val="auto"/>
          <w:rtl/>
          <w:lang w:eastAsia="en-US"/>
        </w:rPr>
        <w:t xml:space="preserve">נספח </w:t>
      </w:r>
      <w:r w:rsidR="00906ACD" w:rsidRPr="0074262E">
        <w:rPr>
          <w:rFonts w:cs="David" w:hint="cs"/>
          <w:color w:val="auto"/>
          <w:rtl/>
          <w:lang w:eastAsia="en-US"/>
        </w:rPr>
        <w:t xml:space="preserve">1 </w:t>
      </w:r>
      <w:r w:rsidR="00105C60" w:rsidRPr="0074262E">
        <w:rPr>
          <w:rFonts w:cs="David" w:hint="cs"/>
          <w:color w:val="auto"/>
          <w:rtl/>
          <w:lang w:eastAsia="en-US"/>
        </w:rPr>
        <w:t xml:space="preserve">למסמכי המכרז, ביחס לכל יועץ, את ניסיונו המקצועי של היועץ, לרבות ארגונים שבמסגרתם נצבר הניסיון האמור; שמות אנשי קשר באותם ארגונים ופרטי התקשרות עמם (שם, תפקיד, מספר טלפון וכתובת דואר אלקטרוני); תקופת הניסיון, וככל שמדובר בפרויקטים, תקופת הפרויקט מהותו ותפקידו של היועץ במסגרת הפרויקט; ניסיון של היועץ בעבודה עם משרדי ממשלה, ככל שיש; וכן מסמכים הסוקרים את הפרויקטים שבוצעו </w:t>
      </w:r>
      <w:r w:rsidR="0074262E">
        <w:rPr>
          <w:rFonts w:cs="David" w:hint="cs"/>
          <w:color w:val="auto"/>
          <w:rtl/>
          <w:lang w:eastAsia="en-US"/>
        </w:rPr>
        <w:t>ו</w:t>
      </w:r>
      <w:r w:rsidR="0074262E" w:rsidRPr="0074262E">
        <w:rPr>
          <w:rFonts w:cs="David" w:hint="cs"/>
          <w:color w:val="auto"/>
          <w:rtl/>
          <w:lang w:eastAsia="en-US"/>
        </w:rPr>
        <w:t xml:space="preserve">תיאור </w:t>
      </w:r>
      <w:r w:rsidR="00105C60" w:rsidRPr="0074262E">
        <w:rPr>
          <w:rFonts w:cs="David" w:hint="cs"/>
          <w:color w:val="auto"/>
          <w:rtl/>
          <w:lang w:eastAsia="en-US"/>
        </w:rPr>
        <w:t xml:space="preserve">האופן שבו בוצעו. זאת בין היתר לצורך הוכחת עמידתו בתנאי סף שבסעיף 5.4.2 </w:t>
      </w:r>
      <w:r w:rsidR="00105C60" w:rsidRPr="0074262E">
        <w:rPr>
          <w:rFonts w:cs="David"/>
          <w:color w:val="auto"/>
          <w:rtl/>
          <w:lang w:eastAsia="en-US"/>
        </w:rPr>
        <w:t>–</w:t>
      </w:r>
      <w:r w:rsidR="00105C60" w:rsidRPr="0074262E">
        <w:rPr>
          <w:rFonts w:cs="David" w:hint="cs"/>
          <w:color w:val="auto"/>
          <w:rtl/>
          <w:lang w:eastAsia="en-US"/>
        </w:rPr>
        <w:t xml:space="preserve"> 5.4.</w:t>
      </w:r>
      <w:r w:rsidR="0074262E">
        <w:rPr>
          <w:rFonts w:cs="David" w:hint="cs"/>
          <w:color w:val="auto"/>
          <w:rtl/>
          <w:lang w:eastAsia="en-US"/>
        </w:rPr>
        <w:t>4</w:t>
      </w:r>
      <w:r w:rsidR="0074262E" w:rsidRPr="0074262E">
        <w:rPr>
          <w:rFonts w:cs="David" w:hint="cs"/>
          <w:color w:val="auto"/>
          <w:rtl/>
          <w:lang w:eastAsia="en-US"/>
        </w:rPr>
        <w:t xml:space="preserve"> </w:t>
      </w:r>
      <w:r w:rsidR="00105C60" w:rsidRPr="0074262E">
        <w:rPr>
          <w:rFonts w:cs="David" w:hint="cs"/>
          <w:color w:val="auto"/>
          <w:rtl/>
          <w:lang w:eastAsia="en-US"/>
        </w:rPr>
        <w:t xml:space="preserve">לעיל, וכן לצורך ניקוד איכות המציע כמפורט </w:t>
      </w:r>
      <w:r w:rsidR="00906ACD" w:rsidRPr="0074262E">
        <w:rPr>
          <w:rFonts w:cs="David" w:hint="cs"/>
          <w:color w:val="auto"/>
          <w:rtl/>
          <w:lang w:eastAsia="en-US"/>
        </w:rPr>
        <w:t>בסעיף 10 שלהלן.</w:t>
      </w:r>
    </w:p>
    <w:p w14:paraId="29117226" w14:textId="77777777"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D2788">
        <w:rPr>
          <w:rFonts w:cs="David" w:hint="cs"/>
          <w:color w:val="auto"/>
          <w:rtl/>
          <w:lang w:eastAsia="en-US"/>
        </w:rPr>
        <w:t>קו"ח ו</w:t>
      </w:r>
      <w:r w:rsidR="003D0AC3" w:rsidRPr="009D2788">
        <w:rPr>
          <w:rFonts w:cs="David" w:hint="cs"/>
          <w:color w:val="auto"/>
          <w:rtl/>
          <w:lang w:eastAsia="en-US"/>
        </w:rPr>
        <w:t xml:space="preserve">העתקים של </w:t>
      </w:r>
      <w:r w:rsidRPr="009D2788">
        <w:rPr>
          <w:rFonts w:cs="David" w:hint="cs"/>
          <w:color w:val="auto"/>
          <w:rtl/>
          <w:lang w:eastAsia="en-US"/>
        </w:rPr>
        <w:t>תעודות בדבר השכל</w:t>
      </w:r>
      <w:r w:rsidR="00564663" w:rsidRPr="009D2788">
        <w:rPr>
          <w:rFonts w:cs="David" w:hint="cs"/>
          <w:color w:val="auto"/>
          <w:rtl/>
          <w:lang w:eastAsia="en-US"/>
        </w:rPr>
        <w:t>ה</w:t>
      </w:r>
      <w:r w:rsidR="00105C60" w:rsidRPr="009D2788">
        <w:rPr>
          <w:rFonts w:cs="David" w:hint="cs"/>
          <w:color w:val="auto"/>
          <w:rtl/>
          <w:lang w:eastAsia="en-US"/>
        </w:rPr>
        <w:t xml:space="preserve"> של היועץ/צים המוצע/ים מטעמו, לצורך הוכחת עמידתו בתנאי סף שבסעיף 5.4.1 לעיל</w:t>
      </w:r>
      <w:r w:rsidRPr="009D2788">
        <w:rPr>
          <w:rFonts w:cs="David" w:hint="cs"/>
          <w:color w:val="auto"/>
          <w:rtl/>
          <w:lang w:eastAsia="en-US"/>
        </w:rPr>
        <w:t>.</w:t>
      </w:r>
    </w:p>
    <w:p w14:paraId="1D54ED7B" w14:textId="77777777"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D2788">
        <w:rPr>
          <w:rFonts w:cs="David" w:hint="cs"/>
          <w:color w:val="auto"/>
          <w:rtl/>
          <w:lang w:eastAsia="en-US"/>
        </w:rPr>
        <w:t xml:space="preserve">תצהיר לפי חוק עסקאות גופים ציבוריים, התשל"ו – 1976, בנוסח </w:t>
      </w:r>
      <w:r w:rsidRPr="009D2788">
        <w:rPr>
          <w:rFonts w:cs="David" w:hint="eastAsia"/>
          <w:color w:val="auto"/>
          <w:rtl/>
          <w:lang w:eastAsia="en-US"/>
        </w:rPr>
        <w:t>נספח</w:t>
      </w:r>
      <w:r w:rsidRPr="009D2788">
        <w:rPr>
          <w:rFonts w:cs="David"/>
          <w:color w:val="auto"/>
          <w:rtl/>
          <w:lang w:eastAsia="en-US"/>
        </w:rPr>
        <w:t xml:space="preserve"> </w:t>
      </w:r>
      <w:r w:rsidR="00F4379F" w:rsidRPr="009D2788">
        <w:rPr>
          <w:rFonts w:cs="David" w:hint="cs"/>
          <w:color w:val="auto"/>
          <w:rtl/>
          <w:lang w:eastAsia="en-US"/>
        </w:rPr>
        <w:t>5</w:t>
      </w:r>
      <w:r w:rsidRPr="009D2788">
        <w:rPr>
          <w:rFonts w:cs="David" w:hint="cs"/>
          <w:color w:val="auto"/>
          <w:rtl/>
          <w:lang w:eastAsia="en-US"/>
        </w:rPr>
        <w:t>.</w:t>
      </w:r>
    </w:p>
    <w:p w14:paraId="5E273AB5" w14:textId="6B089EDE"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D2788">
        <w:rPr>
          <w:rFonts w:cs="David" w:hint="cs"/>
          <w:color w:val="auto"/>
          <w:rtl/>
          <w:lang w:eastAsia="en-US"/>
        </w:rPr>
        <w:t>אישורים לפי חוק עסקאות גופים ציבוריים, התשל"ו-1976, מפקיד מורשה, רואה חשבון או יועץ מס כי המציע מנהל ספרים כחוק, ומדווח לפקיד השומה ולמע"מ כחוק</w:t>
      </w:r>
      <w:r w:rsidR="007104C8" w:rsidRPr="009D2788">
        <w:rPr>
          <w:rFonts w:cs="David" w:hint="cs"/>
          <w:color w:val="auto"/>
          <w:rtl/>
          <w:lang w:eastAsia="en-US"/>
        </w:rPr>
        <w:t>, וכן העתקים מכל אישור, רישיון או היתר נוספים הנדרשים לפי כל דין</w:t>
      </w:r>
      <w:r w:rsidRPr="009D2788">
        <w:rPr>
          <w:rFonts w:cs="David" w:hint="cs"/>
          <w:color w:val="auto"/>
          <w:rtl/>
          <w:lang w:eastAsia="en-US"/>
        </w:rPr>
        <w:t>.</w:t>
      </w:r>
    </w:p>
    <w:p w14:paraId="22042658" w14:textId="126C6F76"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D2788">
        <w:rPr>
          <w:rFonts w:cs="David" w:hint="eastAsia"/>
          <w:color w:val="auto"/>
          <w:rtl/>
          <w:lang w:eastAsia="en-US"/>
        </w:rPr>
        <w:t>תצהיר</w:t>
      </w:r>
      <w:r w:rsidRPr="009D2788">
        <w:rPr>
          <w:rFonts w:cs="David"/>
          <w:color w:val="auto"/>
          <w:rtl/>
          <w:lang w:eastAsia="en-US"/>
        </w:rPr>
        <w:t xml:space="preserve"> </w:t>
      </w:r>
      <w:r w:rsidRPr="009D2788">
        <w:rPr>
          <w:rFonts w:cs="David" w:hint="eastAsia"/>
          <w:color w:val="auto"/>
          <w:rtl/>
          <w:lang w:eastAsia="en-US"/>
        </w:rPr>
        <w:t>בדבר</w:t>
      </w:r>
      <w:r w:rsidRPr="009D2788">
        <w:rPr>
          <w:rFonts w:cs="David"/>
          <w:color w:val="auto"/>
          <w:rtl/>
          <w:lang w:eastAsia="en-US"/>
        </w:rPr>
        <w:t xml:space="preserve"> </w:t>
      </w:r>
      <w:r w:rsidRPr="009D2788">
        <w:rPr>
          <w:rFonts w:cs="David" w:hint="eastAsia"/>
          <w:color w:val="auto"/>
          <w:rtl/>
          <w:lang w:eastAsia="en-US"/>
        </w:rPr>
        <w:t>העדר</w:t>
      </w:r>
      <w:r w:rsidRPr="009D2788">
        <w:rPr>
          <w:rFonts w:cs="David"/>
          <w:color w:val="auto"/>
          <w:rtl/>
          <w:lang w:eastAsia="en-US"/>
        </w:rPr>
        <w:t xml:space="preserve"> </w:t>
      </w:r>
      <w:r w:rsidRPr="009D2788">
        <w:rPr>
          <w:rFonts w:cs="David" w:hint="eastAsia"/>
          <w:color w:val="auto"/>
          <w:rtl/>
          <w:lang w:eastAsia="en-US"/>
        </w:rPr>
        <w:t>הרשעות</w:t>
      </w:r>
      <w:r w:rsidRPr="009D2788">
        <w:rPr>
          <w:rFonts w:cs="David"/>
          <w:color w:val="auto"/>
          <w:rtl/>
          <w:lang w:eastAsia="en-US"/>
        </w:rPr>
        <w:t xml:space="preserve"> </w:t>
      </w:r>
      <w:r w:rsidRPr="009D2788">
        <w:rPr>
          <w:rFonts w:cs="David" w:hint="eastAsia"/>
          <w:color w:val="auto"/>
          <w:rtl/>
          <w:lang w:eastAsia="en-US"/>
        </w:rPr>
        <w:t>קודמות</w:t>
      </w:r>
      <w:r w:rsidRPr="009D2788">
        <w:rPr>
          <w:rFonts w:cs="David"/>
          <w:color w:val="auto"/>
          <w:rtl/>
          <w:lang w:eastAsia="en-US"/>
        </w:rPr>
        <w:t xml:space="preserve">, </w:t>
      </w:r>
      <w:r w:rsidRPr="009D2788">
        <w:rPr>
          <w:rFonts w:cs="David" w:hint="eastAsia"/>
          <w:color w:val="auto"/>
          <w:rtl/>
          <w:lang w:eastAsia="en-US"/>
        </w:rPr>
        <w:t>בנוסח</w:t>
      </w:r>
      <w:r w:rsidRPr="009D2788">
        <w:rPr>
          <w:rFonts w:cs="David"/>
          <w:color w:val="auto"/>
          <w:rtl/>
          <w:lang w:eastAsia="en-US"/>
        </w:rPr>
        <w:t xml:space="preserve"> </w:t>
      </w:r>
      <w:r w:rsidRPr="009D2788">
        <w:rPr>
          <w:rFonts w:cs="David" w:hint="eastAsia"/>
          <w:color w:val="auto"/>
          <w:rtl/>
          <w:lang w:eastAsia="en-US"/>
        </w:rPr>
        <w:t>נספח</w:t>
      </w:r>
      <w:r w:rsidRPr="009D2788">
        <w:rPr>
          <w:rFonts w:cs="David"/>
          <w:color w:val="auto"/>
          <w:rtl/>
          <w:lang w:eastAsia="en-US"/>
        </w:rPr>
        <w:t xml:space="preserve"> </w:t>
      </w:r>
      <w:r w:rsidR="00F4379F" w:rsidRPr="009D2788">
        <w:rPr>
          <w:rFonts w:cs="David" w:hint="cs"/>
          <w:color w:val="auto"/>
          <w:rtl/>
          <w:lang w:eastAsia="en-US"/>
        </w:rPr>
        <w:t>4</w:t>
      </w:r>
      <w:r w:rsidRPr="009D2788">
        <w:rPr>
          <w:rFonts w:cs="David"/>
          <w:color w:val="auto"/>
          <w:rtl/>
          <w:lang w:eastAsia="en-US"/>
        </w:rPr>
        <w:t>.</w:t>
      </w:r>
      <w:r w:rsidRPr="009D2788">
        <w:rPr>
          <w:rFonts w:cs="David" w:hint="cs"/>
          <w:color w:val="auto"/>
          <w:rtl/>
          <w:lang w:eastAsia="en-US"/>
        </w:rPr>
        <w:t xml:space="preserve"> במידה ו</w:t>
      </w:r>
      <w:r w:rsidR="00F754FF">
        <w:rPr>
          <w:rFonts w:cs="David" w:hint="cs"/>
          <w:color w:val="auto"/>
          <w:rtl/>
          <w:lang w:eastAsia="en-US"/>
        </w:rPr>
        <w:t>ה</w:t>
      </w:r>
      <w:r w:rsidRPr="009D2788">
        <w:rPr>
          <w:rFonts w:cs="David" w:hint="cs"/>
          <w:color w:val="auto"/>
          <w:rtl/>
          <w:lang w:eastAsia="en-US"/>
        </w:rPr>
        <w:t xml:space="preserve">מציע הוא תאגיד עליו למלא בנוסף </w:t>
      </w:r>
      <w:r w:rsidRPr="009D2788">
        <w:rPr>
          <w:rFonts w:cs="David" w:hint="eastAsia"/>
          <w:color w:val="auto"/>
          <w:rtl/>
          <w:lang w:eastAsia="en-US"/>
        </w:rPr>
        <w:t>לנספח</w:t>
      </w:r>
      <w:r w:rsidRPr="009D2788">
        <w:rPr>
          <w:rFonts w:cs="David"/>
          <w:color w:val="auto"/>
          <w:rtl/>
          <w:lang w:eastAsia="en-US"/>
        </w:rPr>
        <w:t xml:space="preserve"> </w:t>
      </w:r>
      <w:r w:rsidR="00F4379F" w:rsidRPr="009D2788">
        <w:rPr>
          <w:rFonts w:cs="David" w:hint="cs"/>
          <w:color w:val="auto"/>
          <w:rtl/>
          <w:lang w:eastAsia="en-US"/>
        </w:rPr>
        <w:t xml:space="preserve">4 </w:t>
      </w:r>
      <w:r w:rsidRPr="009D2788">
        <w:rPr>
          <w:rFonts w:cs="David" w:hint="eastAsia"/>
          <w:color w:val="auto"/>
          <w:rtl/>
          <w:lang w:eastAsia="en-US"/>
        </w:rPr>
        <w:t>תצהיר</w:t>
      </w:r>
      <w:r w:rsidRPr="009D2788">
        <w:rPr>
          <w:rFonts w:cs="David"/>
          <w:color w:val="auto"/>
          <w:rtl/>
          <w:lang w:eastAsia="en-US"/>
        </w:rPr>
        <w:t xml:space="preserve"> בנוסח נספח </w:t>
      </w:r>
      <w:r w:rsidR="00F4379F" w:rsidRPr="009D2788">
        <w:rPr>
          <w:rFonts w:cs="David" w:hint="cs"/>
          <w:color w:val="auto"/>
          <w:rtl/>
          <w:lang w:eastAsia="en-US"/>
        </w:rPr>
        <w:t>4א</w:t>
      </w:r>
      <w:r w:rsidRPr="009D2788">
        <w:rPr>
          <w:rFonts w:cs="David"/>
          <w:color w:val="auto"/>
          <w:rtl/>
          <w:lang w:eastAsia="en-US"/>
        </w:rPr>
        <w:t>.</w:t>
      </w:r>
    </w:p>
    <w:p w14:paraId="143FC9B9" w14:textId="77777777" w:rsidR="003662EC" w:rsidRPr="0095500A"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5500A">
        <w:rPr>
          <w:rFonts w:cs="David" w:hint="cs"/>
          <w:color w:val="auto"/>
          <w:rtl/>
          <w:lang w:eastAsia="en-US"/>
        </w:rPr>
        <w:t>ככל שהמציע הוא תאגיד עליו לצרף:</w:t>
      </w:r>
    </w:p>
    <w:p w14:paraId="6E2A8A2F" w14:textId="77777777" w:rsidR="003662EC" w:rsidRPr="009E0EA7" w:rsidRDefault="003662EC" w:rsidP="00623A2F">
      <w:pPr>
        <w:pStyle w:val="af"/>
        <w:numPr>
          <w:ilvl w:val="2"/>
          <w:numId w:val="3"/>
        </w:numPr>
        <w:overflowPunct w:val="0"/>
        <w:autoSpaceDE w:val="0"/>
        <w:autoSpaceDN w:val="0"/>
        <w:adjustRightInd w:val="0"/>
        <w:spacing w:before="120" w:line="300" w:lineRule="atLeast"/>
        <w:ind w:left="1287" w:right="0"/>
        <w:jc w:val="both"/>
        <w:textAlignment w:val="baseline"/>
        <w:rPr>
          <w:b/>
          <w:bCs/>
        </w:rPr>
      </w:pPr>
      <w:r w:rsidRPr="009E0EA7">
        <w:rPr>
          <w:b/>
          <w:bCs/>
          <w:rtl/>
        </w:rPr>
        <w:t>אישור עו"ד/רו"ח בדבר מורשי החתימה</w:t>
      </w:r>
      <w:r w:rsidRPr="009E0EA7">
        <w:rPr>
          <w:rtl/>
        </w:rPr>
        <w:t xml:space="preserve"> בתאגיד על גבי הטופס להצעת המציע – </w:t>
      </w:r>
      <w:r>
        <w:rPr>
          <w:b/>
          <w:bCs/>
          <w:rtl/>
        </w:rPr>
        <w:t>פרק</w:t>
      </w:r>
      <w:r w:rsidRPr="009E0EA7">
        <w:rPr>
          <w:b/>
          <w:bCs/>
          <w:rtl/>
        </w:rPr>
        <w:t xml:space="preserve"> ב'.</w:t>
      </w:r>
    </w:p>
    <w:p w14:paraId="71040DF4" w14:textId="77777777" w:rsidR="003662EC" w:rsidRPr="009E0EA7" w:rsidRDefault="003662EC" w:rsidP="00623A2F">
      <w:pPr>
        <w:pStyle w:val="af"/>
        <w:numPr>
          <w:ilvl w:val="2"/>
          <w:numId w:val="3"/>
        </w:numPr>
        <w:overflowPunct w:val="0"/>
        <w:autoSpaceDE w:val="0"/>
        <w:autoSpaceDN w:val="0"/>
        <w:adjustRightInd w:val="0"/>
        <w:spacing w:before="120" w:line="300" w:lineRule="atLeast"/>
        <w:ind w:left="1287" w:right="0"/>
        <w:jc w:val="both"/>
        <w:textAlignment w:val="baseline"/>
      </w:pPr>
      <w:r w:rsidRPr="009E0EA7">
        <w:rPr>
          <w:rtl/>
        </w:rPr>
        <w:lastRenderedPageBreak/>
        <w:t xml:space="preserve"> </w:t>
      </w:r>
      <w:r w:rsidRPr="009E0EA7">
        <w:rPr>
          <w:b/>
          <w:bCs/>
          <w:rtl/>
        </w:rPr>
        <w:t>העתק תעודת רישום התאגיד</w:t>
      </w:r>
      <w:r w:rsidRPr="009E0EA7">
        <w:rPr>
          <w:rtl/>
        </w:rPr>
        <w:t xml:space="preserve"> במרשם הרשמי הרלוונטי (רשם החברות / רשם השותפויות).</w:t>
      </w:r>
    </w:p>
    <w:p w14:paraId="43984499" w14:textId="77777777" w:rsidR="003662EC" w:rsidRPr="009E0EA7" w:rsidRDefault="003662EC" w:rsidP="00623A2F">
      <w:pPr>
        <w:pStyle w:val="af"/>
        <w:numPr>
          <w:ilvl w:val="2"/>
          <w:numId w:val="3"/>
        </w:numPr>
        <w:overflowPunct w:val="0"/>
        <w:autoSpaceDE w:val="0"/>
        <w:autoSpaceDN w:val="0"/>
        <w:adjustRightInd w:val="0"/>
        <w:spacing w:before="120" w:line="300" w:lineRule="atLeast"/>
        <w:ind w:left="1287" w:right="0"/>
        <w:jc w:val="both"/>
        <w:textAlignment w:val="baseline"/>
      </w:pPr>
      <w:r w:rsidRPr="009E0EA7">
        <w:rPr>
          <w:b/>
          <w:bCs/>
          <w:rtl/>
        </w:rPr>
        <w:t>נסח חברה</w:t>
      </w:r>
      <w:r w:rsidRPr="009E0EA7">
        <w:rPr>
          <w:rtl/>
        </w:rPr>
        <w:t xml:space="preserve"> / שותפות עדכני של רשם התאגידים הניתן להפקה דרך אתר האינטרנט של רשות התאגידים, שכתובתו:                    </w:t>
      </w:r>
      <w:r w:rsidRPr="009E0EA7">
        <w:t xml:space="preserve"> </w:t>
      </w:r>
      <w:hyperlink r:id="rId10" w:history="1">
        <w:r w:rsidRPr="009E0EA7">
          <w:rPr>
            <w:b/>
            <w:i/>
          </w:rPr>
          <w:t>www.justice.gov.il/MOJHeb/RashamHachvarot</w:t>
        </w:r>
      </w:hyperlink>
      <w:r w:rsidRPr="009E0EA7">
        <w:rPr>
          <w:rtl/>
        </w:rPr>
        <w:t xml:space="preserve"> בלחיצה על הכותרת "הפקת נסח".</w:t>
      </w:r>
    </w:p>
    <w:p w14:paraId="438C7E45" w14:textId="77777777" w:rsidR="003662EC" w:rsidRPr="009E0EA7" w:rsidRDefault="003662EC" w:rsidP="00623A2F">
      <w:pPr>
        <w:pStyle w:val="af"/>
        <w:numPr>
          <w:ilvl w:val="2"/>
          <w:numId w:val="3"/>
        </w:numPr>
        <w:overflowPunct w:val="0"/>
        <w:autoSpaceDE w:val="0"/>
        <w:autoSpaceDN w:val="0"/>
        <w:adjustRightInd w:val="0"/>
        <w:spacing w:before="120" w:line="300" w:lineRule="atLeast"/>
        <w:ind w:left="1287" w:right="0"/>
        <w:jc w:val="both"/>
        <w:textAlignment w:val="baseline"/>
        <w:rPr>
          <w:noProof/>
          <w:lang w:val="x-none"/>
        </w:rPr>
      </w:pPr>
      <w:r w:rsidRPr="009E0EA7">
        <w:rPr>
          <w:noProof/>
          <w:rtl/>
          <w:lang w:val="x-none"/>
        </w:rPr>
        <w:t>ככל שהמציע הוא עמותה או חברה לתועלת הציבור – יש לצרף העתק מאישור ניהול תקין עדכני מהמרשם הרלוונטי.</w:t>
      </w:r>
    </w:p>
    <w:p w14:paraId="12C78301" w14:textId="77777777" w:rsidR="00A357F7" w:rsidRPr="009D2788" w:rsidRDefault="003662EC" w:rsidP="004F1F07">
      <w:pPr>
        <w:pStyle w:val="af"/>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lang w:eastAsia="en-US"/>
        </w:rPr>
      </w:pPr>
      <w:r w:rsidRPr="009D2788">
        <w:rPr>
          <w:noProof/>
          <w:rtl/>
          <w:lang w:val="x-none"/>
        </w:rPr>
        <w:t>ככל שהמציע הוא עסק בשליטת אישה, כהגדרתו בסעיף 2ב לחוק חובת מכרזים, התשנ"ב – 1992, המציע יצרף להצעתו אישור רו"ח ותצהיר, כהגדרתם בסעיף 2ב לחוק הנ"ל.</w:t>
      </w:r>
    </w:p>
    <w:p w14:paraId="2647E885" w14:textId="0AF968E6" w:rsidR="003662EC" w:rsidRDefault="003662EC" w:rsidP="004F1F07">
      <w:pPr>
        <w:pStyle w:val="af"/>
        <w:numPr>
          <w:ilvl w:val="1"/>
          <w:numId w:val="3"/>
        </w:numPr>
        <w:tabs>
          <w:tab w:val="left" w:pos="1502"/>
        </w:tabs>
        <w:overflowPunct w:val="0"/>
        <w:autoSpaceDE w:val="0"/>
        <w:autoSpaceDN w:val="0"/>
        <w:adjustRightInd w:val="0"/>
        <w:spacing w:before="120" w:line="300" w:lineRule="atLeast"/>
        <w:ind w:left="794" w:right="0" w:hanging="425"/>
        <w:jc w:val="both"/>
        <w:textAlignment w:val="baseline"/>
        <w:rPr>
          <w:lang w:eastAsia="en-US"/>
        </w:rPr>
      </w:pPr>
      <w:r w:rsidRPr="009D2788">
        <w:rPr>
          <w:rtl/>
          <w:lang w:eastAsia="en-US"/>
        </w:rPr>
        <w:t xml:space="preserve">על המציע למלא ולצרף טופס "זיקות פוליטיות" על גבי נספח </w:t>
      </w:r>
      <w:r w:rsidR="00F4379F" w:rsidRPr="009D2788">
        <w:rPr>
          <w:rFonts w:hint="cs"/>
          <w:rtl/>
          <w:lang w:eastAsia="en-US"/>
        </w:rPr>
        <w:t>8</w:t>
      </w:r>
      <w:r w:rsidRPr="009D2788">
        <w:rPr>
          <w:rtl/>
          <w:lang w:eastAsia="en-US"/>
        </w:rPr>
        <w:t>.</w:t>
      </w:r>
    </w:p>
    <w:p w14:paraId="2FAFEC7E" w14:textId="32504EC9" w:rsidR="003662EC" w:rsidRPr="0095500A" w:rsidRDefault="00EA32DD" w:rsidP="00A357F7">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7335D0">
        <w:rPr>
          <w:rFonts w:ascii="Times New Roman" w:eastAsia="Times New Roman" w:hAnsi="Times New Roman" w:cs="David" w:hint="eastAsia"/>
          <w:color w:val="auto"/>
          <w:rtl/>
          <w:lang w:eastAsia="en-US"/>
        </w:rPr>
        <w:t>תצהיר</w:t>
      </w:r>
      <w:r w:rsidRPr="007335D0">
        <w:rPr>
          <w:rFonts w:ascii="Times New Roman" w:eastAsia="Times New Roman" w:hAnsi="Times New Roman" w:cs="David"/>
          <w:color w:val="auto"/>
          <w:rtl/>
          <w:lang w:eastAsia="en-US"/>
        </w:rPr>
        <w:t xml:space="preserve"> </w:t>
      </w:r>
      <w:r w:rsidRPr="007335D0">
        <w:rPr>
          <w:rFonts w:ascii="Times New Roman" w:eastAsia="Times New Roman" w:hAnsi="Times New Roman" w:cs="David" w:hint="eastAsia"/>
          <w:color w:val="auto"/>
          <w:rtl/>
          <w:lang w:eastAsia="en-US"/>
        </w:rPr>
        <w:t>בדבר</w:t>
      </w:r>
      <w:r w:rsidRPr="007335D0">
        <w:rPr>
          <w:rFonts w:ascii="Times New Roman" w:eastAsia="Times New Roman" w:hAnsi="Times New Roman" w:cs="David"/>
          <w:color w:val="auto"/>
          <w:rtl/>
          <w:lang w:eastAsia="en-US"/>
        </w:rPr>
        <w:t xml:space="preserve"> </w:t>
      </w:r>
      <w:r w:rsidRPr="007335D0">
        <w:rPr>
          <w:rFonts w:ascii="Times New Roman" w:eastAsia="Times New Roman" w:hAnsi="Times New Roman" w:cs="David" w:hint="eastAsia"/>
          <w:color w:val="auto"/>
          <w:rtl/>
          <w:lang w:eastAsia="en-US"/>
        </w:rPr>
        <w:t>אי</w:t>
      </w:r>
      <w:r w:rsidRPr="007335D0">
        <w:rPr>
          <w:rFonts w:ascii="Times New Roman" w:eastAsia="Times New Roman" w:hAnsi="Times New Roman" w:cs="David"/>
          <w:color w:val="auto"/>
          <w:rtl/>
          <w:lang w:eastAsia="en-US"/>
        </w:rPr>
        <w:t xml:space="preserve"> </w:t>
      </w:r>
      <w:r w:rsidRPr="007335D0">
        <w:rPr>
          <w:rFonts w:ascii="Times New Roman" w:eastAsia="Times New Roman" w:hAnsi="Times New Roman" w:cs="David" w:hint="eastAsia"/>
          <w:color w:val="auto"/>
          <w:rtl/>
          <w:lang w:eastAsia="en-US"/>
        </w:rPr>
        <w:t>תיאום</w:t>
      </w:r>
      <w:r w:rsidRPr="007335D0">
        <w:rPr>
          <w:rFonts w:ascii="Times New Roman" w:eastAsia="Times New Roman" w:hAnsi="Times New Roman" w:cs="David"/>
          <w:color w:val="auto"/>
          <w:rtl/>
          <w:lang w:eastAsia="en-US"/>
        </w:rPr>
        <w:t xml:space="preserve"> </w:t>
      </w:r>
      <w:r w:rsidRPr="007335D0">
        <w:rPr>
          <w:rFonts w:ascii="Times New Roman" w:eastAsia="Times New Roman" w:hAnsi="Times New Roman" w:cs="David" w:hint="eastAsia"/>
          <w:color w:val="auto"/>
          <w:rtl/>
          <w:lang w:eastAsia="en-US"/>
        </w:rPr>
        <w:t>מכרז</w:t>
      </w:r>
      <w:r w:rsidRPr="007335D0">
        <w:rPr>
          <w:rFonts w:ascii="Times New Roman" w:eastAsia="Times New Roman" w:hAnsi="Times New Roman" w:cs="David"/>
          <w:color w:val="auto"/>
          <w:rtl/>
          <w:lang w:eastAsia="en-US"/>
        </w:rPr>
        <w:t xml:space="preserve"> </w:t>
      </w:r>
      <w:r w:rsidRPr="007335D0">
        <w:rPr>
          <w:rFonts w:ascii="Times New Roman" w:eastAsia="Times New Roman" w:hAnsi="Times New Roman" w:cs="David" w:hint="eastAsia"/>
          <w:color w:val="auto"/>
          <w:rtl/>
          <w:lang w:eastAsia="en-US"/>
        </w:rPr>
        <w:t>בנוסח</w:t>
      </w:r>
      <w:r w:rsidRPr="007335D0">
        <w:rPr>
          <w:rFonts w:ascii="Times New Roman" w:eastAsia="Times New Roman" w:hAnsi="Times New Roman" w:cs="David"/>
          <w:color w:val="auto"/>
          <w:rtl/>
          <w:lang w:eastAsia="en-US"/>
        </w:rPr>
        <w:t xml:space="preserve"> </w:t>
      </w:r>
      <w:r w:rsidRPr="007335D0">
        <w:rPr>
          <w:rFonts w:ascii="Times New Roman" w:eastAsia="Times New Roman" w:hAnsi="Times New Roman" w:cs="David" w:hint="eastAsia"/>
          <w:color w:val="auto"/>
          <w:rtl/>
          <w:lang w:eastAsia="en-US"/>
        </w:rPr>
        <w:t>נספח</w:t>
      </w:r>
      <w:r w:rsidRPr="007335D0">
        <w:rPr>
          <w:rFonts w:ascii="Times New Roman" w:eastAsia="Times New Roman" w:hAnsi="Times New Roman" w:cs="David"/>
          <w:color w:val="auto"/>
          <w:rtl/>
          <w:lang w:eastAsia="en-US"/>
        </w:rPr>
        <w:t xml:space="preserve"> 10.</w:t>
      </w:r>
      <w:r w:rsidR="003662EC" w:rsidRPr="0095500A">
        <w:rPr>
          <w:rFonts w:cs="David" w:hint="cs"/>
          <w:color w:val="auto"/>
          <w:rtl/>
          <w:lang w:eastAsia="en-US"/>
        </w:rPr>
        <w:t xml:space="preserve">על כל </w:t>
      </w:r>
      <w:r w:rsidR="002E18D7" w:rsidRPr="0095500A">
        <w:rPr>
          <w:rFonts w:cs="David" w:hint="cs"/>
          <w:color w:val="auto"/>
          <w:rtl/>
          <w:lang w:eastAsia="en-US"/>
        </w:rPr>
        <w:t>יועץ</w:t>
      </w:r>
      <w:r w:rsidR="003662EC" w:rsidRPr="0095500A">
        <w:rPr>
          <w:rFonts w:cs="David" w:hint="cs"/>
          <w:color w:val="auto"/>
          <w:rtl/>
          <w:lang w:eastAsia="en-US"/>
        </w:rPr>
        <w:t xml:space="preserve"> למלא תצהיר בדבר הרשעות קודמות, כאמור בס"ק </w:t>
      </w:r>
      <w:r w:rsidR="00906ACD" w:rsidRPr="0095500A">
        <w:rPr>
          <w:rFonts w:cs="David" w:hint="cs"/>
          <w:color w:val="auto"/>
          <w:rtl/>
          <w:lang w:eastAsia="en-US"/>
        </w:rPr>
        <w:t>7</w:t>
      </w:r>
      <w:r w:rsidR="003662EC" w:rsidRPr="0095500A">
        <w:rPr>
          <w:rFonts w:cs="David" w:hint="cs"/>
          <w:color w:val="auto"/>
          <w:rtl/>
          <w:lang w:eastAsia="en-US"/>
        </w:rPr>
        <w:t>.</w:t>
      </w:r>
      <w:r w:rsidR="002E159B" w:rsidRPr="0095500A">
        <w:rPr>
          <w:rFonts w:cs="David" w:hint="cs"/>
          <w:color w:val="auto"/>
          <w:rtl/>
          <w:lang w:eastAsia="en-US"/>
        </w:rPr>
        <w:t xml:space="preserve">5 </w:t>
      </w:r>
      <w:r w:rsidR="003662EC" w:rsidRPr="0095500A">
        <w:rPr>
          <w:rFonts w:cs="David" w:hint="cs"/>
          <w:color w:val="auto"/>
          <w:rtl/>
          <w:lang w:eastAsia="en-US"/>
        </w:rPr>
        <w:t xml:space="preserve">וטופס זיקות פוליטיות, כאמור בס"ק </w:t>
      </w:r>
      <w:r w:rsidR="00906ACD" w:rsidRPr="0095500A">
        <w:rPr>
          <w:rFonts w:cs="David" w:hint="cs"/>
          <w:color w:val="auto"/>
          <w:rtl/>
          <w:lang w:eastAsia="en-US"/>
        </w:rPr>
        <w:t>7.</w:t>
      </w:r>
      <w:r w:rsidR="00A357F7">
        <w:rPr>
          <w:rFonts w:cs="David" w:hint="cs"/>
          <w:color w:val="auto"/>
          <w:rtl/>
          <w:lang w:eastAsia="en-US"/>
        </w:rPr>
        <w:t>8</w:t>
      </w:r>
      <w:r w:rsidR="00906ACD" w:rsidRPr="0095500A">
        <w:rPr>
          <w:rFonts w:cs="David" w:hint="cs"/>
          <w:color w:val="auto"/>
          <w:rtl/>
          <w:lang w:eastAsia="en-US"/>
        </w:rPr>
        <w:t>.</w:t>
      </w:r>
    </w:p>
    <w:p w14:paraId="0B105DC4" w14:textId="4DEB5527" w:rsidR="003662EC" w:rsidRPr="0095500A" w:rsidRDefault="003662EC" w:rsidP="00964B52">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5500A">
        <w:rPr>
          <w:rFonts w:cs="David"/>
          <w:color w:val="auto"/>
          <w:rtl/>
          <w:lang w:eastAsia="en-US"/>
        </w:rPr>
        <w:t xml:space="preserve">ערבות בסך </w:t>
      </w:r>
      <w:r w:rsidR="00964B52">
        <w:rPr>
          <w:rFonts w:cs="David" w:hint="cs"/>
          <w:color w:val="auto"/>
          <w:rtl/>
          <w:lang w:eastAsia="en-US"/>
        </w:rPr>
        <w:t>11</w:t>
      </w:r>
      <w:r w:rsidR="00F24163" w:rsidRPr="0095500A">
        <w:rPr>
          <w:rFonts w:cs="David" w:hint="cs"/>
          <w:color w:val="auto"/>
          <w:rtl/>
          <w:lang w:eastAsia="en-US"/>
        </w:rPr>
        <w:t>,000</w:t>
      </w:r>
      <w:r w:rsidR="00F24163" w:rsidRPr="0095500A">
        <w:rPr>
          <w:rFonts w:cs="David"/>
          <w:color w:val="auto"/>
          <w:rtl/>
          <w:lang w:eastAsia="en-US"/>
        </w:rPr>
        <w:t>₪</w:t>
      </w:r>
      <w:r w:rsidR="00F24163" w:rsidRPr="0095500A">
        <w:rPr>
          <w:rFonts w:cs="David" w:hint="cs"/>
          <w:color w:val="auto"/>
          <w:rtl/>
          <w:lang w:eastAsia="en-US"/>
        </w:rPr>
        <w:t xml:space="preserve"> </w:t>
      </w:r>
      <w:r w:rsidRPr="0095500A">
        <w:rPr>
          <w:rFonts w:cs="David"/>
          <w:color w:val="auto"/>
          <w:rtl/>
          <w:lang w:eastAsia="en-US"/>
        </w:rPr>
        <w:t xml:space="preserve">כאמור בסעיף </w:t>
      </w:r>
      <w:r w:rsidRPr="0095500A">
        <w:rPr>
          <w:rFonts w:cs="David" w:hint="cs"/>
          <w:color w:val="auto"/>
          <w:rtl/>
          <w:lang w:eastAsia="en-US"/>
        </w:rPr>
        <w:t>6</w:t>
      </w:r>
      <w:r w:rsidRPr="0095500A">
        <w:rPr>
          <w:rFonts w:cs="David"/>
          <w:color w:val="auto"/>
          <w:rtl/>
          <w:lang w:eastAsia="en-US"/>
        </w:rPr>
        <w:t xml:space="preserve"> לעיל</w:t>
      </w:r>
      <w:r w:rsidRPr="0095500A">
        <w:rPr>
          <w:rFonts w:cs="David" w:hint="cs"/>
          <w:color w:val="auto"/>
          <w:rtl/>
          <w:lang w:eastAsia="en-US"/>
        </w:rPr>
        <w:t>.</w:t>
      </w:r>
    </w:p>
    <w:p w14:paraId="0DE9E054" w14:textId="77777777" w:rsidR="003662EC" w:rsidRPr="009E0EA7" w:rsidRDefault="003662EC" w:rsidP="0095500A">
      <w:pPr>
        <w:pStyle w:val="12"/>
        <w:numPr>
          <w:ilvl w:val="0"/>
          <w:numId w:val="3"/>
        </w:numPr>
        <w:spacing w:before="240"/>
        <w:jc w:val="both"/>
        <w:rPr>
          <w:rFonts w:cs="David"/>
          <w:b/>
          <w:bCs/>
          <w:sz w:val="24"/>
          <w:rtl/>
        </w:rPr>
      </w:pPr>
      <w:r w:rsidRPr="009E0EA7">
        <w:rPr>
          <w:rFonts w:cs="David" w:hint="cs"/>
          <w:b/>
          <w:bCs/>
          <w:sz w:val="24"/>
          <w:rtl/>
        </w:rPr>
        <w:t>הצעת המחיר</w:t>
      </w:r>
    </w:p>
    <w:p w14:paraId="604FABDD" w14:textId="77777777"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tl/>
        </w:rPr>
      </w:pPr>
      <w:bookmarkStart w:id="10" w:name="_Ref316311568"/>
      <w:r w:rsidRPr="009D2788">
        <w:rPr>
          <w:rFonts w:cs="David" w:hint="cs"/>
          <w:color w:val="auto"/>
          <w:rtl/>
          <w:lang w:eastAsia="en-US"/>
        </w:rPr>
        <w:t xml:space="preserve">המחיר המבוקש בגין שעת ייעוץ </w:t>
      </w:r>
      <w:r w:rsidR="008B53E5" w:rsidRPr="009D2788">
        <w:rPr>
          <w:rFonts w:cs="David" w:hint="cs"/>
          <w:color w:val="auto"/>
          <w:rtl/>
          <w:lang w:eastAsia="en-US"/>
        </w:rPr>
        <w:t xml:space="preserve">(60 דקות) </w:t>
      </w:r>
      <w:r w:rsidRPr="009D2788">
        <w:rPr>
          <w:rFonts w:cs="David" w:hint="cs"/>
          <w:color w:val="auto"/>
          <w:rtl/>
          <w:lang w:eastAsia="en-US"/>
        </w:rPr>
        <w:t>של ה</w:t>
      </w:r>
      <w:r w:rsidR="002E18D7" w:rsidRPr="009D2788">
        <w:rPr>
          <w:rFonts w:cs="David" w:hint="cs"/>
          <w:color w:val="auto"/>
          <w:rtl/>
          <w:lang w:eastAsia="en-US"/>
        </w:rPr>
        <w:t>יועץ</w:t>
      </w:r>
      <w:r w:rsidRPr="009D2788">
        <w:rPr>
          <w:rFonts w:cs="David" w:hint="cs"/>
          <w:color w:val="auto"/>
          <w:rtl/>
          <w:lang w:eastAsia="en-US"/>
        </w:rPr>
        <w:t xml:space="preserve"> לא יעלה בכל מקרה על תעריף של 314 ₪ </w:t>
      </w:r>
      <w:r w:rsidR="00A87901" w:rsidRPr="009D2788">
        <w:rPr>
          <w:rFonts w:cs="David" w:hint="cs"/>
          <w:color w:val="auto"/>
          <w:rtl/>
          <w:lang w:eastAsia="en-US"/>
        </w:rPr>
        <w:t xml:space="preserve">בתוספת מע"מ </w:t>
      </w:r>
      <w:r w:rsidRPr="009D2788">
        <w:rPr>
          <w:rFonts w:cs="David" w:hint="cs"/>
          <w:color w:val="auto"/>
          <w:rtl/>
          <w:lang w:eastAsia="en-US"/>
        </w:rPr>
        <w:t>לשעה</w:t>
      </w:r>
      <w:r w:rsidR="007633DC" w:rsidRPr="009D2788">
        <w:rPr>
          <w:rFonts w:cs="David" w:hint="cs"/>
          <w:color w:val="auto"/>
          <w:rtl/>
          <w:lang w:eastAsia="en-US"/>
        </w:rPr>
        <w:t xml:space="preserve"> (להלן - </w:t>
      </w:r>
      <w:r w:rsidR="007633DC" w:rsidRPr="009D2788">
        <w:rPr>
          <w:rFonts w:cs="David" w:hint="cs"/>
          <w:b/>
          <w:bCs/>
          <w:color w:val="auto"/>
          <w:rtl/>
          <w:lang w:eastAsia="en-US"/>
        </w:rPr>
        <w:t>התעריף</w:t>
      </w:r>
      <w:r w:rsidR="007633DC" w:rsidRPr="009D2788">
        <w:rPr>
          <w:rFonts w:cs="David" w:hint="cs"/>
          <w:color w:val="auto"/>
          <w:rtl/>
          <w:lang w:eastAsia="en-US"/>
        </w:rPr>
        <w:t>).</w:t>
      </w:r>
      <w:bookmarkEnd w:id="10"/>
    </w:p>
    <w:p w14:paraId="6B8123B6" w14:textId="6BE4C567" w:rsidR="00FD3466" w:rsidRPr="009D2788" w:rsidRDefault="003662EC" w:rsidP="00B44C46">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D2788">
        <w:rPr>
          <w:rFonts w:cs="David" w:hint="cs"/>
          <w:color w:val="auto"/>
          <w:rtl/>
          <w:lang w:eastAsia="en-US"/>
        </w:rPr>
        <w:t xml:space="preserve">המציע </w:t>
      </w:r>
      <w:r w:rsidR="00396D8C" w:rsidRPr="009D2788">
        <w:rPr>
          <w:rFonts w:cs="David" w:hint="cs"/>
          <w:color w:val="auto"/>
          <w:rtl/>
          <w:lang w:eastAsia="en-US"/>
        </w:rPr>
        <w:t>יציע</w:t>
      </w:r>
      <w:r w:rsidRPr="009D2788">
        <w:rPr>
          <w:rFonts w:cs="David" w:hint="cs"/>
          <w:color w:val="auto"/>
          <w:rtl/>
          <w:lang w:eastAsia="en-US"/>
        </w:rPr>
        <w:t xml:space="preserve"> </w:t>
      </w:r>
      <w:r w:rsidR="00706413" w:rsidRPr="009D2788">
        <w:rPr>
          <w:rFonts w:cs="David" w:hint="cs"/>
          <w:color w:val="auto"/>
          <w:rtl/>
          <w:lang w:eastAsia="en-US"/>
        </w:rPr>
        <w:t xml:space="preserve">מחיר עבור שעת ייעוץ, ובלבד שאינו גבוה מהתעריף הקבוע בסעיף 8.1 לעיל. </w:t>
      </w:r>
    </w:p>
    <w:p w14:paraId="5443E292" w14:textId="77777777"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D2788">
        <w:rPr>
          <w:rFonts w:cs="David" w:hint="cs"/>
          <w:color w:val="auto"/>
          <w:rtl/>
          <w:lang w:eastAsia="en-US"/>
        </w:rPr>
        <w:t>תשלום עבור הוצאות נסיעה ייעשה בכפוף להוראות ההסכם (פרק ג') ולהורא</w:t>
      </w:r>
      <w:r w:rsidR="00D42AFB" w:rsidRPr="009D2788">
        <w:rPr>
          <w:rFonts w:cs="David" w:hint="cs"/>
          <w:color w:val="auto"/>
          <w:rtl/>
          <w:lang w:eastAsia="en-US"/>
        </w:rPr>
        <w:t>ו</w:t>
      </w:r>
      <w:r w:rsidRPr="009D2788">
        <w:rPr>
          <w:rFonts w:cs="David" w:hint="cs"/>
          <w:color w:val="auto"/>
          <w:rtl/>
          <w:lang w:eastAsia="en-US"/>
        </w:rPr>
        <w:t xml:space="preserve">ת </w:t>
      </w:r>
      <w:r w:rsidR="00D42AFB" w:rsidRPr="009D2788">
        <w:rPr>
          <w:rFonts w:cs="David" w:hint="cs"/>
          <w:color w:val="auto"/>
          <w:rtl/>
          <w:lang w:eastAsia="en-US"/>
        </w:rPr>
        <w:t xml:space="preserve">החשכ"ל </w:t>
      </w:r>
      <w:r w:rsidRPr="009D2788">
        <w:rPr>
          <w:rFonts w:cs="David" w:hint="cs"/>
          <w:color w:val="auto"/>
          <w:rtl/>
          <w:lang w:eastAsia="en-US"/>
        </w:rPr>
        <w:t xml:space="preserve">בדבר החזר הוצאות נסיעה לנותן שירותים חיצוני המצורף כנספח </w:t>
      </w:r>
      <w:r w:rsidR="00F4379F" w:rsidRPr="009D2788">
        <w:rPr>
          <w:rFonts w:cs="David" w:hint="cs"/>
          <w:color w:val="auto"/>
          <w:rtl/>
          <w:lang w:eastAsia="en-US"/>
        </w:rPr>
        <w:t xml:space="preserve">7 </w:t>
      </w:r>
      <w:r w:rsidRPr="009D2788">
        <w:rPr>
          <w:rFonts w:cs="David" w:hint="cs"/>
          <w:color w:val="auto"/>
          <w:rtl/>
          <w:lang w:eastAsia="en-US"/>
        </w:rPr>
        <w:t>למסמכי המכרז.</w:t>
      </w:r>
    </w:p>
    <w:p w14:paraId="4B57D2C8" w14:textId="0E3DA10B" w:rsidR="00647634" w:rsidRPr="0095500A" w:rsidRDefault="00647634" w:rsidP="00A042ED">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D2788">
        <w:rPr>
          <w:rFonts w:cs="David" w:hint="eastAsia"/>
          <w:color w:val="auto"/>
          <w:rtl/>
          <w:lang w:eastAsia="en-US"/>
        </w:rPr>
        <w:t>מבלי</w:t>
      </w:r>
      <w:r w:rsidRPr="009D2788">
        <w:rPr>
          <w:rFonts w:cs="David"/>
          <w:color w:val="auto"/>
          <w:rtl/>
          <w:lang w:eastAsia="en-US"/>
        </w:rPr>
        <w:t xml:space="preserve"> </w:t>
      </w:r>
      <w:r w:rsidRPr="009D2788">
        <w:rPr>
          <w:rFonts w:cs="David" w:hint="eastAsia"/>
          <w:color w:val="auto"/>
          <w:rtl/>
          <w:lang w:eastAsia="en-US"/>
        </w:rPr>
        <w:t>לגרוע</w:t>
      </w:r>
      <w:r w:rsidRPr="009D2788">
        <w:rPr>
          <w:rFonts w:cs="David"/>
          <w:color w:val="auto"/>
          <w:rtl/>
          <w:lang w:eastAsia="en-US"/>
        </w:rPr>
        <w:t xml:space="preserve"> </w:t>
      </w:r>
      <w:r w:rsidRPr="009D2788">
        <w:rPr>
          <w:rFonts w:cs="David" w:hint="eastAsia"/>
          <w:color w:val="auto"/>
          <w:rtl/>
          <w:lang w:eastAsia="en-US"/>
        </w:rPr>
        <w:t>מהאמור</w:t>
      </w:r>
      <w:r w:rsidRPr="009D2788">
        <w:rPr>
          <w:rFonts w:cs="David"/>
          <w:color w:val="auto"/>
          <w:rtl/>
          <w:lang w:eastAsia="en-US"/>
        </w:rPr>
        <w:t xml:space="preserve"> </w:t>
      </w:r>
      <w:r w:rsidRPr="009D2788">
        <w:rPr>
          <w:rFonts w:cs="David" w:hint="eastAsia"/>
          <w:color w:val="auto"/>
          <w:rtl/>
          <w:lang w:eastAsia="en-US"/>
        </w:rPr>
        <w:t>לעיל</w:t>
      </w:r>
      <w:r w:rsidRPr="009D2788">
        <w:rPr>
          <w:rFonts w:cs="David"/>
          <w:color w:val="auto"/>
          <w:rtl/>
          <w:lang w:eastAsia="en-US"/>
        </w:rPr>
        <w:t xml:space="preserve">, </w:t>
      </w:r>
      <w:r w:rsidRPr="009D2788">
        <w:rPr>
          <w:rFonts w:cs="David" w:hint="eastAsia"/>
          <w:color w:val="auto"/>
          <w:rtl/>
          <w:lang w:eastAsia="en-US"/>
        </w:rPr>
        <w:t>יודגש</w:t>
      </w:r>
      <w:r w:rsidRPr="009D2788">
        <w:rPr>
          <w:rFonts w:cs="David"/>
          <w:color w:val="auto"/>
          <w:rtl/>
          <w:lang w:eastAsia="en-US"/>
        </w:rPr>
        <w:t xml:space="preserve"> </w:t>
      </w:r>
      <w:r w:rsidRPr="009D2788">
        <w:rPr>
          <w:rFonts w:cs="David" w:hint="eastAsia"/>
          <w:color w:val="auto"/>
          <w:rtl/>
          <w:lang w:eastAsia="en-US"/>
        </w:rPr>
        <w:t>כי</w:t>
      </w:r>
      <w:r w:rsidRPr="009D2788">
        <w:rPr>
          <w:rFonts w:cs="David"/>
          <w:color w:val="auto"/>
          <w:rtl/>
          <w:lang w:eastAsia="en-US"/>
        </w:rPr>
        <w:t xml:space="preserve"> </w:t>
      </w:r>
      <w:r w:rsidR="00706413" w:rsidRPr="009D2788">
        <w:rPr>
          <w:rFonts w:cs="David" w:hint="cs"/>
          <w:color w:val="auto"/>
          <w:rtl/>
          <w:lang w:eastAsia="en-US"/>
        </w:rPr>
        <w:t xml:space="preserve">הצעת המחיר עבור שעת ייעוץ </w:t>
      </w:r>
      <w:r w:rsidRPr="009D2788">
        <w:rPr>
          <w:rFonts w:cs="David" w:hint="eastAsia"/>
          <w:color w:val="auto"/>
          <w:rtl/>
          <w:lang w:eastAsia="en-US"/>
        </w:rPr>
        <w:t>ש</w:t>
      </w:r>
      <w:r w:rsidR="00706413" w:rsidRPr="009D2788">
        <w:rPr>
          <w:rFonts w:cs="David" w:hint="cs"/>
          <w:color w:val="auto"/>
          <w:rtl/>
          <w:lang w:eastAsia="en-US"/>
        </w:rPr>
        <w:t>ת</w:t>
      </w:r>
      <w:r w:rsidRPr="009D2788">
        <w:rPr>
          <w:rFonts w:cs="David" w:hint="eastAsia"/>
          <w:color w:val="auto"/>
          <w:rtl/>
          <w:lang w:eastAsia="en-US"/>
        </w:rPr>
        <w:t>וצע</w:t>
      </w:r>
      <w:r w:rsidRPr="009D2788">
        <w:rPr>
          <w:rFonts w:cs="David"/>
          <w:color w:val="auto"/>
          <w:rtl/>
          <w:lang w:eastAsia="en-US"/>
        </w:rPr>
        <w:t xml:space="preserve"> </w:t>
      </w:r>
      <w:r w:rsidRPr="009D2788">
        <w:rPr>
          <w:rFonts w:cs="David" w:hint="eastAsia"/>
          <w:color w:val="auto"/>
          <w:rtl/>
          <w:lang w:eastAsia="en-US"/>
        </w:rPr>
        <w:t>על</w:t>
      </w:r>
      <w:r w:rsidRPr="009D2788">
        <w:rPr>
          <w:rFonts w:cs="David"/>
          <w:color w:val="auto"/>
          <w:rtl/>
          <w:lang w:eastAsia="en-US"/>
        </w:rPr>
        <w:t xml:space="preserve"> </w:t>
      </w:r>
      <w:r w:rsidRPr="009D2788">
        <w:rPr>
          <w:rFonts w:cs="David" w:hint="eastAsia"/>
          <w:color w:val="auto"/>
          <w:rtl/>
          <w:lang w:eastAsia="en-US"/>
        </w:rPr>
        <w:t>ידי</w:t>
      </w:r>
      <w:r w:rsidRPr="009D2788">
        <w:rPr>
          <w:rFonts w:cs="David"/>
          <w:color w:val="auto"/>
          <w:rtl/>
          <w:lang w:eastAsia="en-US"/>
        </w:rPr>
        <w:t xml:space="preserve"> </w:t>
      </w:r>
      <w:r w:rsidRPr="009D2788">
        <w:rPr>
          <w:rFonts w:cs="David" w:hint="eastAsia"/>
          <w:color w:val="auto"/>
          <w:rtl/>
          <w:lang w:eastAsia="en-US"/>
        </w:rPr>
        <w:t>המציע</w:t>
      </w:r>
      <w:r w:rsidRPr="009D2788">
        <w:rPr>
          <w:rFonts w:cs="David"/>
          <w:color w:val="auto"/>
          <w:rtl/>
          <w:lang w:eastAsia="en-US"/>
        </w:rPr>
        <w:t xml:space="preserve"> </w:t>
      </w:r>
      <w:r w:rsidR="00706413" w:rsidRPr="009D2788">
        <w:rPr>
          <w:rFonts w:cs="David" w:hint="cs"/>
          <w:color w:val="auto"/>
          <w:rtl/>
          <w:lang w:eastAsia="en-US"/>
        </w:rPr>
        <w:t>ת</w:t>
      </w:r>
      <w:r w:rsidRPr="009D2788">
        <w:rPr>
          <w:rFonts w:cs="David" w:hint="eastAsia"/>
          <w:color w:val="auto"/>
          <w:rtl/>
          <w:lang w:eastAsia="en-US"/>
        </w:rPr>
        <w:t>חייבו</w:t>
      </w:r>
      <w:r w:rsidRPr="009D2788">
        <w:rPr>
          <w:rFonts w:cs="David"/>
          <w:color w:val="auto"/>
          <w:rtl/>
          <w:lang w:eastAsia="en-US"/>
        </w:rPr>
        <w:t xml:space="preserve"> </w:t>
      </w:r>
      <w:r w:rsidRPr="009D2788">
        <w:rPr>
          <w:rFonts w:cs="David" w:hint="eastAsia"/>
          <w:color w:val="auto"/>
          <w:rtl/>
          <w:lang w:eastAsia="en-US"/>
        </w:rPr>
        <w:t>אם</w:t>
      </w:r>
      <w:r w:rsidRPr="009D2788">
        <w:rPr>
          <w:rFonts w:cs="David"/>
          <w:color w:val="auto"/>
          <w:rtl/>
          <w:lang w:eastAsia="en-US"/>
        </w:rPr>
        <w:t xml:space="preserve"> </w:t>
      </w:r>
      <w:r w:rsidRPr="009D2788">
        <w:rPr>
          <w:rFonts w:cs="David" w:hint="eastAsia"/>
          <w:color w:val="auto"/>
          <w:rtl/>
          <w:lang w:eastAsia="en-US"/>
        </w:rPr>
        <w:t>ייבחר</w:t>
      </w:r>
      <w:r w:rsidRPr="009D2788">
        <w:rPr>
          <w:rFonts w:cs="David"/>
          <w:color w:val="auto"/>
          <w:rtl/>
          <w:lang w:eastAsia="en-US"/>
        </w:rPr>
        <w:t xml:space="preserve"> </w:t>
      </w:r>
      <w:r w:rsidRPr="009D2788">
        <w:rPr>
          <w:rFonts w:cs="David" w:hint="eastAsia"/>
          <w:color w:val="auto"/>
          <w:rtl/>
          <w:lang w:eastAsia="en-US"/>
        </w:rPr>
        <w:t>כזוכה</w:t>
      </w:r>
      <w:r w:rsidRPr="009D2788">
        <w:rPr>
          <w:rFonts w:cs="David"/>
          <w:color w:val="auto"/>
          <w:rtl/>
          <w:lang w:eastAsia="en-US"/>
        </w:rPr>
        <w:t xml:space="preserve">, </w:t>
      </w:r>
      <w:r w:rsidRPr="009D2788">
        <w:rPr>
          <w:rFonts w:cs="David" w:hint="eastAsia"/>
          <w:color w:val="auto"/>
          <w:rtl/>
          <w:lang w:eastAsia="en-US"/>
        </w:rPr>
        <w:t>בהתאם</w:t>
      </w:r>
      <w:r w:rsidRPr="009D2788">
        <w:rPr>
          <w:rFonts w:cs="David"/>
          <w:color w:val="auto"/>
          <w:rtl/>
          <w:lang w:eastAsia="en-US"/>
        </w:rPr>
        <w:t xml:space="preserve"> </w:t>
      </w:r>
      <w:r w:rsidRPr="009D2788">
        <w:rPr>
          <w:rFonts w:cs="David" w:hint="eastAsia"/>
          <w:color w:val="auto"/>
          <w:rtl/>
          <w:lang w:eastAsia="en-US"/>
        </w:rPr>
        <w:t>לאמור</w:t>
      </w:r>
      <w:r w:rsidRPr="009D2788">
        <w:rPr>
          <w:rFonts w:cs="David"/>
          <w:color w:val="auto"/>
          <w:rtl/>
          <w:lang w:eastAsia="en-US"/>
        </w:rPr>
        <w:t xml:space="preserve"> </w:t>
      </w:r>
      <w:r w:rsidRPr="009D2788">
        <w:rPr>
          <w:rFonts w:cs="David" w:hint="eastAsia"/>
          <w:color w:val="auto"/>
          <w:rtl/>
          <w:lang w:eastAsia="en-US"/>
        </w:rPr>
        <w:t>במסמך</w:t>
      </w:r>
      <w:r w:rsidRPr="009D2788">
        <w:rPr>
          <w:rFonts w:cs="David"/>
          <w:color w:val="auto"/>
          <w:rtl/>
          <w:lang w:eastAsia="en-US"/>
        </w:rPr>
        <w:t xml:space="preserve"> </w:t>
      </w:r>
      <w:r w:rsidRPr="009D2788">
        <w:rPr>
          <w:rFonts w:cs="David" w:hint="eastAsia"/>
          <w:color w:val="auto"/>
          <w:rtl/>
          <w:lang w:eastAsia="en-US"/>
        </w:rPr>
        <w:t>זה</w:t>
      </w:r>
      <w:r w:rsidRPr="009D2788">
        <w:rPr>
          <w:rFonts w:cs="David"/>
          <w:color w:val="auto"/>
          <w:rtl/>
          <w:lang w:eastAsia="en-US"/>
        </w:rPr>
        <w:t xml:space="preserve">, </w:t>
      </w:r>
      <w:r w:rsidRPr="009D2788">
        <w:rPr>
          <w:rFonts w:cs="David" w:hint="eastAsia"/>
          <w:color w:val="auto"/>
          <w:rtl/>
          <w:lang w:eastAsia="en-US"/>
        </w:rPr>
        <w:t>במשך</w:t>
      </w:r>
      <w:r w:rsidRPr="009D2788">
        <w:rPr>
          <w:rFonts w:cs="David"/>
          <w:color w:val="auto"/>
          <w:rtl/>
          <w:lang w:eastAsia="en-US"/>
        </w:rPr>
        <w:t xml:space="preserve"> </w:t>
      </w:r>
      <w:r w:rsidRPr="009D2788">
        <w:rPr>
          <w:rFonts w:cs="David" w:hint="eastAsia"/>
          <w:color w:val="auto"/>
          <w:rtl/>
          <w:lang w:eastAsia="en-US"/>
        </w:rPr>
        <w:t>כל</w:t>
      </w:r>
      <w:r w:rsidRPr="009D2788">
        <w:rPr>
          <w:rFonts w:cs="David"/>
          <w:color w:val="auto"/>
          <w:rtl/>
          <w:lang w:eastAsia="en-US"/>
        </w:rPr>
        <w:t xml:space="preserve"> </w:t>
      </w:r>
      <w:r w:rsidRPr="009D2788">
        <w:rPr>
          <w:rFonts w:cs="David" w:hint="eastAsia"/>
          <w:color w:val="auto"/>
          <w:rtl/>
          <w:lang w:eastAsia="en-US"/>
        </w:rPr>
        <w:t>תקופת</w:t>
      </w:r>
      <w:r w:rsidRPr="009D2788">
        <w:rPr>
          <w:rFonts w:cs="David"/>
          <w:color w:val="auto"/>
          <w:rtl/>
          <w:lang w:eastAsia="en-US"/>
        </w:rPr>
        <w:t xml:space="preserve"> </w:t>
      </w:r>
      <w:r w:rsidRPr="009D2788">
        <w:rPr>
          <w:rFonts w:cs="David" w:hint="eastAsia"/>
          <w:color w:val="auto"/>
          <w:rtl/>
          <w:lang w:eastAsia="en-US"/>
        </w:rPr>
        <w:t>ביצוע</w:t>
      </w:r>
      <w:r w:rsidRPr="009D2788">
        <w:rPr>
          <w:rFonts w:cs="David"/>
          <w:color w:val="auto"/>
          <w:rtl/>
          <w:lang w:eastAsia="en-US"/>
        </w:rPr>
        <w:t xml:space="preserve"> </w:t>
      </w:r>
      <w:r w:rsidRPr="009D2788">
        <w:rPr>
          <w:rFonts w:cs="David" w:hint="eastAsia"/>
          <w:color w:val="auto"/>
          <w:rtl/>
          <w:lang w:eastAsia="en-US"/>
        </w:rPr>
        <w:t>השירותים</w:t>
      </w:r>
      <w:r w:rsidRPr="009D2788">
        <w:rPr>
          <w:rFonts w:cs="David"/>
          <w:color w:val="auto"/>
          <w:rtl/>
          <w:lang w:eastAsia="en-US"/>
        </w:rPr>
        <w:t>,</w:t>
      </w:r>
      <w:r w:rsidRPr="0095500A">
        <w:rPr>
          <w:rFonts w:cs="David"/>
          <w:color w:val="auto"/>
          <w:rtl/>
          <w:lang w:eastAsia="en-US"/>
        </w:rPr>
        <w:t xml:space="preserve"> </w:t>
      </w:r>
      <w:r w:rsidRPr="0095500A">
        <w:rPr>
          <w:rFonts w:cs="David" w:hint="eastAsia"/>
          <w:color w:val="auto"/>
          <w:rtl/>
          <w:lang w:eastAsia="en-US"/>
        </w:rPr>
        <w:t>ללא</w:t>
      </w:r>
      <w:r w:rsidRPr="0095500A">
        <w:rPr>
          <w:rFonts w:cs="David"/>
          <w:color w:val="auto"/>
          <w:rtl/>
          <w:lang w:eastAsia="en-US"/>
        </w:rPr>
        <w:t xml:space="preserve"> </w:t>
      </w:r>
      <w:r w:rsidRPr="0095500A">
        <w:rPr>
          <w:rFonts w:cs="David" w:hint="eastAsia"/>
          <w:color w:val="auto"/>
          <w:rtl/>
          <w:lang w:eastAsia="en-US"/>
        </w:rPr>
        <w:t>עדכונים</w:t>
      </w:r>
      <w:r w:rsidRPr="0095500A">
        <w:rPr>
          <w:rFonts w:cs="David"/>
          <w:color w:val="auto"/>
          <w:rtl/>
          <w:lang w:eastAsia="en-US"/>
        </w:rPr>
        <w:t xml:space="preserve"> </w:t>
      </w:r>
      <w:r w:rsidR="00706413">
        <w:rPr>
          <w:rFonts w:cs="David" w:hint="cs"/>
          <w:color w:val="auto"/>
          <w:rtl/>
          <w:lang w:eastAsia="en-US"/>
        </w:rPr>
        <w:t xml:space="preserve">אך בהתאם לכללי </w:t>
      </w:r>
      <w:r w:rsidR="00706413" w:rsidRPr="00A042ED">
        <w:rPr>
          <w:rFonts w:cs="David" w:hint="cs"/>
          <w:color w:val="auto"/>
          <w:rtl/>
          <w:lang w:eastAsia="en-US"/>
        </w:rPr>
        <w:t xml:space="preserve">ההצמדה לפי הוראת תכ"ם </w:t>
      </w:r>
      <w:r w:rsidR="00A042ED" w:rsidRPr="00A042ED">
        <w:rPr>
          <w:rFonts w:cs="David" w:hint="cs"/>
          <w:color w:val="auto"/>
          <w:rtl/>
          <w:lang w:eastAsia="en-US"/>
        </w:rPr>
        <w:t>שמספרה</w:t>
      </w:r>
      <w:r w:rsidR="00A042ED">
        <w:rPr>
          <w:rFonts w:cs="David" w:hint="cs"/>
          <w:color w:val="auto"/>
          <w:rtl/>
          <w:lang w:eastAsia="en-US"/>
        </w:rPr>
        <w:t xml:space="preserve"> 7.17.2.</w:t>
      </w:r>
      <w:r w:rsidR="00A042ED" w:rsidRPr="0095500A">
        <w:rPr>
          <w:rFonts w:cs="David"/>
          <w:color w:val="auto"/>
          <w:rtl/>
          <w:lang w:eastAsia="en-US"/>
        </w:rPr>
        <w:t xml:space="preserve"> </w:t>
      </w:r>
      <w:r w:rsidR="007633DC" w:rsidRPr="0095500A">
        <w:rPr>
          <w:rFonts w:cs="David" w:hint="eastAsia"/>
          <w:color w:val="auto"/>
          <w:rtl/>
          <w:lang w:eastAsia="en-US"/>
        </w:rPr>
        <w:t>למען</w:t>
      </w:r>
      <w:r w:rsidR="007633DC" w:rsidRPr="0095500A">
        <w:rPr>
          <w:rFonts w:cs="David"/>
          <w:color w:val="auto"/>
          <w:rtl/>
          <w:lang w:eastAsia="en-US"/>
        </w:rPr>
        <w:t xml:space="preserve"> הסר ספק יובהר כי התמורה בעד </w:t>
      </w:r>
      <w:r w:rsidR="007633DC" w:rsidRPr="0095500A">
        <w:rPr>
          <w:rFonts w:cs="David" w:hint="eastAsia"/>
          <w:color w:val="auto"/>
          <w:rtl/>
          <w:lang w:eastAsia="en-US"/>
        </w:rPr>
        <w:t>שעת</w:t>
      </w:r>
      <w:r w:rsidR="007633DC" w:rsidRPr="0095500A">
        <w:rPr>
          <w:rFonts w:cs="David"/>
          <w:color w:val="auto"/>
          <w:rtl/>
          <w:lang w:eastAsia="en-US"/>
        </w:rPr>
        <w:t xml:space="preserve"> ייעוץ </w:t>
      </w:r>
      <w:r w:rsidR="007633DC" w:rsidRPr="0095500A">
        <w:rPr>
          <w:rFonts w:cs="David" w:hint="eastAsia"/>
          <w:color w:val="auto"/>
          <w:rtl/>
          <w:lang w:eastAsia="en-US"/>
        </w:rPr>
        <w:t>תהיה</w:t>
      </w:r>
      <w:r w:rsidR="007633DC" w:rsidRPr="0095500A">
        <w:rPr>
          <w:rFonts w:cs="David"/>
          <w:color w:val="auto"/>
          <w:rtl/>
          <w:lang w:eastAsia="en-US"/>
        </w:rPr>
        <w:t xml:space="preserve"> </w:t>
      </w:r>
      <w:r w:rsidR="00706413">
        <w:rPr>
          <w:rFonts w:cs="David" w:hint="cs"/>
          <w:color w:val="auto"/>
          <w:rtl/>
          <w:lang w:eastAsia="en-US"/>
        </w:rPr>
        <w:t xml:space="preserve">בהתאם להצעת המחיר שתוצע </w:t>
      </w:r>
      <w:r w:rsidR="007633DC" w:rsidRPr="0095500A">
        <w:rPr>
          <w:rFonts w:cs="David"/>
          <w:color w:val="auto"/>
          <w:rtl/>
          <w:lang w:eastAsia="en-US"/>
        </w:rPr>
        <w:t xml:space="preserve">על ידי המציע הזוכה וללא </w:t>
      </w:r>
      <w:r w:rsidR="007633DC" w:rsidRPr="0095500A">
        <w:rPr>
          <w:rFonts w:cs="David" w:hint="cs"/>
          <w:color w:val="auto"/>
          <w:rtl/>
          <w:lang w:eastAsia="en-US"/>
        </w:rPr>
        <w:t>הפחתות בהתייחס להעסקה מתמשכת כמפורט בהוראת החשכ"ל מס' 13.9.2 בדבר התקשרות עם נותני שירותים חיצוניים.</w:t>
      </w:r>
    </w:p>
    <w:p w14:paraId="033E1109" w14:textId="77777777" w:rsidR="003D5036" w:rsidRPr="0095500A" w:rsidRDefault="003D5036" w:rsidP="0095500A">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95500A">
        <w:rPr>
          <w:rFonts w:cs="David"/>
          <w:color w:val="auto"/>
          <w:rtl/>
          <w:lang w:eastAsia="en-US"/>
        </w:rPr>
        <w:t xml:space="preserve">הצעת המחיר כאמור תהיה סופית ותכלול את כל ההוצאות מכל מין וסוג שהוא הכרוכות והנובעות מביצוע השירותים, </w:t>
      </w:r>
      <w:r w:rsidRPr="0095500A">
        <w:rPr>
          <w:rFonts w:cs="David" w:hint="eastAsia"/>
          <w:color w:val="auto"/>
          <w:rtl/>
          <w:lang w:eastAsia="en-US"/>
        </w:rPr>
        <w:t>ובכלל</w:t>
      </w:r>
      <w:r w:rsidRPr="0095500A">
        <w:rPr>
          <w:rFonts w:cs="David"/>
          <w:color w:val="auto"/>
          <w:rtl/>
          <w:lang w:eastAsia="en-US"/>
        </w:rPr>
        <w:t xml:space="preserve"> זה </w:t>
      </w:r>
      <w:r w:rsidRPr="0095500A">
        <w:rPr>
          <w:rFonts w:cs="David" w:hint="eastAsia"/>
          <w:color w:val="auto"/>
          <w:rtl/>
          <w:lang w:eastAsia="en-US"/>
        </w:rPr>
        <w:t>הוצאות</w:t>
      </w:r>
      <w:r w:rsidRPr="0095500A">
        <w:rPr>
          <w:rFonts w:cs="David"/>
          <w:color w:val="auto"/>
          <w:rtl/>
          <w:lang w:eastAsia="en-US"/>
        </w:rPr>
        <w:t xml:space="preserve"> בגין העסקת כוח אדם, צילומים, הוצאות משרדיות, כל מס אחר אגרה וכו', </w:t>
      </w:r>
      <w:r w:rsidRPr="00B44C46">
        <w:rPr>
          <w:rFonts w:cs="David"/>
          <w:color w:val="auto"/>
          <w:rtl/>
          <w:lang w:eastAsia="en-US"/>
        </w:rPr>
        <w:t xml:space="preserve">ולמעט </w:t>
      </w:r>
      <w:r w:rsidRPr="00344720">
        <w:rPr>
          <w:rFonts w:cs="David" w:hint="eastAsia"/>
          <w:color w:val="auto"/>
          <w:rtl/>
          <w:lang w:eastAsia="en-US"/>
        </w:rPr>
        <w:t>נסיעות</w:t>
      </w:r>
      <w:r w:rsidRPr="00B44C46">
        <w:rPr>
          <w:rFonts w:cs="David"/>
          <w:color w:val="auto"/>
          <w:rtl/>
          <w:lang w:eastAsia="en-US"/>
        </w:rPr>
        <w:t xml:space="preserve"> </w:t>
      </w:r>
      <w:r w:rsidRPr="00B44C46">
        <w:rPr>
          <w:rFonts w:cs="David" w:hint="eastAsia"/>
          <w:color w:val="auto"/>
          <w:rtl/>
          <w:lang w:eastAsia="en-US"/>
        </w:rPr>
        <w:t>ומע</w:t>
      </w:r>
      <w:r w:rsidRPr="0095500A">
        <w:rPr>
          <w:rFonts w:cs="David"/>
          <w:color w:val="auto"/>
          <w:rtl/>
          <w:lang w:eastAsia="en-US"/>
        </w:rPr>
        <w:t>"מ</w:t>
      </w:r>
      <w:r w:rsidRPr="0095500A">
        <w:rPr>
          <w:rFonts w:cs="David" w:hint="cs"/>
          <w:color w:val="auto"/>
          <w:rtl/>
          <w:lang w:eastAsia="en-US"/>
        </w:rPr>
        <w:t xml:space="preserve"> כמפורט לעיל</w:t>
      </w:r>
      <w:r w:rsidRPr="0095500A">
        <w:rPr>
          <w:rFonts w:cs="David"/>
          <w:color w:val="auto"/>
          <w:rtl/>
          <w:lang w:eastAsia="en-US"/>
        </w:rPr>
        <w:t xml:space="preserve">. </w:t>
      </w:r>
    </w:p>
    <w:p w14:paraId="7F203998" w14:textId="77777777" w:rsidR="003662EC" w:rsidRPr="009D2788" w:rsidRDefault="003662EC" w:rsidP="0095500A">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D2788">
        <w:rPr>
          <w:rFonts w:cs="David"/>
          <w:color w:val="auto"/>
          <w:rtl/>
          <w:lang w:eastAsia="en-US"/>
        </w:rPr>
        <w:t>תנאי התשלום יהיו כמפורט בהסכם המצורף כפרק ג'.</w:t>
      </w:r>
    </w:p>
    <w:p w14:paraId="124E6653" w14:textId="77777777" w:rsidR="003662EC" w:rsidRPr="009E0EA7" w:rsidRDefault="003662EC" w:rsidP="00623A2F">
      <w:pPr>
        <w:pStyle w:val="12"/>
        <w:numPr>
          <w:ilvl w:val="0"/>
          <w:numId w:val="3"/>
        </w:numPr>
        <w:spacing w:before="240"/>
        <w:jc w:val="both"/>
        <w:rPr>
          <w:rFonts w:cs="David"/>
          <w:b/>
          <w:bCs/>
          <w:sz w:val="24"/>
        </w:rPr>
      </w:pPr>
      <w:r w:rsidRPr="009E0EA7">
        <w:rPr>
          <w:rFonts w:cs="David" w:hint="cs"/>
          <w:b/>
          <w:bCs/>
          <w:sz w:val="24"/>
          <w:rtl/>
        </w:rPr>
        <w:t>הגשת ההצעות</w:t>
      </w:r>
    </w:p>
    <w:p w14:paraId="64B82A22" w14:textId="39CF8F1B" w:rsidR="007B28E9" w:rsidRPr="00623A2F" w:rsidRDefault="007B28E9" w:rsidP="002D126A">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623A2F">
        <w:rPr>
          <w:rFonts w:cs="David" w:hint="cs"/>
          <w:color w:val="auto"/>
          <w:rtl/>
          <w:lang w:eastAsia="en-US"/>
        </w:rPr>
        <w:t xml:space="preserve">על המציע למלא בשני עותקים את מסמכי המכרז ולחתום עליהם חתימה מקורית מלאה. על המציע לנקוב בפרק ההצעה (פרק ב') את </w:t>
      </w:r>
      <w:r w:rsidR="00706413">
        <w:rPr>
          <w:rFonts w:cs="David" w:hint="cs"/>
          <w:color w:val="auto"/>
          <w:rtl/>
          <w:lang w:eastAsia="en-US"/>
        </w:rPr>
        <w:t>הצעת המחיר</w:t>
      </w:r>
      <w:r w:rsidR="007633DC" w:rsidRPr="00623A2F">
        <w:rPr>
          <w:rFonts w:cs="David" w:hint="cs"/>
          <w:color w:val="auto"/>
          <w:rtl/>
          <w:lang w:eastAsia="en-US"/>
        </w:rPr>
        <w:t>,</w:t>
      </w:r>
      <w:r w:rsidR="00257613" w:rsidRPr="00623A2F">
        <w:rPr>
          <w:rFonts w:cs="David" w:hint="cs"/>
          <w:color w:val="auto"/>
          <w:rtl/>
          <w:lang w:eastAsia="en-US"/>
        </w:rPr>
        <w:t xml:space="preserve"> </w:t>
      </w:r>
      <w:r w:rsidR="00A87901" w:rsidRPr="00623A2F">
        <w:rPr>
          <w:rFonts w:cs="David" w:hint="cs"/>
          <w:color w:val="auto"/>
          <w:rtl/>
          <w:lang w:eastAsia="en-US"/>
        </w:rPr>
        <w:t>המוצע</w:t>
      </w:r>
      <w:r w:rsidR="00706413">
        <w:rPr>
          <w:rFonts w:cs="David" w:hint="cs"/>
          <w:color w:val="auto"/>
          <w:rtl/>
          <w:lang w:eastAsia="en-US"/>
        </w:rPr>
        <w:t>ת</w:t>
      </w:r>
      <w:r w:rsidRPr="00623A2F">
        <w:rPr>
          <w:rFonts w:cs="David" w:hint="cs"/>
          <w:color w:val="auto"/>
          <w:rtl/>
          <w:lang w:eastAsia="en-US"/>
        </w:rPr>
        <w:t xml:space="preserve"> על ידו בגין כל שעת יעוץ של היועץ, זאת עבור השירותים המנויים בסעיף 4 </w:t>
      </w:r>
      <w:r w:rsidRPr="00623A2F">
        <w:rPr>
          <w:rFonts w:cs="David" w:hint="eastAsia"/>
          <w:color w:val="auto"/>
          <w:rtl/>
          <w:lang w:eastAsia="en-US"/>
        </w:rPr>
        <w:t>להסכם</w:t>
      </w:r>
      <w:r w:rsidRPr="00623A2F">
        <w:rPr>
          <w:rFonts w:cs="David"/>
          <w:color w:val="auto"/>
          <w:rtl/>
          <w:lang w:eastAsia="en-US"/>
        </w:rPr>
        <w:t xml:space="preserve"> (פרק </w:t>
      </w:r>
      <w:r w:rsidRPr="00623A2F">
        <w:rPr>
          <w:rFonts w:cs="David" w:hint="eastAsia"/>
          <w:color w:val="auto"/>
          <w:rtl/>
          <w:lang w:eastAsia="en-US"/>
        </w:rPr>
        <w:t>ג</w:t>
      </w:r>
      <w:r w:rsidRPr="00623A2F">
        <w:rPr>
          <w:rFonts w:cs="David"/>
          <w:color w:val="auto"/>
          <w:rtl/>
          <w:lang w:eastAsia="en-US"/>
        </w:rPr>
        <w:t>').</w:t>
      </w:r>
      <w:r w:rsidRPr="00623A2F">
        <w:rPr>
          <w:rFonts w:cs="David" w:hint="cs"/>
          <w:color w:val="auto"/>
          <w:rtl/>
          <w:lang w:eastAsia="en-US"/>
        </w:rPr>
        <w:t xml:space="preserve"> </w:t>
      </w:r>
    </w:p>
    <w:p w14:paraId="08354C19" w14:textId="77777777" w:rsidR="007B28E9" w:rsidRPr="00623A2F" w:rsidRDefault="007B28E9" w:rsidP="00623A2F">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623A2F">
        <w:rPr>
          <w:rFonts w:cs="David"/>
          <w:color w:val="auto"/>
          <w:rtl/>
          <w:lang w:eastAsia="en-US"/>
        </w:rPr>
        <w:t>הצעתו של מציע תיפסל על הסף בכל אחד מהמקרים הבאים:</w:t>
      </w:r>
    </w:p>
    <w:p w14:paraId="7FB50437" w14:textId="77777777" w:rsidR="007B28E9" w:rsidRPr="00623A2F" w:rsidRDefault="007B28E9" w:rsidP="00623A2F">
      <w:pPr>
        <w:pStyle w:val="af"/>
        <w:numPr>
          <w:ilvl w:val="2"/>
          <w:numId w:val="3"/>
        </w:numPr>
        <w:overflowPunct w:val="0"/>
        <w:autoSpaceDE w:val="0"/>
        <w:autoSpaceDN w:val="0"/>
        <w:adjustRightInd w:val="0"/>
        <w:spacing w:before="120" w:line="300" w:lineRule="atLeast"/>
        <w:ind w:left="1287" w:right="0"/>
        <w:jc w:val="both"/>
        <w:textAlignment w:val="baseline"/>
        <w:rPr>
          <w:noProof/>
          <w:rtl/>
          <w:lang w:val="x-none"/>
        </w:rPr>
      </w:pPr>
      <w:r w:rsidRPr="00623A2F">
        <w:rPr>
          <w:noProof/>
          <w:rtl/>
          <w:lang w:val="x-none"/>
        </w:rPr>
        <w:t xml:space="preserve">אי עמידה בתנאי הסף המפורטים בסעיף </w:t>
      </w:r>
      <w:r w:rsidRPr="00623A2F">
        <w:rPr>
          <w:rFonts w:hint="cs"/>
          <w:noProof/>
          <w:rtl/>
          <w:lang w:val="x-none"/>
        </w:rPr>
        <w:t>5</w:t>
      </w:r>
      <w:r w:rsidRPr="00623A2F">
        <w:rPr>
          <w:noProof/>
          <w:rtl/>
          <w:lang w:val="x-none"/>
        </w:rPr>
        <w:t xml:space="preserve"> לעיל.</w:t>
      </w:r>
    </w:p>
    <w:p w14:paraId="5E6FA777" w14:textId="77777777" w:rsidR="007B28E9" w:rsidRPr="00623A2F" w:rsidRDefault="007B28E9" w:rsidP="00623A2F">
      <w:pPr>
        <w:pStyle w:val="af"/>
        <w:numPr>
          <w:ilvl w:val="2"/>
          <w:numId w:val="3"/>
        </w:numPr>
        <w:overflowPunct w:val="0"/>
        <w:autoSpaceDE w:val="0"/>
        <w:autoSpaceDN w:val="0"/>
        <w:adjustRightInd w:val="0"/>
        <w:spacing w:before="120" w:line="300" w:lineRule="atLeast"/>
        <w:ind w:left="1287" w:right="0"/>
        <w:jc w:val="both"/>
        <w:textAlignment w:val="baseline"/>
        <w:rPr>
          <w:noProof/>
          <w:rtl/>
          <w:lang w:val="x-none"/>
        </w:rPr>
      </w:pPr>
      <w:r w:rsidRPr="00623A2F">
        <w:rPr>
          <w:noProof/>
          <w:rtl/>
          <w:lang w:val="x-none"/>
        </w:rPr>
        <w:t>ההצעה לא נמצאה בתיבת המכרזים של המשרד עד המועד הקובע</w:t>
      </w:r>
      <w:r w:rsidR="00623A2F">
        <w:rPr>
          <w:rFonts w:hint="cs"/>
          <w:noProof/>
          <w:rtl/>
          <w:lang w:val="x-none"/>
        </w:rPr>
        <w:t xml:space="preserve"> </w:t>
      </w:r>
      <w:r w:rsidRPr="00623A2F">
        <w:rPr>
          <w:noProof/>
          <w:rtl/>
          <w:lang w:val="x-none"/>
        </w:rPr>
        <w:t xml:space="preserve">כמפורט בסעיף </w:t>
      </w:r>
      <w:r w:rsidRPr="00623A2F">
        <w:rPr>
          <w:rFonts w:hint="cs"/>
          <w:noProof/>
          <w:rtl/>
          <w:lang w:val="x-none"/>
        </w:rPr>
        <w:t>9</w:t>
      </w:r>
      <w:r w:rsidRPr="00623A2F">
        <w:rPr>
          <w:noProof/>
          <w:rtl/>
          <w:lang w:val="x-none"/>
        </w:rPr>
        <w:t>.6 להלן.</w:t>
      </w:r>
    </w:p>
    <w:p w14:paraId="7C78793C" w14:textId="77777777" w:rsidR="007B28E9" w:rsidRPr="00623A2F" w:rsidRDefault="007B28E9" w:rsidP="00623A2F">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623A2F">
        <w:rPr>
          <w:rFonts w:cs="David" w:hint="cs"/>
          <w:color w:val="auto"/>
          <w:rtl/>
          <w:lang w:eastAsia="en-US"/>
        </w:rPr>
        <w:lastRenderedPageBreak/>
        <w:t>הצעת המציע תוגש בשם המציע בלבד כהגדרתו בסעיף 5.1 לעיל.</w:t>
      </w:r>
    </w:p>
    <w:p w14:paraId="34D0006A" w14:textId="77777777" w:rsidR="007B28E9" w:rsidRPr="00623A2F" w:rsidRDefault="007B28E9" w:rsidP="00623A2F">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623A2F">
        <w:rPr>
          <w:rFonts w:cs="David" w:hint="cs"/>
          <w:color w:val="auto"/>
          <w:rtl/>
          <w:lang w:eastAsia="en-US"/>
        </w:rPr>
        <w:t>כל הצעה תכיל שתי מעטפות חתומות סגורות וללא סימני זיהוי של המציע:</w:t>
      </w:r>
    </w:p>
    <w:p w14:paraId="2AACA1AD" w14:textId="6AB1CF0E" w:rsidR="00A361CA" w:rsidRPr="00B15DE7" w:rsidRDefault="00A361CA" w:rsidP="008C5872">
      <w:pPr>
        <w:pStyle w:val="1"/>
        <w:numPr>
          <w:ilvl w:val="0"/>
          <w:numId w:val="0"/>
        </w:numPr>
        <w:spacing w:before="120" w:after="0" w:line="360" w:lineRule="auto"/>
        <w:ind w:left="794"/>
        <w:rPr>
          <w:sz w:val="26"/>
          <w:u w:val="none"/>
          <w:rtl/>
        </w:rPr>
      </w:pPr>
      <w:r w:rsidRPr="008C5872">
        <w:rPr>
          <w:rFonts w:hint="cs"/>
          <w:b/>
          <w:bCs/>
          <w:sz w:val="26"/>
          <w:u w:val="none"/>
          <w:rtl/>
        </w:rPr>
        <w:t>מעטפה 1</w:t>
      </w:r>
      <w:r w:rsidRPr="00B15DE7">
        <w:rPr>
          <w:rFonts w:hint="cs"/>
          <w:sz w:val="26"/>
          <w:u w:val="none"/>
          <w:rtl/>
        </w:rPr>
        <w:t xml:space="preserve"> </w:t>
      </w:r>
      <w:r w:rsidRPr="00B15DE7">
        <w:rPr>
          <w:sz w:val="26"/>
          <w:u w:val="none"/>
          <w:rtl/>
        </w:rPr>
        <w:t>–</w:t>
      </w:r>
      <w:r w:rsidRPr="00B15DE7">
        <w:rPr>
          <w:rFonts w:hint="cs"/>
          <w:sz w:val="26"/>
          <w:u w:val="none"/>
          <w:rtl/>
        </w:rPr>
        <w:t xml:space="preserve"> על גביה ירשום המציע</w:t>
      </w:r>
      <w:r w:rsidR="002D126A">
        <w:rPr>
          <w:rFonts w:hint="cs"/>
          <w:sz w:val="26"/>
          <w:u w:val="none"/>
          <w:rtl/>
        </w:rPr>
        <w:t xml:space="preserve"> את שמו ו-</w:t>
      </w:r>
      <w:r w:rsidRPr="00B15DE7">
        <w:rPr>
          <w:rFonts w:hint="cs"/>
          <w:sz w:val="26"/>
          <w:u w:val="none"/>
          <w:rtl/>
        </w:rPr>
        <w:t xml:space="preserve"> "מעטפה 1- מסמכים ואישורים" בלבד (להלן: "מעטפה 1"). במעטפה 1 יגיש המציע בשני עותקים את כל מסמכי המכרז חתומים בידי המציע, </w:t>
      </w:r>
      <w:r w:rsidRPr="001500F8">
        <w:rPr>
          <w:sz w:val="26"/>
          <w:u w:val="none"/>
          <w:rtl/>
        </w:rPr>
        <w:t xml:space="preserve">בצרוף </w:t>
      </w:r>
      <w:r w:rsidRPr="001500F8">
        <w:rPr>
          <w:rFonts w:hint="eastAsia"/>
          <w:sz w:val="26"/>
          <w:u w:val="none"/>
          <w:rtl/>
        </w:rPr>
        <w:t>הערבות</w:t>
      </w:r>
      <w:r w:rsidRPr="001500F8">
        <w:rPr>
          <w:sz w:val="26"/>
          <w:u w:val="none"/>
          <w:rtl/>
        </w:rPr>
        <w:t xml:space="preserve"> </w:t>
      </w:r>
      <w:r>
        <w:rPr>
          <w:rFonts w:hint="cs"/>
          <w:sz w:val="26"/>
          <w:u w:val="none"/>
          <w:rtl/>
        </w:rPr>
        <w:t>ה</w:t>
      </w:r>
      <w:r w:rsidRPr="001500F8">
        <w:rPr>
          <w:rFonts w:hint="eastAsia"/>
          <w:sz w:val="26"/>
          <w:u w:val="none"/>
          <w:rtl/>
        </w:rPr>
        <w:t>בנקאית</w:t>
      </w:r>
      <w:r w:rsidRPr="001500F8">
        <w:rPr>
          <w:sz w:val="26"/>
          <w:u w:val="none"/>
          <w:rtl/>
        </w:rPr>
        <w:t xml:space="preserve"> </w:t>
      </w:r>
      <w:r w:rsidRPr="001500F8">
        <w:rPr>
          <w:rFonts w:hint="eastAsia"/>
          <w:sz w:val="26"/>
          <w:u w:val="none"/>
          <w:rtl/>
        </w:rPr>
        <w:t>המקורית</w:t>
      </w:r>
      <w:r w:rsidRPr="00B15DE7">
        <w:rPr>
          <w:rFonts w:hint="cs"/>
          <w:sz w:val="26"/>
          <w:u w:val="none"/>
          <w:rtl/>
        </w:rPr>
        <w:t xml:space="preserve"> ו</w:t>
      </w:r>
      <w:r w:rsidRPr="00B15DE7">
        <w:rPr>
          <w:sz w:val="26"/>
          <w:u w:val="none"/>
          <w:rtl/>
        </w:rPr>
        <w:t xml:space="preserve">כל המסמכים </w:t>
      </w:r>
      <w:r w:rsidRPr="00B15DE7">
        <w:rPr>
          <w:rFonts w:hint="eastAsia"/>
          <w:sz w:val="26"/>
          <w:u w:val="none"/>
          <w:rtl/>
        </w:rPr>
        <w:t>והאישורים</w:t>
      </w:r>
      <w:r w:rsidRPr="00B15DE7">
        <w:rPr>
          <w:sz w:val="26"/>
          <w:u w:val="none"/>
          <w:rtl/>
        </w:rPr>
        <w:t xml:space="preserve"> הנלווים כמפורט בסעיף</w:t>
      </w:r>
      <w:r w:rsidRPr="00B15DE7">
        <w:rPr>
          <w:rFonts w:hint="cs"/>
          <w:sz w:val="26"/>
          <w:u w:val="none"/>
          <w:rtl/>
        </w:rPr>
        <w:t xml:space="preserve"> 9 ל</w:t>
      </w:r>
      <w:r w:rsidR="007B28E9">
        <w:rPr>
          <w:rFonts w:hint="cs"/>
          <w:sz w:val="26"/>
          <w:u w:val="none"/>
          <w:rtl/>
        </w:rPr>
        <w:t xml:space="preserve">פרק </w:t>
      </w:r>
      <w:r w:rsidRPr="00B15DE7">
        <w:rPr>
          <w:rFonts w:hint="cs"/>
          <w:sz w:val="26"/>
          <w:u w:val="none"/>
          <w:rtl/>
        </w:rPr>
        <w:t xml:space="preserve">א', אך למעט </w:t>
      </w:r>
      <w:r w:rsidR="007B28E9">
        <w:rPr>
          <w:rFonts w:hint="cs"/>
          <w:sz w:val="26"/>
          <w:u w:val="none"/>
          <w:rtl/>
        </w:rPr>
        <w:t xml:space="preserve">פרק </w:t>
      </w:r>
      <w:r w:rsidRPr="00B15DE7">
        <w:rPr>
          <w:rFonts w:hint="cs"/>
          <w:sz w:val="26"/>
          <w:u w:val="none"/>
          <w:rtl/>
        </w:rPr>
        <w:t>ב'</w:t>
      </w:r>
      <w:r w:rsidR="00006233">
        <w:rPr>
          <w:rFonts w:hint="cs"/>
          <w:sz w:val="26"/>
          <w:u w:val="none"/>
          <w:rtl/>
        </w:rPr>
        <w:t>1</w:t>
      </w:r>
      <w:r w:rsidRPr="00B15DE7">
        <w:rPr>
          <w:rFonts w:hint="cs"/>
          <w:sz w:val="26"/>
          <w:u w:val="none"/>
          <w:rtl/>
        </w:rPr>
        <w:t xml:space="preserve"> (</w:t>
      </w:r>
      <w:r w:rsidRPr="00B15DE7">
        <w:rPr>
          <w:rFonts w:hint="eastAsia"/>
          <w:sz w:val="26"/>
          <w:u w:val="none"/>
          <w:rtl/>
        </w:rPr>
        <w:t>טופס</w:t>
      </w:r>
      <w:r w:rsidRPr="00B15DE7">
        <w:rPr>
          <w:sz w:val="26"/>
          <w:u w:val="none"/>
          <w:rtl/>
        </w:rPr>
        <w:t xml:space="preserve"> </w:t>
      </w:r>
      <w:r w:rsidRPr="00B15DE7">
        <w:rPr>
          <w:rFonts w:hint="eastAsia"/>
          <w:sz w:val="26"/>
          <w:u w:val="none"/>
          <w:rtl/>
        </w:rPr>
        <w:t>הצעת</w:t>
      </w:r>
      <w:r w:rsidRPr="00B15DE7">
        <w:rPr>
          <w:sz w:val="26"/>
          <w:u w:val="none"/>
          <w:rtl/>
        </w:rPr>
        <w:t xml:space="preserve"> </w:t>
      </w:r>
      <w:r w:rsidRPr="00B15DE7">
        <w:rPr>
          <w:rFonts w:hint="eastAsia"/>
          <w:sz w:val="26"/>
          <w:u w:val="none"/>
          <w:rtl/>
        </w:rPr>
        <w:t>המחיר</w:t>
      </w:r>
      <w:r w:rsidRPr="00B15DE7">
        <w:rPr>
          <w:sz w:val="26"/>
          <w:u w:val="none"/>
          <w:rtl/>
        </w:rPr>
        <w:t>).</w:t>
      </w:r>
    </w:p>
    <w:p w14:paraId="3BC3220B" w14:textId="77777777" w:rsidR="00A361CA" w:rsidRPr="00B15DE7" w:rsidRDefault="00A361CA" w:rsidP="008C5872">
      <w:pPr>
        <w:pStyle w:val="1"/>
        <w:numPr>
          <w:ilvl w:val="0"/>
          <w:numId w:val="0"/>
        </w:numPr>
        <w:spacing w:before="120" w:after="0" w:line="360" w:lineRule="auto"/>
        <w:ind w:left="794"/>
        <w:rPr>
          <w:sz w:val="26"/>
          <w:u w:val="none"/>
          <w:rtl/>
        </w:rPr>
      </w:pPr>
      <w:r w:rsidRPr="008C5872">
        <w:rPr>
          <w:rFonts w:hint="cs"/>
          <w:b/>
          <w:bCs/>
          <w:sz w:val="26"/>
          <w:u w:val="none"/>
          <w:rtl/>
        </w:rPr>
        <w:t>מעטפה 2</w:t>
      </w:r>
      <w:r w:rsidRPr="00B15DE7">
        <w:rPr>
          <w:rFonts w:hint="cs"/>
          <w:sz w:val="26"/>
          <w:u w:val="none"/>
          <w:rtl/>
        </w:rPr>
        <w:t xml:space="preserve"> </w:t>
      </w:r>
      <w:r w:rsidRPr="00B15DE7">
        <w:rPr>
          <w:sz w:val="26"/>
          <w:u w:val="none"/>
          <w:rtl/>
        </w:rPr>
        <w:t>–</w:t>
      </w:r>
      <w:r w:rsidRPr="00B15DE7">
        <w:rPr>
          <w:rFonts w:hint="cs"/>
          <w:sz w:val="26"/>
          <w:u w:val="none"/>
          <w:rtl/>
        </w:rPr>
        <w:t xml:space="preserve"> על גביה ירש</w:t>
      </w:r>
      <w:r>
        <w:rPr>
          <w:rFonts w:hint="cs"/>
          <w:sz w:val="26"/>
          <w:u w:val="none"/>
          <w:rtl/>
        </w:rPr>
        <w:t>ו</w:t>
      </w:r>
      <w:r w:rsidRPr="00B15DE7">
        <w:rPr>
          <w:rFonts w:hint="cs"/>
          <w:sz w:val="26"/>
          <w:u w:val="none"/>
          <w:rtl/>
        </w:rPr>
        <w:t>ם</w:t>
      </w:r>
      <w:r>
        <w:rPr>
          <w:rFonts w:hint="cs"/>
          <w:sz w:val="26"/>
          <w:u w:val="none"/>
          <w:rtl/>
        </w:rPr>
        <w:t xml:space="preserve"> המציע את שמו ו-</w:t>
      </w:r>
      <w:r w:rsidRPr="00B15DE7">
        <w:rPr>
          <w:rFonts w:hint="cs"/>
          <w:sz w:val="26"/>
          <w:u w:val="none"/>
          <w:rtl/>
        </w:rPr>
        <w:t xml:space="preserve"> "מעטפה 2- הצעת מחיר" בלבד (להלן: "מעטפה 2"). </w:t>
      </w:r>
      <w:r w:rsidRPr="00B15DE7">
        <w:rPr>
          <w:rFonts w:hint="eastAsia"/>
          <w:sz w:val="26"/>
          <w:u w:val="none"/>
          <w:rtl/>
        </w:rPr>
        <w:t>במעטפה</w:t>
      </w:r>
      <w:r w:rsidRPr="00B15DE7">
        <w:rPr>
          <w:sz w:val="26"/>
          <w:u w:val="none"/>
          <w:rtl/>
        </w:rPr>
        <w:t xml:space="preserve"> 2 </w:t>
      </w:r>
      <w:r w:rsidRPr="00B15DE7">
        <w:rPr>
          <w:rFonts w:hint="eastAsia"/>
          <w:sz w:val="26"/>
          <w:u w:val="none"/>
          <w:rtl/>
        </w:rPr>
        <w:t>י</w:t>
      </w:r>
      <w:r w:rsidRPr="00B15DE7">
        <w:rPr>
          <w:rFonts w:hint="cs"/>
          <w:sz w:val="26"/>
          <w:u w:val="none"/>
          <w:rtl/>
        </w:rPr>
        <w:t xml:space="preserve">פרט </w:t>
      </w:r>
      <w:r w:rsidRPr="00B15DE7">
        <w:rPr>
          <w:rFonts w:hint="eastAsia"/>
          <w:sz w:val="26"/>
          <w:u w:val="none"/>
          <w:rtl/>
        </w:rPr>
        <w:t>המציע</w:t>
      </w:r>
      <w:r w:rsidRPr="00B15DE7">
        <w:rPr>
          <w:sz w:val="26"/>
          <w:u w:val="none"/>
          <w:rtl/>
        </w:rPr>
        <w:t xml:space="preserve"> את הצעתו הכספית ע"ג </w:t>
      </w:r>
      <w:r w:rsidR="007B28E9">
        <w:rPr>
          <w:rFonts w:hint="cs"/>
          <w:sz w:val="26"/>
          <w:u w:val="none"/>
          <w:rtl/>
        </w:rPr>
        <w:t xml:space="preserve">פרק </w:t>
      </w:r>
      <w:r w:rsidRPr="00B15DE7">
        <w:rPr>
          <w:sz w:val="26"/>
          <w:u w:val="none"/>
          <w:rtl/>
        </w:rPr>
        <w:t>ב'</w:t>
      </w:r>
      <w:r w:rsidR="00006233">
        <w:rPr>
          <w:rFonts w:hint="cs"/>
          <w:sz w:val="26"/>
          <w:u w:val="none"/>
          <w:rtl/>
        </w:rPr>
        <w:t>1</w:t>
      </w:r>
      <w:r w:rsidRPr="00B15DE7">
        <w:rPr>
          <w:sz w:val="26"/>
          <w:u w:val="none"/>
          <w:rtl/>
        </w:rPr>
        <w:t xml:space="preserve"> (</w:t>
      </w:r>
      <w:r w:rsidRPr="00B15DE7">
        <w:rPr>
          <w:rFonts w:hint="eastAsia"/>
          <w:sz w:val="26"/>
          <w:u w:val="none"/>
          <w:rtl/>
        </w:rPr>
        <w:t>טופס</w:t>
      </w:r>
      <w:r w:rsidRPr="00B15DE7">
        <w:rPr>
          <w:sz w:val="26"/>
          <w:u w:val="none"/>
          <w:rtl/>
        </w:rPr>
        <w:t xml:space="preserve"> הצעת </w:t>
      </w:r>
      <w:r w:rsidRPr="00B15DE7">
        <w:rPr>
          <w:rFonts w:hint="eastAsia"/>
          <w:sz w:val="26"/>
          <w:u w:val="none"/>
          <w:rtl/>
        </w:rPr>
        <w:t>המחיר</w:t>
      </w:r>
      <w:r w:rsidRPr="00B15DE7">
        <w:rPr>
          <w:sz w:val="26"/>
          <w:u w:val="none"/>
          <w:rtl/>
        </w:rPr>
        <w:t>)</w:t>
      </w:r>
      <w:r w:rsidRPr="00B15DE7">
        <w:rPr>
          <w:rFonts w:hint="cs"/>
          <w:sz w:val="26"/>
          <w:u w:val="none"/>
          <w:rtl/>
        </w:rPr>
        <w:t>. מעטפה 2 תיסגר ע"י המציע היטב</w:t>
      </w:r>
      <w:r w:rsidRPr="00B15DE7">
        <w:rPr>
          <w:sz w:val="26"/>
          <w:u w:val="none"/>
          <w:rtl/>
        </w:rPr>
        <w:t>.</w:t>
      </w:r>
      <w:r w:rsidRPr="00B15DE7">
        <w:rPr>
          <w:rFonts w:hint="cs"/>
          <w:sz w:val="26"/>
          <w:u w:val="none"/>
          <w:rtl/>
        </w:rPr>
        <w:t xml:space="preserve"> </w:t>
      </w:r>
    </w:p>
    <w:p w14:paraId="47FDE2AD" w14:textId="77777777" w:rsidR="00A361CA" w:rsidRDefault="00A361CA" w:rsidP="00174CBD">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8C5872">
        <w:rPr>
          <w:rFonts w:cs="David" w:hint="cs"/>
          <w:color w:val="auto"/>
          <w:rtl/>
          <w:lang w:eastAsia="en-US"/>
        </w:rPr>
        <w:t>שתי המעטפות הנ"ל (מעטפה 1 + מעטפה 2) יונחו ע"י המציע בתוך מעטפה סגורה היטב (להלן - "מעטפה 3"). על גבי מעטפה 3 לא יהיה כל ציון וסימן מלבד רישום ברור של שם המכרז ומספרו, כדלקמן:</w:t>
      </w:r>
    </w:p>
    <w:p w14:paraId="71EDE927" w14:textId="77777777" w:rsidR="007B28E9" w:rsidRDefault="007B28E9" w:rsidP="00A361CA">
      <w:pPr>
        <w:pStyle w:val="3"/>
        <w:spacing w:before="0"/>
        <w:ind w:left="1440"/>
        <w:jc w:val="center"/>
        <w:rPr>
          <w:rFonts w:cs="David"/>
          <w:u w:val="single"/>
          <w:rtl/>
        </w:rPr>
      </w:pPr>
    </w:p>
    <w:p w14:paraId="4F1662FF" w14:textId="4CB1A03E" w:rsidR="007B28E9" w:rsidRDefault="007B28E9" w:rsidP="00D2584D">
      <w:pPr>
        <w:pStyle w:val="1"/>
        <w:numPr>
          <w:ilvl w:val="0"/>
          <w:numId w:val="0"/>
        </w:numPr>
        <w:ind w:left="1418"/>
        <w:jc w:val="center"/>
        <w:rPr>
          <w:b/>
          <w:bCs/>
          <w:u w:val="none"/>
          <w:rtl/>
        </w:rPr>
      </w:pPr>
      <w:r w:rsidRPr="00D2584D">
        <w:rPr>
          <w:b/>
          <w:bCs/>
          <w:u w:val="none"/>
          <w:rtl/>
        </w:rPr>
        <w:t>"</w:t>
      </w:r>
      <w:r w:rsidRPr="002D126A">
        <w:rPr>
          <w:b/>
          <w:bCs/>
          <w:u w:val="none"/>
          <w:rtl/>
        </w:rPr>
        <w:t xml:space="preserve">מכרז פומבי </w:t>
      </w:r>
      <w:r w:rsidRPr="002D126A">
        <w:rPr>
          <w:rFonts w:hint="eastAsia"/>
          <w:b/>
          <w:bCs/>
          <w:u w:val="none"/>
          <w:rtl/>
        </w:rPr>
        <w:t>מס</w:t>
      </w:r>
      <w:r w:rsidRPr="002D126A">
        <w:rPr>
          <w:b/>
          <w:bCs/>
          <w:u w:val="none"/>
          <w:rtl/>
        </w:rPr>
        <w:t>'</w:t>
      </w:r>
      <w:r w:rsidR="00A57418" w:rsidRPr="002D126A">
        <w:rPr>
          <w:rFonts w:hint="cs"/>
          <w:b/>
          <w:bCs/>
          <w:u w:val="none"/>
          <w:rtl/>
        </w:rPr>
        <w:t xml:space="preserve"> 24/16</w:t>
      </w:r>
      <w:r w:rsidRPr="00D2584D">
        <w:rPr>
          <w:b/>
          <w:bCs/>
          <w:u w:val="none"/>
          <w:rtl/>
        </w:rPr>
        <w:t xml:space="preserve"> למתן שירותי יעוץ עבור </w:t>
      </w:r>
      <w:r w:rsidR="004D60C3">
        <w:rPr>
          <w:rFonts w:hint="cs"/>
          <w:b/>
          <w:bCs/>
          <w:u w:val="none"/>
          <w:rtl/>
        </w:rPr>
        <w:t>חטיבת משילות</w:t>
      </w:r>
      <w:r>
        <w:rPr>
          <w:rFonts w:hint="cs"/>
          <w:b/>
          <w:bCs/>
          <w:u w:val="none"/>
          <w:rtl/>
        </w:rPr>
        <w:t xml:space="preserve"> של </w:t>
      </w:r>
      <w:r w:rsidRPr="00D2584D">
        <w:rPr>
          <w:rFonts w:hint="eastAsia"/>
          <w:b/>
          <w:bCs/>
          <w:sz w:val="26"/>
          <w:u w:val="none"/>
          <w:rtl/>
        </w:rPr>
        <w:t>רשות</w:t>
      </w:r>
      <w:r w:rsidRPr="00D2584D">
        <w:rPr>
          <w:b/>
          <w:bCs/>
          <w:sz w:val="26"/>
          <w:u w:val="none"/>
          <w:rtl/>
        </w:rPr>
        <w:t xml:space="preserve"> התקשוב הממשלתי </w:t>
      </w:r>
      <w:r>
        <w:rPr>
          <w:rFonts w:hint="cs"/>
          <w:b/>
          <w:bCs/>
          <w:u w:val="none"/>
          <w:rtl/>
        </w:rPr>
        <w:t>במשרד ראש הממשלה</w:t>
      </w:r>
      <w:r w:rsidRPr="00D2584D">
        <w:rPr>
          <w:b/>
          <w:bCs/>
          <w:u w:val="none"/>
          <w:rtl/>
        </w:rPr>
        <w:t>".</w:t>
      </w:r>
    </w:p>
    <w:p w14:paraId="223508FA" w14:textId="61C8B46D" w:rsidR="00A361CA" w:rsidRPr="00421681" w:rsidDel="0011294D" w:rsidRDefault="00A361CA" w:rsidP="007335D0">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D2788">
        <w:rPr>
          <w:rFonts w:cs="David" w:hint="eastAsia"/>
          <w:color w:val="auto"/>
          <w:rtl/>
          <w:lang w:eastAsia="en-US"/>
        </w:rPr>
        <w:t>את</w:t>
      </w:r>
      <w:r w:rsidRPr="009D2788">
        <w:rPr>
          <w:rFonts w:cs="David"/>
          <w:color w:val="auto"/>
          <w:rtl/>
          <w:lang w:eastAsia="en-US"/>
        </w:rPr>
        <w:t xml:space="preserve"> </w:t>
      </w:r>
      <w:r w:rsidRPr="009D2788">
        <w:rPr>
          <w:rFonts w:cs="David" w:hint="cs"/>
          <w:color w:val="auto"/>
          <w:rtl/>
          <w:lang w:eastAsia="en-US"/>
        </w:rPr>
        <w:t>מעטפה 3 כאמור</w:t>
      </w:r>
      <w:r w:rsidRPr="009D2788">
        <w:rPr>
          <w:rFonts w:cs="David"/>
          <w:color w:val="auto"/>
          <w:rtl/>
          <w:lang w:eastAsia="en-US"/>
        </w:rPr>
        <w:t xml:space="preserve"> יש להכניס לתיבת המכרזים </w:t>
      </w:r>
      <w:r w:rsidR="007B28E9" w:rsidRPr="009D2788">
        <w:rPr>
          <w:rFonts w:cs="David" w:hint="cs"/>
          <w:color w:val="auto"/>
          <w:rtl/>
          <w:lang w:eastAsia="en-US"/>
        </w:rPr>
        <w:t xml:space="preserve">של יחידת ממשל זמין ברשות התקשוב שבכניסה </w:t>
      </w:r>
      <w:r w:rsidR="007B28E9" w:rsidRPr="00421681">
        <w:rPr>
          <w:rFonts w:cs="David" w:hint="eastAsia"/>
          <w:color w:val="auto"/>
          <w:rtl/>
          <w:lang w:eastAsia="en-US"/>
        </w:rPr>
        <w:t>לבניין</w:t>
      </w:r>
      <w:r w:rsidR="007B28E9" w:rsidRPr="00421681">
        <w:rPr>
          <w:rFonts w:cs="David"/>
          <w:color w:val="auto"/>
          <w:rtl/>
          <w:lang w:eastAsia="en-US"/>
        </w:rPr>
        <w:t xml:space="preserve"> </w:t>
      </w:r>
      <w:r w:rsidR="007B28E9" w:rsidRPr="00421681">
        <w:rPr>
          <w:rFonts w:cs="David"/>
          <w:color w:val="auto"/>
          <w:lang w:eastAsia="en-US"/>
        </w:rPr>
        <w:t>GOV.il</w:t>
      </w:r>
      <w:r w:rsidR="007B28E9" w:rsidRPr="00421681">
        <w:rPr>
          <w:rFonts w:cs="David"/>
          <w:color w:val="auto"/>
          <w:rtl/>
          <w:lang w:eastAsia="en-US"/>
        </w:rPr>
        <w:t xml:space="preserve"> </w:t>
      </w:r>
      <w:r w:rsidR="007B28E9" w:rsidRPr="00421681">
        <w:rPr>
          <w:rFonts w:cs="David" w:hint="eastAsia"/>
          <w:color w:val="auto"/>
          <w:rtl/>
          <w:lang w:eastAsia="en-US"/>
        </w:rPr>
        <w:t>ברחוב</w:t>
      </w:r>
      <w:r w:rsidR="007B28E9" w:rsidRPr="00421681">
        <w:rPr>
          <w:rFonts w:cs="David"/>
          <w:color w:val="auto"/>
          <w:rtl/>
          <w:lang w:eastAsia="en-US"/>
        </w:rPr>
        <w:t xml:space="preserve"> </w:t>
      </w:r>
      <w:r w:rsidR="007B28E9" w:rsidRPr="00421681">
        <w:rPr>
          <w:rFonts w:cs="David" w:hint="eastAsia"/>
          <w:color w:val="auto"/>
          <w:rtl/>
          <w:lang w:eastAsia="en-US"/>
        </w:rPr>
        <w:t>נתנאל</w:t>
      </w:r>
      <w:r w:rsidR="007B28E9" w:rsidRPr="00421681">
        <w:rPr>
          <w:rFonts w:cs="David"/>
          <w:color w:val="auto"/>
          <w:rtl/>
          <w:lang w:eastAsia="en-US"/>
        </w:rPr>
        <w:t xml:space="preserve"> </w:t>
      </w:r>
      <w:r w:rsidR="007B28E9" w:rsidRPr="00421681">
        <w:rPr>
          <w:rFonts w:cs="David" w:hint="eastAsia"/>
          <w:color w:val="auto"/>
          <w:rtl/>
          <w:lang w:eastAsia="en-US"/>
        </w:rPr>
        <w:t>לורך</w:t>
      </w:r>
      <w:r w:rsidR="007B28E9" w:rsidRPr="00421681">
        <w:rPr>
          <w:rFonts w:cs="David"/>
          <w:color w:val="auto"/>
          <w:rtl/>
          <w:lang w:eastAsia="en-US"/>
        </w:rPr>
        <w:t xml:space="preserve"> 1, </w:t>
      </w:r>
      <w:r w:rsidR="007B28E9" w:rsidRPr="00421681">
        <w:rPr>
          <w:rFonts w:cs="David" w:hint="eastAsia"/>
          <w:color w:val="auto"/>
          <w:rtl/>
          <w:lang w:eastAsia="en-US"/>
        </w:rPr>
        <w:t>ירושלים</w:t>
      </w:r>
      <w:r w:rsidR="007B28E9" w:rsidRPr="00421681">
        <w:rPr>
          <w:rFonts w:cs="David"/>
          <w:color w:val="auto"/>
          <w:rtl/>
          <w:lang w:eastAsia="en-US"/>
        </w:rPr>
        <w:t>, (</w:t>
      </w:r>
      <w:r w:rsidR="007B28E9" w:rsidRPr="00421681">
        <w:rPr>
          <w:rFonts w:cs="David" w:hint="eastAsia"/>
          <w:color w:val="auto"/>
          <w:rtl/>
          <w:lang w:eastAsia="en-US"/>
        </w:rPr>
        <w:t>אין</w:t>
      </w:r>
      <w:r w:rsidR="007B28E9" w:rsidRPr="00421681">
        <w:rPr>
          <w:rFonts w:cs="David"/>
          <w:color w:val="auto"/>
          <w:rtl/>
          <w:lang w:eastAsia="en-US"/>
        </w:rPr>
        <w:t xml:space="preserve"> </w:t>
      </w:r>
      <w:r w:rsidR="007B28E9" w:rsidRPr="00421681">
        <w:rPr>
          <w:rFonts w:cs="David" w:hint="eastAsia"/>
          <w:color w:val="auto"/>
          <w:rtl/>
          <w:lang w:eastAsia="en-US"/>
        </w:rPr>
        <w:t>לשלוח</w:t>
      </w:r>
      <w:r w:rsidR="007B28E9" w:rsidRPr="00421681">
        <w:rPr>
          <w:rFonts w:cs="David"/>
          <w:color w:val="auto"/>
          <w:rtl/>
          <w:lang w:eastAsia="en-US"/>
        </w:rPr>
        <w:t xml:space="preserve"> </w:t>
      </w:r>
      <w:r w:rsidR="007B28E9" w:rsidRPr="00421681">
        <w:rPr>
          <w:rFonts w:cs="David" w:hint="eastAsia"/>
          <w:color w:val="auto"/>
          <w:rtl/>
          <w:lang w:eastAsia="en-US"/>
        </w:rPr>
        <w:t>הצעות</w:t>
      </w:r>
      <w:r w:rsidR="007B28E9" w:rsidRPr="00421681">
        <w:rPr>
          <w:rFonts w:cs="David"/>
          <w:color w:val="auto"/>
          <w:rtl/>
          <w:lang w:eastAsia="en-US"/>
        </w:rPr>
        <w:t xml:space="preserve"> </w:t>
      </w:r>
      <w:r w:rsidR="007B28E9" w:rsidRPr="00421681">
        <w:rPr>
          <w:rFonts w:cs="David" w:hint="eastAsia"/>
          <w:color w:val="auto"/>
          <w:rtl/>
          <w:lang w:eastAsia="en-US"/>
        </w:rPr>
        <w:t>בדואר</w:t>
      </w:r>
      <w:r w:rsidR="007B28E9" w:rsidRPr="00421681">
        <w:rPr>
          <w:rFonts w:cs="David"/>
          <w:color w:val="auto"/>
          <w:rtl/>
          <w:lang w:eastAsia="en-US"/>
        </w:rPr>
        <w:t xml:space="preserve">) </w:t>
      </w:r>
      <w:r w:rsidR="007B28E9" w:rsidRPr="00421681">
        <w:rPr>
          <w:rFonts w:cs="David" w:hint="eastAsia"/>
          <w:color w:val="auto"/>
          <w:rtl/>
          <w:lang w:eastAsia="en-US"/>
        </w:rPr>
        <w:t>בימים</w:t>
      </w:r>
      <w:r w:rsidR="007B28E9" w:rsidRPr="00421681">
        <w:rPr>
          <w:rFonts w:cs="David"/>
          <w:color w:val="auto"/>
          <w:rtl/>
          <w:lang w:eastAsia="en-US"/>
        </w:rPr>
        <w:t xml:space="preserve"> </w:t>
      </w:r>
      <w:r w:rsidR="007B28E9" w:rsidRPr="00421681">
        <w:rPr>
          <w:rFonts w:cs="David" w:hint="eastAsia"/>
          <w:color w:val="auto"/>
          <w:rtl/>
          <w:lang w:eastAsia="en-US"/>
        </w:rPr>
        <w:t>א</w:t>
      </w:r>
      <w:r w:rsidR="007B28E9" w:rsidRPr="00421681">
        <w:rPr>
          <w:rFonts w:cs="David"/>
          <w:color w:val="auto"/>
          <w:rtl/>
          <w:lang w:eastAsia="en-US"/>
        </w:rPr>
        <w:t xml:space="preserve">' </w:t>
      </w:r>
      <w:r w:rsidR="007B28E9" w:rsidRPr="00421681">
        <w:rPr>
          <w:rFonts w:cs="David" w:hint="eastAsia"/>
          <w:color w:val="auto"/>
          <w:rtl/>
          <w:lang w:eastAsia="en-US"/>
        </w:rPr>
        <w:t>עד</w:t>
      </w:r>
      <w:r w:rsidR="007B28E9" w:rsidRPr="00421681">
        <w:rPr>
          <w:rFonts w:cs="David"/>
          <w:color w:val="auto"/>
          <w:rtl/>
          <w:lang w:eastAsia="en-US"/>
        </w:rPr>
        <w:t xml:space="preserve"> </w:t>
      </w:r>
      <w:r w:rsidR="007B28E9" w:rsidRPr="00421681">
        <w:rPr>
          <w:rFonts w:cs="David" w:hint="eastAsia"/>
          <w:color w:val="auto"/>
          <w:rtl/>
          <w:lang w:eastAsia="en-US"/>
        </w:rPr>
        <w:t>ה</w:t>
      </w:r>
      <w:r w:rsidR="007B28E9" w:rsidRPr="00421681">
        <w:rPr>
          <w:rFonts w:cs="David"/>
          <w:color w:val="auto"/>
          <w:rtl/>
          <w:lang w:eastAsia="en-US"/>
        </w:rPr>
        <w:t xml:space="preserve">' </w:t>
      </w:r>
      <w:r w:rsidR="007B28E9" w:rsidRPr="00421681">
        <w:rPr>
          <w:rFonts w:cs="David" w:hint="eastAsia"/>
          <w:color w:val="auto"/>
          <w:rtl/>
          <w:lang w:eastAsia="en-US"/>
        </w:rPr>
        <w:t>בין</w:t>
      </w:r>
      <w:r w:rsidR="007B28E9" w:rsidRPr="00421681">
        <w:rPr>
          <w:rFonts w:cs="David"/>
          <w:color w:val="auto"/>
          <w:rtl/>
          <w:lang w:eastAsia="en-US"/>
        </w:rPr>
        <w:t xml:space="preserve"> </w:t>
      </w:r>
      <w:r w:rsidR="007B28E9" w:rsidRPr="00421681">
        <w:rPr>
          <w:rFonts w:cs="David" w:hint="eastAsia"/>
          <w:color w:val="auto"/>
          <w:rtl/>
          <w:lang w:eastAsia="en-US"/>
        </w:rPr>
        <w:t>השעות</w:t>
      </w:r>
      <w:r w:rsidR="007B28E9" w:rsidRPr="00421681">
        <w:rPr>
          <w:rFonts w:cs="David"/>
          <w:color w:val="auto"/>
          <w:rtl/>
          <w:lang w:eastAsia="en-US"/>
        </w:rPr>
        <w:t xml:space="preserve"> 09:00 </w:t>
      </w:r>
      <w:r w:rsidR="007B28E9" w:rsidRPr="00421681">
        <w:rPr>
          <w:rFonts w:cs="David" w:hint="eastAsia"/>
          <w:color w:val="auto"/>
          <w:rtl/>
          <w:lang w:eastAsia="en-US"/>
        </w:rPr>
        <w:t>עד</w:t>
      </w:r>
      <w:r w:rsidR="007B28E9" w:rsidRPr="00421681">
        <w:rPr>
          <w:rFonts w:cs="David"/>
          <w:color w:val="auto"/>
          <w:rtl/>
          <w:lang w:eastAsia="en-US"/>
        </w:rPr>
        <w:t xml:space="preserve"> 19:00, </w:t>
      </w:r>
      <w:r w:rsidR="007B28E9" w:rsidRPr="00421681">
        <w:rPr>
          <w:rFonts w:cs="David" w:hint="eastAsia"/>
          <w:color w:val="auto"/>
          <w:rtl/>
          <w:lang w:eastAsia="en-US"/>
        </w:rPr>
        <w:t>וזאת</w:t>
      </w:r>
      <w:r w:rsidR="007B28E9" w:rsidRPr="00421681">
        <w:rPr>
          <w:rFonts w:cs="David"/>
          <w:color w:val="auto"/>
          <w:rtl/>
          <w:lang w:eastAsia="en-US"/>
        </w:rPr>
        <w:t xml:space="preserve"> </w:t>
      </w:r>
      <w:r w:rsidR="007B28E9" w:rsidRPr="00421681">
        <w:rPr>
          <w:rFonts w:cs="David" w:hint="eastAsia"/>
          <w:color w:val="auto"/>
          <w:rtl/>
          <w:lang w:eastAsia="en-US"/>
        </w:rPr>
        <w:t>לא</w:t>
      </w:r>
      <w:r w:rsidR="007B28E9" w:rsidRPr="00421681">
        <w:rPr>
          <w:rFonts w:cs="David"/>
          <w:color w:val="auto"/>
          <w:rtl/>
          <w:lang w:eastAsia="en-US"/>
        </w:rPr>
        <w:t xml:space="preserve"> </w:t>
      </w:r>
      <w:r w:rsidR="007B28E9" w:rsidRPr="00421681">
        <w:rPr>
          <w:rFonts w:cs="David" w:hint="eastAsia"/>
          <w:color w:val="auto"/>
          <w:rtl/>
          <w:lang w:eastAsia="en-US"/>
        </w:rPr>
        <w:t>יאוחר</w:t>
      </w:r>
      <w:r w:rsidR="007B28E9" w:rsidRPr="00421681">
        <w:rPr>
          <w:rFonts w:cs="David"/>
          <w:color w:val="auto"/>
          <w:rtl/>
          <w:lang w:eastAsia="en-US"/>
        </w:rPr>
        <w:t xml:space="preserve"> </w:t>
      </w:r>
      <w:r w:rsidR="007B28E9" w:rsidRPr="007335D0">
        <w:rPr>
          <w:rFonts w:cs="David" w:hint="eastAsia"/>
          <w:b/>
          <w:bCs/>
          <w:color w:val="auto"/>
          <w:u w:val="single"/>
          <w:rtl/>
          <w:lang w:eastAsia="en-US"/>
        </w:rPr>
        <w:t>מיום</w:t>
      </w:r>
      <w:r w:rsidR="007B28E9" w:rsidRPr="007335D0">
        <w:rPr>
          <w:rFonts w:cs="David"/>
          <w:b/>
          <w:bCs/>
          <w:color w:val="auto"/>
          <w:u w:val="single"/>
          <w:rtl/>
          <w:lang w:eastAsia="en-US"/>
        </w:rPr>
        <w:t xml:space="preserve"> </w:t>
      </w:r>
      <w:r w:rsidR="00E80100" w:rsidRPr="007335D0">
        <w:rPr>
          <w:rFonts w:cs="David" w:hint="eastAsia"/>
          <w:b/>
          <w:bCs/>
          <w:color w:val="auto"/>
          <w:u w:val="single"/>
          <w:rtl/>
          <w:lang w:eastAsia="en-US"/>
        </w:rPr>
        <w:t>רביעי</w:t>
      </w:r>
      <w:r w:rsidR="00E80100" w:rsidRPr="007335D0">
        <w:rPr>
          <w:rFonts w:cs="David"/>
          <w:b/>
          <w:bCs/>
          <w:color w:val="auto"/>
          <w:u w:val="single"/>
          <w:rtl/>
          <w:lang w:eastAsia="en-US"/>
        </w:rPr>
        <w:t xml:space="preserve"> 21.12.2016</w:t>
      </w:r>
      <w:r w:rsidR="00421681" w:rsidRPr="007335D0">
        <w:rPr>
          <w:rFonts w:cs="David"/>
          <w:b/>
          <w:bCs/>
          <w:color w:val="auto"/>
          <w:u w:val="single"/>
          <w:rtl/>
          <w:lang w:eastAsia="en-US"/>
        </w:rPr>
        <w:t xml:space="preserve">, </w:t>
      </w:r>
      <w:r w:rsidR="00421681" w:rsidRPr="007335D0">
        <w:rPr>
          <w:rFonts w:cs="David" w:hint="eastAsia"/>
          <w:b/>
          <w:bCs/>
          <w:color w:val="auto"/>
          <w:u w:val="single"/>
          <w:rtl/>
          <w:lang w:eastAsia="en-US"/>
        </w:rPr>
        <w:t>כ</w:t>
      </w:r>
      <w:r w:rsidR="00421681" w:rsidRPr="007335D0">
        <w:rPr>
          <w:rFonts w:cs="David"/>
          <w:b/>
          <w:bCs/>
          <w:color w:val="auto"/>
          <w:u w:val="single"/>
          <w:rtl/>
          <w:lang w:eastAsia="en-US"/>
        </w:rPr>
        <w:t>"</w:t>
      </w:r>
      <w:r w:rsidR="00421681" w:rsidRPr="007335D0">
        <w:rPr>
          <w:rFonts w:cs="David" w:hint="eastAsia"/>
          <w:b/>
          <w:bCs/>
          <w:color w:val="auto"/>
          <w:u w:val="single"/>
          <w:rtl/>
          <w:lang w:eastAsia="en-US"/>
        </w:rPr>
        <w:t>א</w:t>
      </w:r>
      <w:r w:rsidR="00421681" w:rsidRPr="007335D0">
        <w:rPr>
          <w:rFonts w:cs="David"/>
          <w:b/>
          <w:bCs/>
          <w:color w:val="auto"/>
          <w:u w:val="single"/>
          <w:rtl/>
          <w:lang w:eastAsia="en-US"/>
        </w:rPr>
        <w:t xml:space="preserve"> </w:t>
      </w:r>
      <w:r w:rsidR="00421681" w:rsidRPr="007335D0">
        <w:rPr>
          <w:rFonts w:cs="David" w:hint="eastAsia"/>
          <w:b/>
          <w:bCs/>
          <w:color w:val="auto"/>
          <w:u w:val="single"/>
          <w:rtl/>
          <w:lang w:eastAsia="en-US"/>
        </w:rPr>
        <w:t>בכסלו</w:t>
      </w:r>
      <w:r w:rsidR="00421681" w:rsidRPr="007335D0">
        <w:rPr>
          <w:rFonts w:cs="David"/>
          <w:b/>
          <w:bCs/>
          <w:color w:val="auto"/>
          <w:u w:val="single"/>
          <w:rtl/>
          <w:lang w:eastAsia="en-US"/>
        </w:rPr>
        <w:t xml:space="preserve"> </w:t>
      </w:r>
      <w:r w:rsidR="00421681" w:rsidRPr="007335D0">
        <w:rPr>
          <w:rFonts w:cs="David" w:hint="eastAsia"/>
          <w:b/>
          <w:bCs/>
          <w:color w:val="auto"/>
          <w:u w:val="single"/>
          <w:rtl/>
          <w:lang w:eastAsia="en-US"/>
        </w:rPr>
        <w:t>תשע</w:t>
      </w:r>
      <w:r w:rsidR="00421681" w:rsidRPr="007335D0">
        <w:rPr>
          <w:rFonts w:cs="David"/>
          <w:b/>
          <w:bCs/>
          <w:color w:val="auto"/>
          <w:u w:val="single"/>
          <w:rtl/>
          <w:lang w:eastAsia="en-US"/>
        </w:rPr>
        <w:t>"</w:t>
      </w:r>
      <w:r w:rsidR="00421681" w:rsidRPr="007335D0">
        <w:rPr>
          <w:rFonts w:cs="David" w:hint="eastAsia"/>
          <w:b/>
          <w:bCs/>
          <w:color w:val="auto"/>
          <w:u w:val="single"/>
          <w:rtl/>
          <w:lang w:eastAsia="en-US"/>
        </w:rPr>
        <w:t>ז</w:t>
      </w:r>
      <w:r w:rsidR="00421681">
        <w:rPr>
          <w:rFonts w:cs="David" w:hint="cs"/>
          <w:b/>
          <w:bCs/>
          <w:color w:val="auto"/>
          <w:u w:val="single"/>
          <w:rtl/>
          <w:lang w:eastAsia="en-US"/>
        </w:rPr>
        <w:t>,</w:t>
      </w:r>
      <w:r w:rsidR="00421681" w:rsidRPr="007335D0">
        <w:rPr>
          <w:rFonts w:cs="David"/>
          <w:b/>
          <w:bCs/>
          <w:color w:val="auto"/>
          <w:u w:val="single"/>
          <w:rtl/>
          <w:lang w:eastAsia="en-US"/>
        </w:rPr>
        <w:t xml:space="preserve"> </w:t>
      </w:r>
      <w:r w:rsidR="007B28E9" w:rsidRPr="007335D0">
        <w:rPr>
          <w:rFonts w:cs="David" w:hint="eastAsia"/>
          <w:b/>
          <w:bCs/>
          <w:color w:val="auto"/>
          <w:u w:val="single"/>
          <w:rtl/>
          <w:lang w:eastAsia="en-US"/>
        </w:rPr>
        <w:t>עד</w:t>
      </w:r>
      <w:r w:rsidR="007B28E9" w:rsidRPr="007335D0">
        <w:rPr>
          <w:rFonts w:cs="David"/>
          <w:b/>
          <w:bCs/>
          <w:color w:val="auto"/>
          <w:u w:val="single"/>
          <w:rtl/>
          <w:lang w:eastAsia="en-US"/>
        </w:rPr>
        <w:t xml:space="preserve"> </w:t>
      </w:r>
      <w:r w:rsidR="00421681">
        <w:rPr>
          <w:rFonts w:cs="David" w:hint="cs"/>
          <w:b/>
          <w:bCs/>
          <w:color w:val="auto"/>
          <w:u w:val="single"/>
          <w:rtl/>
          <w:lang w:eastAsia="en-US"/>
        </w:rPr>
        <w:t>ה</w:t>
      </w:r>
      <w:r w:rsidR="007B28E9" w:rsidRPr="007335D0">
        <w:rPr>
          <w:rFonts w:cs="David" w:hint="eastAsia"/>
          <w:b/>
          <w:bCs/>
          <w:color w:val="auto"/>
          <w:u w:val="single"/>
          <w:rtl/>
          <w:lang w:eastAsia="en-US"/>
        </w:rPr>
        <w:t>שעה</w:t>
      </w:r>
      <w:r w:rsidR="007B28E9" w:rsidRPr="007335D0">
        <w:rPr>
          <w:rFonts w:cs="David"/>
          <w:b/>
          <w:bCs/>
          <w:color w:val="auto"/>
          <w:u w:val="single"/>
          <w:rtl/>
          <w:lang w:eastAsia="en-US"/>
        </w:rPr>
        <w:t xml:space="preserve"> 13:00</w:t>
      </w:r>
      <w:r w:rsidR="007B28E9" w:rsidRPr="00421681">
        <w:rPr>
          <w:rFonts w:cs="David"/>
          <w:color w:val="auto"/>
          <w:rtl/>
          <w:lang w:eastAsia="en-US"/>
        </w:rPr>
        <w:t xml:space="preserve"> (</w:t>
      </w:r>
      <w:r w:rsidR="007B28E9" w:rsidRPr="00421681">
        <w:rPr>
          <w:rFonts w:cs="David" w:hint="eastAsia"/>
          <w:color w:val="auto"/>
          <w:rtl/>
          <w:lang w:eastAsia="en-US"/>
        </w:rPr>
        <w:t>להלן</w:t>
      </w:r>
      <w:r w:rsidR="007B28E9" w:rsidRPr="00421681">
        <w:rPr>
          <w:rFonts w:cs="David"/>
          <w:color w:val="auto"/>
          <w:rtl/>
          <w:lang w:eastAsia="en-US"/>
        </w:rPr>
        <w:t>: "</w:t>
      </w:r>
      <w:r w:rsidR="007B28E9" w:rsidRPr="00421681">
        <w:rPr>
          <w:rFonts w:cs="David" w:hint="eastAsia"/>
          <w:color w:val="auto"/>
          <w:rtl/>
          <w:lang w:eastAsia="en-US"/>
        </w:rPr>
        <w:t>המועד</w:t>
      </w:r>
      <w:r w:rsidR="007B28E9" w:rsidRPr="00421681">
        <w:rPr>
          <w:rFonts w:cs="David"/>
          <w:color w:val="auto"/>
          <w:rtl/>
          <w:lang w:eastAsia="en-US"/>
        </w:rPr>
        <w:t xml:space="preserve"> </w:t>
      </w:r>
      <w:r w:rsidR="007B28E9" w:rsidRPr="00421681">
        <w:rPr>
          <w:rFonts w:cs="David" w:hint="eastAsia"/>
          <w:color w:val="auto"/>
          <w:rtl/>
          <w:lang w:eastAsia="en-US"/>
        </w:rPr>
        <w:t>האחרון</w:t>
      </w:r>
      <w:r w:rsidR="007B28E9" w:rsidRPr="00421681">
        <w:rPr>
          <w:rFonts w:cs="David"/>
          <w:color w:val="auto"/>
          <w:rtl/>
          <w:lang w:eastAsia="en-US"/>
        </w:rPr>
        <w:t xml:space="preserve"> </w:t>
      </w:r>
      <w:r w:rsidR="007B28E9" w:rsidRPr="00421681">
        <w:rPr>
          <w:rFonts w:cs="David" w:hint="eastAsia"/>
          <w:color w:val="auto"/>
          <w:rtl/>
          <w:lang w:eastAsia="en-US"/>
        </w:rPr>
        <w:t>להגשת</w:t>
      </w:r>
      <w:r w:rsidR="007B28E9" w:rsidRPr="00421681">
        <w:rPr>
          <w:rFonts w:cs="David"/>
          <w:color w:val="auto"/>
          <w:rtl/>
          <w:lang w:eastAsia="en-US"/>
        </w:rPr>
        <w:t xml:space="preserve"> </w:t>
      </w:r>
      <w:r w:rsidR="007B28E9" w:rsidRPr="00421681">
        <w:rPr>
          <w:rFonts w:cs="David" w:hint="eastAsia"/>
          <w:color w:val="auto"/>
          <w:rtl/>
          <w:lang w:eastAsia="en-US"/>
        </w:rPr>
        <w:t>הצעות</w:t>
      </w:r>
      <w:r w:rsidR="007B28E9" w:rsidRPr="00421681">
        <w:rPr>
          <w:rFonts w:cs="David"/>
          <w:color w:val="auto"/>
          <w:rtl/>
          <w:lang w:eastAsia="en-US"/>
        </w:rPr>
        <w:t>")</w:t>
      </w:r>
      <w:r w:rsidR="00D2584D" w:rsidRPr="00421681">
        <w:rPr>
          <w:rFonts w:cs="David"/>
          <w:color w:val="auto"/>
          <w:rtl/>
          <w:lang w:eastAsia="en-US"/>
        </w:rPr>
        <w:t>.</w:t>
      </w:r>
    </w:p>
    <w:p w14:paraId="67A61092" w14:textId="77777777" w:rsidR="00A361CA" w:rsidRPr="008C5872" w:rsidRDefault="00A361CA" w:rsidP="008C5872">
      <w:pPr>
        <w:pStyle w:val="5"/>
        <w:keepLines w:val="0"/>
        <w:numPr>
          <w:ilvl w:val="1"/>
          <w:numId w:val="3"/>
        </w:numPr>
        <w:tabs>
          <w:tab w:val="left" w:pos="1502"/>
        </w:tabs>
        <w:spacing w:before="120" w:line="300" w:lineRule="atLeast"/>
        <w:ind w:left="794" w:right="0" w:hanging="425"/>
        <w:jc w:val="both"/>
        <w:rPr>
          <w:rFonts w:cs="David"/>
          <w:color w:val="auto"/>
          <w:rtl/>
          <w:lang w:eastAsia="en-US"/>
        </w:rPr>
      </w:pPr>
      <w:r w:rsidRPr="009D2788">
        <w:rPr>
          <w:rFonts w:cs="David"/>
          <w:color w:val="auto"/>
          <w:rtl/>
          <w:lang w:eastAsia="en-US"/>
        </w:rPr>
        <w:t xml:space="preserve">ועדת המכרזים רשאית להאריך את המועד </w:t>
      </w:r>
      <w:r w:rsidRPr="009D2788">
        <w:rPr>
          <w:rFonts w:cs="David" w:hint="cs"/>
          <w:color w:val="auto"/>
          <w:rtl/>
          <w:lang w:eastAsia="en-US"/>
        </w:rPr>
        <w:t>האחרון להגשת הצעות לתקופה</w:t>
      </w:r>
      <w:r w:rsidRPr="008C5872">
        <w:rPr>
          <w:rFonts w:cs="David" w:hint="cs"/>
          <w:color w:val="auto"/>
          <w:rtl/>
          <w:lang w:eastAsia="en-US"/>
        </w:rPr>
        <w:t xml:space="preserve"> </w:t>
      </w:r>
      <w:r w:rsidRPr="008C5872">
        <w:rPr>
          <w:rFonts w:cs="David"/>
          <w:color w:val="auto"/>
          <w:rtl/>
          <w:lang w:eastAsia="en-US"/>
        </w:rPr>
        <w:t>נוספת על פי שיקול דעתה הבלעדי, בהודעה שתפורסם מטעמה בדרך שתקבע על ידה.</w:t>
      </w:r>
    </w:p>
    <w:p w14:paraId="68D6A241" w14:textId="77777777" w:rsidR="00A361CA" w:rsidRPr="008C5872" w:rsidRDefault="00A361CA" w:rsidP="008C5872">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8C5872">
        <w:rPr>
          <w:rFonts w:cs="David" w:hint="cs"/>
          <w:color w:val="auto"/>
          <w:rtl/>
          <w:lang w:eastAsia="en-US"/>
        </w:rPr>
        <w:t xml:space="preserve">הגשת ההצעה פירושה כי המציע (לעניין זה לרבות תאגיד המגיש </w:t>
      </w:r>
      <w:r w:rsidR="00006233" w:rsidRPr="008C5872">
        <w:rPr>
          <w:rFonts w:cs="David" w:hint="cs"/>
          <w:color w:val="auto"/>
          <w:rtl/>
          <w:lang w:eastAsia="en-US"/>
        </w:rPr>
        <w:t xml:space="preserve">יועץ </w:t>
      </w:r>
      <w:r w:rsidRPr="008C5872">
        <w:rPr>
          <w:rFonts w:cs="David" w:hint="cs"/>
          <w:color w:val="auto"/>
          <w:rtl/>
          <w:lang w:eastAsia="en-US"/>
        </w:rPr>
        <w:t>מטעמו)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0D1B8310" w14:textId="77777777" w:rsidR="00A361CA" w:rsidRPr="008C5872" w:rsidRDefault="00A361CA" w:rsidP="008C5872">
      <w:pPr>
        <w:pStyle w:val="5"/>
        <w:keepLines w:val="0"/>
        <w:numPr>
          <w:ilvl w:val="1"/>
          <w:numId w:val="3"/>
        </w:numPr>
        <w:tabs>
          <w:tab w:val="left" w:pos="1502"/>
        </w:tabs>
        <w:spacing w:before="120" w:line="300" w:lineRule="atLeast"/>
        <w:ind w:left="794" w:right="0" w:hanging="425"/>
        <w:jc w:val="both"/>
        <w:rPr>
          <w:rFonts w:cs="David"/>
          <w:color w:val="auto"/>
          <w:lang w:eastAsia="en-US"/>
        </w:rPr>
      </w:pPr>
      <w:r w:rsidRPr="008C5872">
        <w:rPr>
          <w:rFonts w:cs="David" w:hint="cs"/>
          <w:color w:val="auto"/>
          <w:rtl/>
          <w:lang w:eastAsia="en-US"/>
        </w:rPr>
        <w:t xml:space="preserve">הגשת הצעה מטעם המציע מהווה הסכמה מראש לכל תנאי המכרז והכל בלא שינוי ו/או תוספת. </w:t>
      </w:r>
    </w:p>
    <w:p w14:paraId="737FC26B" w14:textId="14C4781E" w:rsidR="003662EC" w:rsidRPr="008C5872" w:rsidRDefault="003662EC" w:rsidP="00107535">
      <w:pPr>
        <w:pStyle w:val="5"/>
        <w:keepLines w:val="0"/>
        <w:numPr>
          <w:ilvl w:val="1"/>
          <w:numId w:val="3"/>
        </w:numPr>
        <w:tabs>
          <w:tab w:val="left" w:pos="935"/>
        </w:tabs>
        <w:spacing w:before="120" w:line="300" w:lineRule="atLeast"/>
        <w:ind w:left="794" w:right="0" w:hanging="425"/>
        <w:jc w:val="both"/>
        <w:rPr>
          <w:rFonts w:cs="David"/>
          <w:color w:val="auto"/>
          <w:lang w:eastAsia="en-US"/>
        </w:rPr>
      </w:pPr>
      <w:r w:rsidRPr="008C5872">
        <w:rPr>
          <w:rFonts w:cs="David" w:hint="cs"/>
          <w:color w:val="auto"/>
          <w:rtl/>
          <w:lang w:eastAsia="en-US"/>
        </w:rPr>
        <w:t>מציע</w:t>
      </w:r>
      <w:r w:rsidRPr="008C5872">
        <w:rPr>
          <w:rFonts w:cs="David"/>
          <w:color w:val="auto"/>
          <w:lang w:eastAsia="en-US"/>
        </w:rPr>
        <w:t xml:space="preserve"> </w:t>
      </w:r>
      <w:r w:rsidRPr="008C5872">
        <w:rPr>
          <w:rFonts w:cs="David" w:hint="cs"/>
          <w:color w:val="auto"/>
          <w:rtl/>
          <w:lang w:eastAsia="en-US"/>
        </w:rPr>
        <w:t>הסבור</w:t>
      </w:r>
      <w:r w:rsidRPr="008C5872">
        <w:rPr>
          <w:rFonts w:cs="David"/>
          <w:color w:val="auto"/>
          <w:lang w:eastAsia="en-US"/>
        </w:rPr>
        <w:t xml:space="preserve"> </w:t>
      </w:r>
      <w:r w:rsidRPr="008C5872">
        <w:rPr>
          <w:rFonts w:cs="David" w:hint="cs"/>
          <w:color w:val="auto"/>
          <w:rtl/>
          <w:lang w:eastAsia="en-US"/>
        </w:rPr>
        <w:t>שחלקים</w:t>
      </w:r>
      <w:r w:rsidRPr="008C5872">
        <w:rPr>
          <w:rFonts w:cs="David"/>
          <w:color w:val="auto"/>
          <w:lang w:eastAsia="en-US"/>
        </w:rPr>
        <w:t xml:space="preserve"> </w:t>
      </w:r>
      <w:r w:rsidRPr="008C5872">
        <w:rPr>
          <w:rFonts w:cs="David" w:hint="cs"/>
          <w:color w:val="auto"/>
          <w:rtl/>
          <w:lang w:eastAsia="en-US"/>
        </w:rPr>
        <w:t>מסוימים</w:t>
      </w:r>
      <w:r w:rsidRPr="008C5872">
        <w:rPr>
          <w:rFonts w:cs="David"/>
          <w:color w:val="auto"/>
          <w:lang w:eastAsia="en-US"/>
        </w:rPr>
        <w:t xml:space="preserve"> </w:t>
      </w:r>
      <w:r w:rsidRPr="008C5872">
        <w:rPr>
          <w:rFonts w:cs="David" w:hint="cs"/>
          <w:color w:val="auto"/>
          <w:rtl/>
          <w:lang w:eastAsia="en-US"/>
        </w:rPr>
        <w:t>בהצעתו (למעט</w:t>
      </w:r>
      <w:r w:rsidRPr="008C5872">
        <w:rPr>
          <w:rFonts w:cs="David"/>
          <w:color w:val="auto"/>
          <w:lang w:eastAsia="en-US"/>
        </w:rPr>
        <w:t xml:space="preserve"> </w:t>
      </w:r>
      <w:r w:rsidRPr="008C5872">
        <w:rPr>
          <w:rFonts w:cs="David" w:hint="cs"/>
          <w:color w:val="auto"/>
          <w:rtl/>
          <w:lang w:eastAsia="en-US"/>
        </w:rPr>
        <w:t>הצעת</w:t>
      </w:r>
      <w:r w:rsidRPr="008C5872">
        <w:rPr>
          <w:rFonts w:cs="David"/>
          <w:color w:val="auto"/>
          <w:lang w:eastAsia="en-US"/>
        </w:rPr>
        <w:t xml:space="preserve"> </w:t>
      </w:r>
      <w:r w:rsidRPr="008C5872">
        <w:rPr>
          <w:rFonts w:cs="David" w:hint="cs"/>
          <w:color w:val="auto"/>
          <w:rtl/>
          <w:lang w:eastAsia="en-US"/>
        </w:rPr>
        <w:t>המחיר)</w:t>
      </w:r>
      <w:r w:rsidRPr="008C5872">
        <w:rPr>
          <w:rFonts w:cs="David"/>
          <w:color w:val="auto"/>
          <w:lang w:eastAsia="en-US"/>
        </w:rPr>
        <w:t xml:space="preserve"> </w:t>
      </w:r>
      <w:r w:rsidRPr="008C5872">
        <w:rPr>
          <w:rFonts w:cs="David" w:hint="cs"/>
          <w:color w:val="auto"/>
          <w:rtl/>
          <w:lang w:eastAsia="en-US"/>
        </w:rPr>
        <w:t>מהווים</w:t>
      </w:r>
      <w:r w:rsidRPr="008C5872">
        <w:rPr>
          <w:rFonts w:cs="David"/>
          <w:color w:val="auto"/>
          <w:lang w:eastAsia="en-US"/>
        </w:rPr>
        <w:t xml:space="preserve"> </w:t>
      </w:r>
      <w:r w:rsidRPr="008C5872">
        <w:rPr>
          <w:rFonts w:cs="David" w:hint="cs"/>
          <w:color w:val="auto"/>
          <w:rtl/>
          <w:lang w:eastAsia="en-US"/>
        </w:rPr>
        <w:t>סוד</w:t>
      </w:r>
      <w:r w:rsidRPr="008C5872">
        <w:rPr>
          <w:rFonts w:cs="David"/>
          <w:color w:val="auto"/>
          <w:lang w:eastAsia="en-US"/>
        </w:rPr>
        <w:t xml:space="preserve"> </w:t>
      </w:r>
      <w:r w:rsidRPr="008C5872">
        <w:rPr>
          <w:rFonts w:cs="David" w:hint="cs"/>
          <w:color w:val="auto"/>
          <w:rtl/>
          <w:lang w:eastAsia="en-US"/>
        </w:rPr>
        <w:t>מסחרי</w:t>
      </w:r>
      <w:r w:rsidRPr="008C5872">
        <w:rPr>
          <w:rFonts w:cs="David"/>
          <w:color w:val="auto"/>
          <w:lang w:eastAsia="en-US"/>
        </w:rPr>
        <w:t xml:space="preserve"> </w:t>
      </w:r>
      <w:r w:rsidRPr="008C5872">
        <w:rPr>
          <w:rFonts w:cs="David" w:hint="cs"/>
          <w:color w:val="auto"/>
          <w:rtl/>
          <w:lang w:eastAsia="en-US"/>
        </w:rPr>
        <w:t>או</w:t>
      </w:r>
      <w:r w:rsidRPr="008C5872">
        <w:rPr>
          <w:rFonts w:cs="David"/>
          <w:color w:val="auto"/>
          <w:lang w:eastAsia="en-US"/>
        </w:rPr>
        <w:t xml:space="preserve"> </w:t>
      </w:r>
      <w:r w:rsidRPr="008C5872">
        <w:rPr>
          <w:rFonts w:cs="David" w:hint="cs"/>
          <w:color w:val="auto"/>
          <w:rtl/>
          <w:lang w:eastAsia="en-US"/>
        </w:rPr>
        <w:t>מקצועי</w:t>
      </w:r>
      <w:r w:rsidRPr="008C5872">
        <w:rPr>
          <w:rFonts w:cs="David"/>
          <w:color w:val="auto"/>
          <w:lang w:eastAsia="en-US"/>
        </w:rPr>
        <w:t xml:space="preserve"> </w:t>
      </w:r>
      <w:r w:rsidRPr="008C5872">
        <w:rPr>
          <w:rFonts w:cs="David" w:hint="cs"/>
          <w:color w:val="auto"/>
          <w:rtl/>
          <w:lang w:eastAsia="en-US"/>
        </w:rPr>
        <w:t>יפרט, במסגרת הצעתו למכרז, מהם חלקים אלו.</w:t>
      </w:r>
      <w:r w:rsidRPr="008C5872">
        <w:rPr>
          <w:rFonts w:cs="David"/>
          <w:color w:val="auto"/>
          <w:lang w:eastAsia="en-US"/>
        </w:rPr>
        <w:t xml:space="preserve"> </w:t>
      </w:r>
      <w:r w:rsidRPr="008C5872">
        <w:rPr>
          <w:rFonts w:cs="David" w:hint="cs"/>
          <w:color w:val="auto"/>
          <w:rtl/>
          <w:lang w:eastAsia="en-US"/>
        </w:rPr>
        <w:t>מציע</w:t>
      </w:r>
      <w:r w:rsidRPr="008C5872">
        <w:rPr>
          <w:rFonts w:cs="David"/>
          <w:color w:val="auto"/>
          <w:lang w:eastAsia="en-US"/>
        </w:rPr>
        <w:t xml:space="preserve"> </w:t>
      </w:r>
      <w:r w:rsidRPr="008C5872">
        <w:rPr>
          <w:rFonts w:cs="David" w:hint="cs"/>
          <w:color w:val="auto"/>
          <w:rtl/>
          <w:lang w:eastAsia="en-US"/>
        </w:rPr>
        <w:t>שציין</w:t>
      </w:r>
      <w:r w:rsidRPr="008C5872">
        <w:rPr>
          <w:rFonts w:cs="David"/>
          <w:color w:val="auto"/>
          <w:lang w:eastAsia="en-US"/>
        </w:rPr>
        <w:t xml:space="preserve"> </w:t>
      </w:r>
      <w:r w:rsidRPr="008C5872">
        <w:rPr>
          <w:rFonts w:cs="David" w:hint="cs"/>
          <w:color w:val="auto"/>
          <w:rtl/>
          <w:lang w:eastAsia="en-US"/>
        </w:rPr>
        <w:t>בהצעתו</w:t>
      </w:r>
      <w:r w:rsidRPr="008C5872">
        <w:rPr>
          <w:rFonts w:cs="David"/>
          <w:color w:val="auto"/>
          <w:lang w:eastAsia="en-US"/>
        </w:rPr>
        <w:t xml:space="preserve"> </w:t>
      </w:r>
      <w:r w:rsidRPr="008C5872">
        <w:rPr>
          <w:rFonts w:cs="David" w:hint="cs"/>
          <w:color w:val="auto"/>
          <w:rtl/>
          <w:lang w:eastAsia="en-US"/>
        </w:rPr>
        <w:t>כאמור, ייחשב</w:t>
      </w:r>
      <w:r w:rsidRPr="008C5872">
        <w:rPr>
          <w:rFonts w:cs="David"/>
          <w:color w:val="auto"/>
          <w:lang w:eastAsia="en-US"/>
        </w:rPr>
        <w:t xml:space="preserve"> </w:t>
      </w:r>
      <w:r w:rsidRPr="008C5872">
        <w:rPr>
          <w:rFonts w:cs="David" w:hint="cs"/>
          <w:color w:val="auto"/>
          <w:rtl/>
          <w:lang w:eastAsia="en-US"/>
        </w:rPr>
        <w:t>כמי</w:t>
      </w:r>
      <w:r w:rsidRPr="008C5872">
        <w:rPr>
          <w:rFonts w:cs="David"/>
          <w:color w:val="auto"/>
          <w:lang w:eastAsia="en-US"/>
        </w:rPr>
        <w:t xml:space="preserve"> </w:t>
      </w:r>
      <w:r w:rsidRPr="008C5872">
        <w:rPr>
          <w:rFonts w:cs="David" w:hint="cs"/>
          <w:color w:val="auto"/>
          <w:rtl/>
          <w:lang w:eastAsia="en-US"/>
        </w:rPr>
        <w:t>שהסכים</w:t>
      </w:r>
      <w:r w:rsidRPr="008C5872">
        <w:rPr>
          <w:rFonts w:cs="David"/>
          <w:color w:val="auto"/>
          <w:lang w:eastAsia="en-US"/>
        </w:rPr>
        <w:t xml:space="preserve"> </w:t>
      </w:r>
      <w:r w:rsidRPr="008C5872">
        <w:rPr>
          <w:rFonts w:cs="David" w:hint="cs"/>
          <w:color w:val="auto"/>
          <w:rtl/>
          <w:lang w:eastAsia="en-US"/>
        </w:rPr>
        <w:t>שסעיפים</w:t>
      </w:r>
      <w:r w:rsidRPr="008C5872">
        <w:rPr>
          <w:rFonts w:cs="David"/>
          <w:color w:val="auto"/>
          <w:lang w:eastAsia="en-US"/>
        </w:rPr>
        <w:t xml:space="preserve"> </w:t>
      </w:r>
      <w:r w:rsidRPr="008C5872">
        <w:rPr>
          <w:rFonts w:cs="David" w:hint="cs"/>
          <w:color w:val="auto"/>
          <w:rtl/>
          <w:lang w:eastAsia="en-US"/>
        </w:rPr>
        <w:t>מקבילים</w:t>
      </w:r>
      <w:r w:rsidRPr="008C5872">
        <w:rPr>
          <w:rFonts w:cs="David"/>
          <w:color w:val="auto"/>
          <w:lang w:eastAsia="en-US"/>
        </w:rPr>
        <w:t xml:space="preserve"> </w:t>
      </w:r>
      <w:r w:rsidRPr="008C5872">
        <w:rPr>
          <w:rFonts w:cs="David" w:hint="cs"/>
          <w:color w:val="auto"/>
          <w:rtl/>
          <w:lang w:eastAsia="en-US"/>
        </w:rPr>
        <w:t>בהצעות</w:t>
      </w:r>
      <w:r w:rsidRPr="008C5872">
        <w:rPr>
          <w:rFonts w:cs="David"/>
          <w:color w:val="auto"/>
          <w:lang w:eastAsia="en-US"/>
        </w:rPr>
        <w:t xml:space="preserve"> </w:t>
      </w:r>
      <w:r w:rsidRPr="008C5872">
        <w:rPr>
          <w:rFonts w:cs="David" w:hint="cs"/>
          <w:color w:val="auto"/>
          <w:rtl/>
          <w:lang w:eastAsia="en-US"/>
        </w:rPr>
        <w:t>של</w:t>
      </w:r>
      <w:r w:rsidRPr="008C5872">
        <w:rPr>
          <w:rFonts w:cs="David"/>
          <w:color w:val="auto"/>
          <w:lang w:eastAsia="en-US"/>
        </w:rPr>
        <w:t xml:space="preserve"> </w:t>
      </w:r>
      <w:r w:rsidRPr="008C5872">
        <w:rPr>
          <w:rFonts w:cs="David" w:hint="cs"/>
          <w:color w:val="auto"/>
          <w:rtl/>
          <w:lang w:eastAsia="en-US"/>
        </w:rPr>
        <w:t>מציעים</w:t>
      </w:r>
      <w:r w:rsidRPr="008C5872">
        <w:rPr>
          <w:rFonts w:cs="David"/>
          <w:color w:val="auto"/>
          <w:lang w:eastAsia="en-US"/>
        </w:rPr>
        <w:t xml:space="preserve"> </w:t>
      </w:r>
      <w:r w:rsidRPr="008C5872">
        <w:rPr>
          <w:rFonts w:cs="David" w:hint="cs"/>
          <w:color w:val="auto"/>
          <w:rtl/>
          <w:lang w:eastAsia="en-US"/>
        </w:rPr>
        <w:t>אחרים</w:t>
      </w:r>
      <w:r w:rsidRPr="008C5872">
        <w:rPr>
          <w:rFonts w:cs="David"/>
          <w:color w:val="auto"/>
          <w:lang w:eastAsia="en-US"/>
        </w:rPr>
        <w:t xml:space="preserve"> </w:t>
      </w:r>
      <w:r w:rsidRPr="008C5872">
        <w:rPr>
          <w:rFonts w:cs="David" w:hint="cs"/>
          <w:color w:val="auto"/>
          <w:rtl/>
          <w:lang w:eastAsia="en-US"/>
        </w:rPr>
        <w:t>יהיו</w:t>
      </w:r>
      <w:r w:rsidRPr="008C5872">
        <w:rPr>
          <w:rFonts w:cs="David"/>
          <w:color w:val="auto"/>
          <w:lang w:eastAsia="en-US"/>
        </w:rPr>
        <w:t xml:space="preserve"> </w:t>
      </w:r>
      <w:r w:rsidRPr="008C5872">
        <w:rPr>
          <w:rFonts w:cs="David" w:hint="cs"/>
          <w:color w:val="auto"/>
          <w:rtl/>
          <w:lang w:eastAsia="en-US"/>
        </w:rPr>
        <w:t>חסויים.</w:t>
      </w:r>
      <w:r w:rsidRPr="008C5872">
        <w:rPr>
          <w:rFonts w:cs="David"/>
          <w:color w:val="auto"/>
          <w:lang w:eastAsia="en-US"/>
        </w:rPr>
        <w:t xml:space="preserve"> </w:t>
      </w:r>
      <w:r w:rsidRPr="008C5872">
        <w:rPr>
          <w:rFonts w:cs="David" w:hint="cs"/>
          <w:color w:val="auto"/>
          <w:rtl/>
          <w:lang w:eastAsia="en-US"/>
        </w:rPr>
        <w:t>ההחלטה</w:t>
      </w:r>
      <w:r w:rsidRPr="008C5872">
        <w:rPr>
          <w:rFonts w:cs="David"/>
          <w:color w:val="auto"/>
          <w:lang w:eastAsia="en-US"/>
        </w:rPr>
        <w:t xml:space="preserve"> </w:t>
      </w:r>
      <w:r w:rsidRPr="008C5872">
        <w:rPr>
          <w:rFonts w:cs="David" w:hint="cs"/>
          <w:color w:val="auto"/>
          <w:rtl/>
          <w:lang w:eastAsia="en-US"/>
        </w:rPr>
        <w:t>הסופית</w:t>
      </w:r>
      <w:r w:rsidRPr="008C5872">
        <w:rPr>
          <w:rFonts w:cs="David"/>
          <w:color w:val="auto"/>
          <w:lang w:eastAsia="en-US"/>
        </w:rPr>
        <w:t xml:space="preserve"> </w:t>
      </w:r>
      <w:r w:rsidRPr="008C5872">
        <w:rPr>
          <w:rFonts w:cs="David" w:hint="cs"/>
          <w:color w:val="auto"/>
          <w:rtl/>
          <w:lang w:eastAsia="en-US"/>
        </w:rPr>
        <w:t>בעניין גילוי מידע שמציע סימן כסוד מסחרי או מקצועי</w:t>
      </w:r>
      <w:r w:rsidRPr="008C5872">
        <w:rPr>
          <w:rFonts w:cs="David"/>
          <w:color w:val="auto"/>
          <w:lang w:eastAsia="en-US"/>
        </w:rPr>
        <w:t xml:space="preserve"> </w:t>
      </w:r>
      <w:r w:rsidRPr="008C5872">
        <w:rPr>
          <w:rFonts w:cs="David" w:hint="cs"/>
          <w:color w:val="auto"/>
          <w:rtl/>
          <w:lang w:eastAsia="en-US"/>
        </w:rPr>
        <w:t>מסורה</w:t>
      </w:r>
      <w:r w:rsidRPr="008C5872">
        <w:rPr>
          <w:rFonts w:cs="David"/>
          <w:color w:val="auto"/>
          <w:lang w:eastAsia="en-US"/>
        </w:rPr>
        <w:t xml:space="preserve"> </w:t>
      </w:r>
      <w:r w:rsidRPr="008C5872">
        <w:rPr>
          <w:rFonts w:cs="David" w:hint="cs"/>
          <w:color w:val="auto"/>
          <w:rtl/>
          <w:lang w:eastAsia="en-US"/>
        </w:rPr>
        <w:t>לוועדת</w:t>
      </w:r>
      <w:r w:rsidRPr="008C5872">
        <w:rPr>
          <w:rFonts w:cs="David"/>
          <w:color w:val="auto"/>
          <w:lang w:eastAsia="en-US"/>
        </w:rPr>
        <w:t xml:space="preserve"> </w:t>
      </w:r>
      <w:r w:rsidRPr="008C5872">
        <w:rPr>
          <w:rFonts w:cs="David" w:hint="cs"/>
          <w:color w:val="auto"/>
          <w:rtl/>
          <w:lang w:eastAsia="en-US"/>
        </w:rPr>
        <w:t>המכרזים</w:t>
      </w:r>
      <w:r w:rsidRPr="008C5872">
        <w:rPr>
          <w:rFonts w:cs="David"/>
          <w:color w:val="auto"/>
          <w:lang w:eastAsia="en-US"/>
        </w:rPr>
        <w:t xml:space="preserve"> </w:t>
      </w:r>
      <w:r w:rsidRPr="008C5872">
        <w:rPr>
          <w:rFonts w:cs="David" w:hint="cs"/>
          <w:color w:val="auto"/>
          <w:rtl/>
          <w:lang w:eastAsia="en-US"/>
        </w:rPr>
        <w:t>שתהיה</w:t>
      </w:r>
      <w:r w:rsidRPr="008C5872">
        <w:rPr>
          <w:rFonts w:cs="David"/>
          <w:color w:val="auto"/>
          <w:lang w:eastAsia="en-US"/>
        </w:rPr>
        <w:t xml:space="preserve"> </w:t>
      </w:r>
      <w:r w:rsidRPr="008C5872">
        <w:rPr>
          <w:rFonts w:cs="David" w:hint="cs"/>
          <w:color w:val="auto"/>
          <w:rtl/>
          <w:lang w:eastAsia="en-US"/>
        </w:rPr>
        <w:t>רשאית</w:t>
      </w:r>
      <w:r w:rsidRPr="008C5872">
        <w:rPr>
          <w:rFonts w:cs="David"/>
          <w:color w:val="auto"/>
          <w:lang w:eastAsia="en-US"/>
        </w:rPr>
        <w:t xml:space="preserve"> </w:t>
      </w:r>
      <w:r w:rsidRPr="008C5872">
        <w:rPr>
          <w:rFonts w:cs="David" w:hint="cs"/>
          <w:color w:val="auto"/>
          <w:rtl/>
          <w:lang w:eastAsia="en-US"/>
        </w:rPr>
        <w:t>על</w:t>
      </w:r>
      <w:r w:rsidRPr="008C5872">
        <w:rPr>
          <w:rFonts w:cs="David"/>
          <w:color w:val="auto"/>
          <w:lang w:eastAsia="en-US"/>
        </w:rPr>
        <w:t xml:space="preserve"> </w:t>
      </w:r>
      <w:r w:rsidRPr="008C5872">
        <w:rPr>
          <w:rFonts w:cs="David" w:hint="cs"/>
          <w:color w:val="auto"/>
          <w:rtl/>
          <w:lang w:eastAsia="en-US"/>
        </w:rPr>
        <w:t>פי</w:t>
      </w:r>
      <w:r w:rsidRPr="008C5872">
        <w:rPr>
          <w:rFonts w:cs="David"/>
          <w:color w:val="auto"/>
          <w:lang w:eastAsia="en-US"/>
        </w:rPr>
        <w:t xml:space="preserve"> </w:t>
      </w:r>
      <w:r w:rsidRPr="008C5872">
        <w:rPr>
          <w:rFonts w:cs="David" w:hint="cs"/>
          <w:color w:val="auto"/>
          <w:rtl/>
          <w:lang w:eastAsia="en-US"/>
        </w:rPr>
        <w:t>שיקול</w:t>
      </w:r>
      <w:r w:rsidRPr="008C5872">
        <w:rPr>
          <w:rFonts w:cs="David"/>
          <w:color w:val="auto"/>
          <w:lang w:eastAsia="en-US"/>
        </w:rPr>
        <w:t xml:space="preserve"> </w:t>
      </w:r>
      <w:r w:rsidRPr="008C5872">
        <w:rPr>
          <w:rFonts w:cs="David" w:hint="cs"/>
          <w:color w:val="auto"/>
          <w:rtl/>
          <w:lang w:eastAsia="en-US"/>
        </w:rPr>
        <w:t xml:space="preserve">דעתה הבלעדי </w:t>
      </w:r>
      <w:r w:rsidRPr="008C5872">
        <w:rPr>
          <w:rFonts w:cs="David"/>
          <w:color w:val="auto"/>
          <w:lang w:eastAsia="en-US"/>
        </w:rPr>
        <w:t xml:space="preserve"> </w:t>
      </w:r>
      <w:r w:rsidRPr="008C5872">
        <w:rPr>
          <w:rFonts w:cs="David" w:hint="cs"/>
          <w:color w:val="auto"/>
          <w:rtl/>
          <w:lang w:eastAsia="en-US"/>
        </w:rPr>
        <w:t>להתיר</w:t>
      </w:r>
      <w:r w:rsidRPr="008C5872">
        <w:rPr>
          <w:rFonts w:cs="David"/>
          <w:color w:val="auto"/>
          <w:lang w:eastAsia="en-US"/>
        </w:rPr>
        <w:t xml:space="preserve">  </w:t>
      </w:r>
      <w:r w:rsidRPr="008C5872">
        <w:rPr>
          <w:rFonts w:cs="David" w:hint="cs"/>
          <w:color w:val="auto"/>
          <w:rtl/>
          <w:lang w:eastAsia="en-US"/>
        </w:rPr>
        <w:t>עיון</w:t>
      </w:r>
      <w:r w:rsidRPr="008C5872">
        <w:rPr>
          <w:rFonts w:cs="David"/>
          <w:color w:val="auto"/>
          <w:lang w:eastAsia="en-US"/>
        </w:rPr>
        <w:t xml:space="preserve"> </w:t>
      </w:r>
      <w:r w:rsidRPr="008C5872">
        <w:rPr>
          <w:rFonts w:cs="David" w:hint="cs"/>
          <w:color w:val="auto"/>
          <w:rtl/>
          <w:lang w:eastAsia="en-US"/>
        </w:rPr>
        <w:t>במסמכים, בכפוף</w:t>
      </w:r>
      <w:r w:rsidRPr="008C5872">
        <w:rPr>
          <w:rFonts w:cs="David"/>
          <w:color w:val="auto"/>
          <w:lang w:eastAsia="en-US"/>
        </w:rPr>
        <w:t xml:space="preserve"> </w:t>
      </w:r>
      <w:r w:rsidRPr="008C5872">
        <w:rPr>
          <w:rFonts w:cs="David" w:hint="cs"/>
          <w:color w:val="auto"/>
          <w:rtl/>
          <w:lang w:eastAsia="en-US"/>
        </w:rPr>
        <w:t>להוראות</w:t>
      </w:r>
      <w:r w:rsidRPr="008C5872">
        <w:rPr>
          <w:rFonts w:cs="David"/>
          <w:color w:val="auto"/>
          <w:lang w:eastAsia="en-US"/>
        </w:rPr>
        <w:t xml:space="preserve"> </w:t>
      </w:r>
      <w:r w:rsidRPr="008C5872">
        <w:rPr>
          <w:rFonts w:cs="David" w:hint="cs"/>
          <w:color w:val="auto"/>
          <w:rtl/>
          <w:lang w:eastAsia="en-US"/>
        </w:rPr>
        <w:t>כל</w:t>
      </w:r>
      <w:r w:rsidRPr="008C5872">
        <w:rPr>
          <w:rFonts w:cs="David"/>
          <w:color w:val="auto"/>
          <w:lang w:eastAsia="en-US"/>
        </w:rPr>
        <w:t xml:space="preserve"> </w:t>
      </w:r>
      <w:r w:rsidRPr="008C5872">
        <w:rPr>
          <w:rFonts w:cs="David" w:hint="cs"/>
          <w:color w:val="auto"/>
          <w:rtl/>
          <w:lang w:eastAsia="en-US"/>
        </w:rPr>
        <w:t>דין</w:t>
      </w:r>
      <w:r w:rsidRPr="008C5872">
        <w:rPr>
          <w:rFonts w:cs="David"/>
          <w:color w:val="auto"/>
          <w:lang w:eastAsia="en-US"/>
        </w:rPr>
        <w:t>.</w:t>
      </w:r>
    </w:p>
    <w:p w14:paraId="07527943" w14:textId="77777777" w:rsidR="003662EC" w:rsidRDefault="003662EC" w:rsidP="008C5872">
      <w:pPr>
        <w:pStyle w:val="5"/>
        <w:keepLines w:val="0"/>
        <w:numPr>
          <w:ilvl w:val="1"/>
          <w:numId w:val="3"/>
        </w:numPr>
        <w:tabs>
          <w:tab w:val="left" w:pos="935"/>
        </w:tabs>
        <w:spacing w:before="120" w:line="300" w:lineRule="atLeast"/>
        <w:ind w:left="794" w:right="0" w:hanging="425"/>
        <w:jc w:val="both"/>
        <w:rPr>
          <w:rFonts w:cs="David"/>
          <w:color w:val="auto"/>
          <w:rtl/>
          <w:lang w:eastAsia="en-US"/>
        </w:rPr>
      </w:pPr>
      <w:r w:rsidRPr="008C5872">
        <w:rPr>
          <w:rFonts w:cs="David" w:hint="cs"/>
          <w:color w:val="auto"/>
          <w:rtl/>
          <w:lang w:eastAsia="en-US"/>
        </w:rPr>
        <w:t>הצעה שלא תמצא בתיבת המכרזים של המשרד במועד האחרון להגשת הצעות לא תידון כלל.</w:t>
      </w:r>
    </w:p>
    <w:p w14:paraId="78F3EC95" w14:textId="77777777" w:rsidR="00421681" w:rsidRPr="007335D0" w:rsidRDefault="00421681" w:rsidP="007335D0">
      <w:pPr>
        <w:rPr>
          <w:rtl/>
          <w:lang w:eastAsia="en-US"/>
        </w:rPr>
      </w:pPr>
    </w:p>
    <w:p w14:paraId="0202B285" w14:textId="77777777" w:rsidR="003662EC" w:rsidRPr="009E0EA7" w:rsidRDefault="003662EC" w:rsidP="00174CBD">
      <w:pPr>
        <w:pStyle w:val="12"/>
        <w:numPr>
          <w:ilvl w:val="0"/>
          <w:numId w:val="3"/>
        </w:numPr>
        <w:spacing w:before="240"/>
        <w:jc w:val="both"/>
        <w:rPr>
          <w:rFonts w:cs="David"/>
          <w:b/>
          <w:bCs/>
          <w:sz w:val="24"/>
          <w:rtl/>
        </w:rPr>
      </w:pPr>
      <w:r w:rsidRPr="009E0EA7">
        <w:rPr>
          <w:rFonts w:cs="David" w:hint="cs"/>
          <w:b/>
          <w:bCs/>
          <w:sz w:val="24"/>
          <w:rtl/>
        </w:rPr>
        <w:lastRenderedPageBreak/>
        <w:t>שיקולי המשרד לבחירת זוכה במכרז</w:t>
      </w:r>
    </w:p>
    <w:p w14:paraId="3C874E1E" w14:textId="77777777" w:rsidR="003662EC" w:rsidRPr="00174CBD" w:rsidRDefault="003662EC" w:rsidP="00174CBD">
      <w:pPr>
        <w:pStyle w:val="12"/>
        <w:spacing w:before="120"/>
        <w:ind w:left="369"/>
        <w:jc w:val="both"/>
        <w:rPr>
          <w:rFonts w:cs="David"/>
          <w:sz w:val="24"/>
          <w:u w:val="none"/>
          <w:rtl/>
        </w:rPr>
      </w:pPr>
      <w:r w:rsidRPr="00174CBD">
        <w:rPr>
          <w:rFonts w:cs="David"/>
          <w:sz w:val="24"/>
          <w:u w:val="none"/>
          <w:rtl/>
        </w:rPr>
        <w:t>בחירת הזוכה במכרז תיעשה בשלבים כמפורט להלן:</w:t>
      </w:r>
    </w:p>
    <w:p w14:paraId="2DCC986A" w14:textId="77777777" w:rsidR="003662EC" w:rsidRPr="00174CBD" w:rsidRDefault="003662EC" w:rsidP="00174CBD">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74CBD">
        <w:rPr>
          <w:rFonts w:cs="David"/>
          <w:color w:val="auto"/>
          <w:rtl/>
          <w:lang w:eastAsia="en-US"/>
        </w:rPr>
        <w:t xml:space="preserve">בדיקת כל מסמכי ההצעה וצרופותיה בהתאם לתנאי המכרז. נתגלו טעויות סופר או טעויות חשבוניות רשאית ועדת </w:t>
      </w:r>
      <w:r w:rsidRPr="00174CBD">
        <w:rPr>
          <w:rFonts w:cs="David" w:hint="cs"/>
          <w:color w:val="auto"/>
          <w:rtl/>
          <w:lang w:eastAsia="en-US"/>
        </w:rPr>
        <w:t xml:space="preserve">המכרזים </w:t>
      </w:r>
      <w:r w:rsidRPr="00174CBD">
        <w:rPr>
          <w:rFonts w:cs="David"/>
          <w:color w:val="auto"/>
          <w:rtl/>
          <w:lang w:eastAsia="en-US"/>
        </w:rPr>
        <w:t>לתקן אותן תוך מתן הודעה למציע. הוועדה רשאית לפסול כל הצעה שנעשתה שלא על פי הוראות מכרז זה או חלקן ו/או שתהיה חסרה, מוטעית או מבוססת על הנחות בלתי נכונות, זולת אם החליטה הוועדה אחרת מטעמים שירשמו.</w:t>
      </w:r>
    </w:p>
    <w:p w14:paraId="1CFFD7E0" w14:textId="77777777" w:rsidR="003662EC" w:rsidRPr="00174CBD" w:rsidRDefault="003662EC" w:rsidP="00174CBD">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74CBD">
        <w:rPr>
          <w:rFonts w:cs="David"/>
          <w:color w:val="auto"/>
          <w:rtl/>
          <w:lang w:eastAsia="en-US"/>
        </w:rPr>
        <w:t xml:space="preserve">בדיקת התנאים המוקדמים (תנאי הסף) - הצעה שאינה עומדת בתנאי </w:t>
      </w:r>
      <w:r w:rsidRPr="00174CBD">
        <w:rPr>
          <w:rFonts w:cs="David"/>
          <w:color w:val="auto"/>
          <w:rtl/>
          <w:lang w:eastAsia="en-US"/>
        </w:rPr>
        <w:br/>
        <w:t xml:space="preserve">הסף המפורטים בסעיף </w:t>
      </w:r>
      <w:r w:rsidRPr="00174CBD">
        <w:rPr>
          <w:rFonts w:cs="David" w:hint="cs"/>
          <w:color w:val="auto"/>
          <w:rtl/>
          <w:lang w:eastAsia="en-US"/>
        </w:rPr>
        <w:t>5</w:t>
      </w:r>
      <w:r w:rsidRPr="00174CBD">
        <w:rPr>
          <w:rFonts w:cs="David"/>
          <w:color w:val="auto"/>
          <w:rtl/>
          <w:lang w:eastAsia="en-US"/>
        </w:rPr>
        <w:t xml:space="preserve"> לעיל תפסל.</w:t>
      </w:r>
    </w:p>
    <w:p w14:paraId="1E097D26" w14:textId="77777777" w:rsidR="003662EC" w:rsidRPr="00174CBD" w:rsidRDefault="003662EC" w:rsidP="007113C1">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74CBD">
        <w:rPr>
          <w:rFonts w:cs="David" w:hint="cs"/>
          <w:color w:val="auto"/>
          <w:rtl/>
          <w:lang w:eastAsia="en-US"/>
        </w:rPr>
        <w:t xml:space="preserve">בחינת מרכיבי האיכות: לצורך בחינת מרכיבי האיכות בהצעת המציע, תיקבע על ידי ועדת המכרזים </w:t>
      </w:r>
      <w:r w:rsidRPr="00174CBD">
        <w:rPr>
          <w:rFonts w:cs="David" w:hint="eastAsia"/>
          <w:color w:val="auto"/>
          <w:rtl/>
          <w:lang w:eastAsia="en-US"/>
        </w:rPr>
        <w:t>ועדת</w:t>
      </w:r>
      <w:r w:rsidRPr="00174CBD">
        <w:rPr>
          <w:rFonts w:cs="David"/>
          <w:color w:val="auto"/>
          <w:rtl/>
          <w:lang w:eastAsia="en-US"/>
        </w:rPr>
        <w:t xml:space="preserve"> משנה </w:t>
      </w:r>
      <w:r w:rsidRPr="00174CBD">
        <w:rPr>
          <w:rFonts w:cs="David" w:hint="cs"/>
          <w:color w:val="auto"/>
          <w:rtl/>
          <w:lang w:eastAsia="en-US"/>
        </w:rPr>
        <w:t xml:space="preserve">אשר </w:t>
      </w:r>
      <w:r w:rsidRPr="00174CBD">
        <w:rPr>
          <w:rFonts w:cs="David"/>
          <w:color w:val="auto"/>
          <w:rtl/>
          <w:lang w:eastAsia="en-US"/>
        </w:rPr>
        <w:t xml:space="preserve">תנקד </w:t>
      </w:r>
      <w:r w:rsidRPr="00174CBD">
        <w:rPr>
          <w:rFonts w:cs="David" w:hint="cs"/>
          <w:color w:val="auto"/>
          <w:rtl/>
          <w:lang w:eastAsia="en-US"/>
        </w:rPr>
        <w:t>את הצעת המציע בהתאם לחלוקה הבאה:</w:t>
      </w:r>
    </w:p>
    <w:p w14:paraId="6D12ED4C" w14:textId="7E0B711F" w:rsidR="00B94176" w:rsidRDefault="003662EC" w:rsidP="00B836AF">
      <w:pPr>
        <w:pStyle w:val="1"/>
        <w:numPr>
          <w:ilvl w:val="0"/>
          <w:numId w:val="0"/>
        </w:numPr>
        <w:spacing w:before="240" w:after="0"/>
        <w:ind w:left="794"/>
        <w:rPr>
          <w:u w:val="none"/>
          <w:rtl/>
        </w:rPr>
      </w:pPr>
      <w:r>
        <w:rPr>
          <w:rFonts w:hint="cs"/>
          <w:u w:val="none"/>
          <w:rtl/>
        </w:rPr>
        <w:t xml:space="preserve">איכות </w:t>
      </w:r>
      <w:r w:rsidR="00C717F6">
        <w:rPr>
          <w:rFonts w:hint="cs"/>
          <w:u w:val="none"/>
          <w:rtl/>
        </w:rPr>
        <w:t xml:space="preserve">היועץ </w:t>
      </w:r>
      <w:r>
        <w:rPr>
          <w:u w:val="none"/>
          <w:rtl/>
        </w:rPr>
        <w:t>–</w:t>
      </w:r>
      <w:r>
        <w:rPr>
          <w:rFonts w:hint="cs"/>
          <w:u w:val="none"/>
          <w:rtl/>
        </w:rPr>
        <w:t xml:space="preserve"> עד 100 נקודות, בהתאם לחלוקה הבאה:</w:t>
      </w:r>
    </w:p>
    <w:tbl>
      <w:tblPr>
        <w:tblStyle w:val="af1"/>
        <w:bidiVisual/>
        <w:tblW w:w="9007" w:type="dxa"/>
        <w:tblInd w:w="-91" w:type="dxa"/>
        <w:tblLayout w:type="fixed"/>
        <w:tblLook w:val="04A0" w:firstRow="1" w:lastRow="0" w:firstColumn="1" w:lastColumn="0" w:noHBand="0" w:noVBand="1"/>
      </w:tblPr>
      <w:tblGrid>
        <w:gridCol w:w="1101"/>
        <w:gridCol w:w="1100"/>
        <w:gridCol w:w="3403"/>
        <w:gridCol w:w="2694"/>
        <w:gridCol w:w="709"/>
      </w:tblGrid>
      <w:tr w:rsidR="006270BB" w14:paraId="32F23970" w14:textId="77777777" w:rsidTr="002D126A">
        <w:tc>
          <w:tcPr>
            <w:tcW w:w="2201" w:type="dxa"/>
            <w:gridSpan w:val="2"/>
          </w:tcPr>
          <w:p w14:paraId="017AEA25" w14:textId="28832DCA" w:rsidR="006270BB" w:rsidRPr="00344720" w:rsidRDefault="006270BB" w:rsidP="00344720">
            <w:pPr>
              <w:pStyle w:val="1"/>
              <w:numPr>
                <w:ilvl w:val="0"/>
                <w:numId w:val="0"/>
              </w:numPr>
              <w:rPr>
                <w:sz w:val="22"/>
                <w:szCs w:val="22"/>
                <w:u w:val="none"/>
                <w:rtl/>
              </w:rPr>
            </w:pPr>
            <w:r w:rsidRPr="00344720">
              <w:rPr>
                <w:rFonts w:hint="cs"/>
                <w:sz w:val="22"/>
                <w:szCs w:val="22"/>
                <w:u w:val="none"/>
                <w:rtl/>
              </w:rPr>
              <w:t>קריטריונים</w:t>
            </w:r>
          </w:p>
        </w:tc>
        <w:tc>
          <w:tcPr>
            <w:tcW w:w="3403" w:type="dxa"/>
          </w:tcPr>
          <w:p w14:paraId="637536F3" w14:textId="77777777" w:rsidR="006270BB" w:rsidRPr="00344720" w:rsidRDefault="006270BB" w:rsidP="00D0124A">
            <w:pPr>
              <w:pStyle w:val="1"/>
              <w:numPr>
                <w:ilvl w:val="0"/>
                <w:numId w:val="0"/>
              </w:numPr>
              <w:rPr>
                <w:sz w:val="22"/>
                <w:szCs w:val="22"/>
                <w:u w:val="none"/>
                <w:rtl/>
              </w:rPr>
            </w:pPr>
            <w:r w:rsidRPr="00344720">
              <w:rPr>
                <w:rFonts w:hint="cs"/>
                <w:sz w:val="22"/>
                <w:szCs w:val="22"/>
                <w:u w:val="none"/>
                <w:rtl/>
              </w:rPr>
              <w:t>פרמטרים</w:t>
            </w:r>
          </w:p>
        </w:tc>
        <w:tc>
          <w:tcPr>
            <w:tcW w:w="2694" w:type="dxa"/>
          </w:tcPr>
          <w:p w14:paraId="22C9FA3F" w14:textId="77777777" w:rsidR="006270BB" w:rsidRPr="00344720" w:rsidRDefault="006270BB" w:rsidP="00D0124A">
            <w:pPr>
              <w:pStyle w:val="1"/>
              <w:numPr>
                <w:ilvl w:val="0"/>
                <w:numId w:val="0"/>
              </w:numPr>
              <w:rPr>
                <w:sz w:val="22"/>
                <w:szCs w:val="22"/>
                <w:u w:val="none"/>
                <w:rtl/>
              </w:rPr>
            </w:pPr>
            <w:r w:rsidRPr="00344720">
              <w:rPr>
                <w:rFonts w:hint="cs"/>
                <w:sz w:val="22"/>
                <w:szCs w:val="22"/>
                <w:u w:val="none"/>
                <w:rtl/>
              </w:rPr>
              <w:t>ניקוד</w:t>
            </w:r>
          </w:p>
        </w:tc>
        <w:tc>
          <w:tcPr>
            <w:tcW w:w="709" w:type="dxa"/>
          </w:tcPr>
          <w:p w14:paraId="39920C64" w14:textId="77777777" w:rsidR="006270BB" w:rsidRPr="00344720" w:rsidRDefault="006270BB" w:rsidP="00D0124A">
            <w:pPr>
              <w:pStyle w:val="1"/>
              <w:numPr>
                <w:ilvl w:val="0"/>
                <w:numId w:val="0"/>
              </w:numPr>
              <w:rPr>
                <w:sz w:val="22"/>
                <w:szCs w:val="22"/>
                <w:u w:val="none"/>
                <w:rtl/>
              </w:rPr>
            </w:pPr>
            <w:r w:rsidRPr="00344720">
              <w:rPr>
                <w:rFonts w:hint="cs"/>
                <w:sz w:val="22"/>
                <w:szCs w:val="22"/>
                <w:u w:val="none"/>
                <w:rtl/>
              </w:rPr>
              <w:t xml:space="preserve">סה"כ </w:t>
            </w:r>
          </w:p>
        </w:tc>
      </w:tr>
      <w:tr w:rsidR="00F92D81" w14:paraId="563CC3AF" w14:textId="77777777" w:rsidTr="002D126A">
        <w:tc>
          <w:tcPr>
            <w:tcW w:w="1101" w:type="dxa"/>
            <w:vMerge w:val="restart"/>
          </w:tcPr>
          <w:p w14:paraId="119240C0" w14:textId="77777777" w:rsidR="00F92D81" w:rsidRPr="005158F1" w:rsidRDefault="00F92D81" w:rsidP="00D0124A">
            <w:pPr>
              <w:pStyle w:val="1"/>
              <w:numPr>
                <w:ilvl w:val="0"/>
                <w:numId w:val="0"/>
              </w:numPr>
              <w:jc w:val="left"/>
              <w:rPr>
                <w:highlight w:val="yellow"/>
                <w:u w:val="none"/>
                <w:rtl/>
              </w:rPr>
            </w:pPr>
            <w:r w:rsidRPr="00344720">
              <w:rPr>
                <w:rFonts w:hint="cs"/>
                <w:sz w:val="22"/>
                <w:szCs w:val="22"/>
                <w:u w:val="none"/>
                <w:rtl/>
              </w:rPr>
              <w:t>ניסיון ניהולי רלוונטי</w:t>
            </w:r>
            <w:r w:rsidR="006270BB" w:rsidRPr="00344720">
              <w:rPr>
                <w:rFonts w:hint="cs"/>
                <w:sz w:val="22"/>
                <w:szCs w:val="22"/>
                <w:u w:val="none"/>
                <w:rtl/>
              </w:rPr>
              <w:t xml:space="preserve"> של היועץ המוצע לביצוע ה</w:t>
            </w:r>
            <w:r w:rsidRPr="00344720">
              <w:rPr>
                <w:rFonts w:hint="cs"/>
                <w:sz w:val="22"/>
                <w:szCs w:val="22"/>
                <w:u w:val="none"/>
                <w:rtl/>
              </w:rPr>
              <w:t>שירותים המבוקשים</w:t>
            </w:r>
          </w:p>
        </w:tc>
        <w:tc>
          <w:tcPr>
            <w:tcW w:w="1100" w:type="dxa"/>
          </w:tcPr>
          <w:p w14:paraId="32CACF08" w14:textId="77777777" w:rsidR="00F92D81" w:rsidRPr="00344720" w:rsidRDefault="006270BB" w:rsidP="00D0124A">
            <w:pPr>
              <w:pStyle w:val="1"/>
              <w:numPr>
                <w:ilvl w:val="0"/>
                <w:numId w:val="0"/>
              </w:numPr>
              <w:jc w:val="left"/>
              <w:rPr>
                <w:sz w:val="22"/>
                <w:szCs w:val="22"/>
                <w:u w:val="none"/>
                <w:rtl/>
              </w:rPr>
            </w:pPr>
            <w:r w:rsidRPr="00344720">
              <w:rPr>
                <w:rFonts w:hint="cs"/>
                <w:sz w:val="22"/>
                <w:szCs w:val="22"/>
                <w:u w:val="none"/>
                <w:rtl/>
              </w:rPr>
              <w:t>וותק ניהולי בתחום מערכות מידע</w:t>
            </w:r>
          </w:p>
        </w:tc>
        <w:tc>
          <w:tcPr>
            <w:tcW w:w="3403" w:type="dxa"/>
          </w:tcPr>
          <w:p w14:paraId="2975321C" w14:textId="14BEC3FD" w:rsidR="006270BB" w:rsidRPr="00344720" w:rsidRDefault="006270BB" w:rsidP="006270BB">
            <w:pPr>
              <w:pStyle w:val="1"/>
              <w:numPr>
                <w:ilvl w:val="0"/>
                <w:numId w:val="0"/>
              </w:numPr>
              <w:jc w:val="left"/>
              <w:rPr>
                <w:sz w:val="22"/>
                <w:szCs w:val="22"/>
                <w:u w:val="none"/>
                <w:rtl/>
              </w:rPr>
            </w:pPr>
            <w:r w:rsidRPr="00344720">
              <w:rPr>
                <w:rFonts w:hint="cs"/>
                <w:sz w:val="22"/>
                <w:szCs w:val="22"/>
                <w:u w:val="none"/>
                <w:rtl/>
              </w:rPr>
              <w:t xml:space="preserve">לצורך בחינת קריטריון זה יילקחו בחשבון מס' </w:t>
            </w:r>
            <w:r w:rsidRPr="00344720">
              <w:rPr>
                <w:rFonts w:hint="eastAsia"/>
                <w:sz w:val="22"/>
                <w:szCs w:val="22"/>
                <w:u w:val="none"/>
                <w:rtl/>
              </w:rPr>
              <w:t>שנות</w:t>
            </w:r>
            <w:r w:rsidRPr="00344720">
              <w:rPr>
                <w:sz w:val="22"/>
                <w:szCs w:val="22"/>
                <w:u w:val="none"/>
                <w:rtl/>
              </w:rPr>
              <w:t xml:space="preserve"> </w:t>
            </w:r>
            <w:r w:rsidRPr="00344720">
              <w:rPr>
                <w:rFonts w:hint="eastAsia"/>
                <w:sz w:val="22"/>
                <w:szCs w:val="22"/>
                <w:u w:val="none"/>
                <w:rtl/>
              </w:rPr>
              <w:t>ניסיון</w:t>
            </w:r>
            <w:r w:rsidRPr="00344720">
              <w:rPr>
                <w:rFonts w:hint="cs"/>
                <w:sz w:val="22"/>
                <w:szCs w:val="22"/>
                <w:u w:val="none"/>
                <w:rtl/>
              </w:rPr>
              <w:t xml:space="preserve"> היועץ</w:t>
            </w:r>
            <w:r w:rsidR="00396D8C">
              <w:rPr>
                <w:rFonts w:hint="cs"/>
                <w:sz w:val="22"/>
                <w:szCs w:val="22"/>
                <w:u w:val="none"/>
                <w:rtl/>
              </w:rPr>
              <w:t xml:space="preserve"> </w:t>
            </w:r>
            <w:r w:rsidRPr="00344720">
              <w:rPr>
                <w:rFonts w:hint="cs"/>
                <w:sz w:val="22"/>
                <w:szCs w:val="22"/>
                <w:u w:val="none"/>
                <w:rtl/>
              </w:rPr>
              <w:t>(</w:t>
            </w:r>
            <w:r w:rsidRPr="00344720">
              <w:rPr>
                <w:sz w:val="22"/>
                <w:szCs w:val="22"/>
                <w:u w:val="none"/>
              </w:rPr>
              <w:t>a</w:t>
            </w:r>
            <w:r w:rsidRPr="00344720">
              <w:rPr>
                <w:rFonts w:hint="cs"/>
                <w:sz w:val="22"/>
                <w:szCs w:val="22"/>
                <w:u w:val="none"/>
                <w:rtl/>
              </w:rPr>
              <w:t xml:space="preserve">) בתפקיד מנהל בתחום מערכות מידע בבית תוכנה ו/או בארגון </w:t>
            </w:r>
            <w:r w:rsidRPr="00344720">
              <w:rPr>
                <w:sz w:val="22"/>
                <w:szCs w:val="22"/>
                <w:u w:val="none"/>
              </w:rPr>
              <w:t>*(c)</w:t>
            </w:r>
            <w:r w:rsidRPr="00344720">
              <w:rPr>
                <w:rFonts w:hint="cs"/>
                <w:sz w:val="22"/>
                <w:szCs w:val="22"/>
                <w:u w:val="none"/>
                <w:rtl/>
              </w:rPr>
              <w:t>, והיקף ה</w:t>
            </w:r>
            <w:r w:rsidRPr="00344720">
              <w:rPr>
                <w:rFonts w:hint="eastAsia"/>
                <w:sz w:val="22"/>
                <w:szCs w:val="22"/>
                <w:u w:val="none"/>
                <w:rtl/>
              </w:rPr>
              <w:t>פעילות</w:t>
            </w:r>
            <w:r w:rsidRPr="00344720">
              <w:rPr>
                <w:sz w:val="22"/>
                <w:szCs w:val="22"/>
                <w:u w:val="none"/>
                <w:rtl/>
              </w:rPr>
              <w:t xml:space="preserve"> </w:t>
            </w:r>
            <w:r w:rsidRPr="00344720">
              <w:rPr>
                <w:rFonts w:hint="cs"/>
                <w:sz w:val="22"/>
                <w:szCs w:val="22"/>
                <w:u w:val="none"/>
                <w:rtl/>
              </w:rPr>
              <w:t xml:space="preserve">כספית </w:t>
            </w:r>
            <w:r w:rsidRPr="00344720">
              <w:rPr>
                <w:rFonts w:hint="eastAsia"/>
                <w:sz w:val="22"/>
                <w:szCs w:val="22"/>
                <w:u w:val="none"/>
                <w:rtl/>
              </w:rPr>
              <w:t>שנתית</w:t>
            </w:r>
            <w:r w:rsidRPr="00344720">
              <w:rPr>
                <w:rFonts w:hint="cs"/>
                <w:sz w:val="22"/>
                <w:szCs w:val="22"/>
                <w:u w:val="none"/>
                <w:rtl/>
              </w:rPr>
              <w:t xml:space="preserve"> שהיתה תחת ניהולו </w:t>
            </w:r>
            <w:r w:rsidRPr="00344720">
              <w:rPr>
                <w:sz w:val="22"/>
                <w:szCs w:val="22"/>
                <w:u w:val="none"/>
              </w:rPr>
              <w:t>(b)</w:t>
            </w:r>
            <w:r w:rsidRPr="00344720">
              <w:rPr>
                <w:rFonts w:hint="cs"/>
                <w:sz w:val="22"/>
                <w:szCs w:val="22"/>
                <w:u w:val="none"/>
                <w:rtl/>
              </w:rPr>
              <w:t>ׁ**.</w:t>
            </w:r>
          </w:p>
          <w:p w14:paraId="10102B99" w14:textId="4B8063EA" w:rsidR="006270BB" w:rsidRPr="00344720" w:rsidRDefault="006270BB" w:rsidP="00344720">
            <w:pPr>
              <w:pStyle w:val="1"/>
              <w:numPr>
                <w:ilvl w:val="0"/>
                <w:numId w:val="0"/>
              </w:numPr>
              <w:jc w:val="left"/>
              <w:rPr>
                <w:i/>
                <w:iCs/>
                <w:sz w:val="16"/>
                <w:szCs w:val="16"/>
                <w:u w:val="none"/>
                <w:rtl/>
              </w:rPr>
            </w:pPr>
            <w:r w:rsidRPr="00344720">
              <w:rPr>
                <w:rFonts w:hint="cs"/>
                <w:sz w:val="22"/>
                <w:szCs w:val="22"/>
                <w:u w:val="none"/>
                <w:rtl/>
              </w:rPr>
              <w:t>*</w:t>
            </w:r>
            <w:r w:rsidRPr="00344720">
              <w:rPr>
                <w:rFonts w:hint="eastAsia"/>
                <w:i/>
                <w:iCs/>
                <w:sz w:val="16"/>
                <w:szCs w:val="16"/>
                <w:u w:val="none"/>
                <w:rtl/>
              </w:rPr>
              <w:t xml:space="preserve"> מנהל</w:t>
            </w:r>
            <w:r w:rsidRPr="00344720">
              <w:rPr>
                <w:i/>
                <w:iCs/>
                <w:sz w:val="16"/>
                <w:szCs w:val="16"/>
                <w:u w:val="none"/>
                <w:rtl/>
              </w:rPr>
              <w:t xml:space="preserve"> בית תוכנה או מנהל מערכות מידע בארגון,  יקבל פקטור של 1 </w:t>
            </w:r>
          </w:p>
          <w:p w14:paraId="576554BD" w14:textId="03F19BF8" w:rsidR="006270BB" w:rsidRPr="00344720" w:rsidRDefault="006270BB" w:rsidP="00B44C46">
            <w:pPr>
              <w:pStyle w:val="1"/>
              <w:numPr>
                <w:ilvl w:val="0"/>
                <w:numId w:val="0"/>
              </w:numPr>
              <w:jc w:val="left"/>
              <w:rPr>
                <w:sz w:val="22"/>
                <w:szCs w:val="22"/>
                <w:u w:val="none"/>
                <w:rtl/>
              </w:rPr>
            </w:pPr>
            <w:r w:rsidRPr="00344720">
              <w:rPr>
                <w:i/>
                <w:iCs/>
                <w:sz w:val="16"/>
                <w:szCs w:val="16"/>
                <w:u w:val="none"/>
                <w:rtl/>
              </w:rPr>
              <w:t>מנהל יחידת משנה בבית תוכנה או</w:t>
            </w:r>
            <w:r w:rsidR="00A357F7">
              <w:rPr>
                <w:rFonts w:hint="cs"/>
                <w:i/>
                <w:iCs/>
                <w:sz w:val="16"/>
                <w:szCs w:val="16"/>
                <w:u w:val="none"/>
                <w:rtl/>
              </w:rPr>
              <w:t xml:space="preserve"> ב</w:t>
            </w:r>
            <w:r w:rsidR="00B34610" w:rsidRPr="00344720">
              <w:rPr>
                <w:rFonts w:hint="cs"/>
                <w:i/>
                <w:iCs/>
                <w:sz w:val="16"/>
                <w:szCs w:val="16"/>
                <w:u w:val="none"/>
                <w:rtl/>
              </w:rPr>
              <w:t>יחידת מערכות מידע בארגון</w:t>
            </w:r>
            <w:r w:rsidRPr="00344720">
              <w:rPr>
                <w:i/>
                <w:iCs/>
                <w:sz w:val="16"/>
                <w:szCs w:val="16"/>
                <w:u w:val="none"/>
                <w:rtl/>
              </w:rPr>
              <w:t>,</w:t>
            </w:r>
            <w:r w:rsidR="00E63A0C">
              <w:rPr>
                <w:rFonts w:hint="cs"/>
                <w:i/>
                <w:iCs/>
                <w:sz w:val="16"/>
                <w:szCs w:val="16"/>
                <w:u w:val="none"/>
                <w:rtl/>
              </w:rPr>
              <w:t xml:space="preserve"> </w:t>
            </w:r>
            <w:r w:rsidRPr="00344720">
              <w:rPr>
                <w:i/>
                <w:iCs/>
                <w:sz w:val="16"/>
                <w:szCs w:val="16"/>
                <w:u w:val="none"/>
                <w:rtl/>
              </w:rPr>
              <w:t xml:space="preserve"> יקבל פקטור של 0.</w:t>
            </w:r>
            <w:r w:rsidRPr="00344720">
              <w:rPr>
                <w:rFonts w:hint="cs"/>
                <w:i/>
                <w:iCs/>
                <w:sz w:val="16"/>
                <w:szCs w:val="16"/>
                <w:u w:val="none"/>
                <w:rtl/>
              </w:rPr>
              <w:t>5</w:t>
            </w:r>
            <w:r w:rsidRPr="00344720">
              <w:rPr>
                <w:i/>
                <w:iCs/>
                <w:sz w:val="16"/>
                <w:szCs w:val="16"/>
                <w:u w:val="none"/>
                <w:rtl/>
              </w:rPr>
              <w:t xml:space="preserve">    </w:t>
            </w:r>
          </w:p>
          <w:p w14:paraId="6570AD6D" w14:textId="6D5CD99B" w:rsidR="00E63A0C" w:rsidRPr="00344720" w:rsidRDefault="006270BB" w:rsidP="00344720">
            <w:pPr>
              <w:pStyle w:val="1"/>
              <w:numPr>
                <w:ilvl w:val="0"/>
                <w:numId w:val="0"/>
              </w:numPr>
              <w:jc w:val="left"/>
              <w:rPr>
                <w:sz w:val="22"/>
                <w:szCs w:val="22"/>
                <w:u w:val="none"/>
              </w:rPr>
            </w:pPr>
            <w:r w:rsidRPr="00344720">
              <w:rPr>
                <w:i/>
                <w:iCs/>
                <w:sz w:val="16"/>
                <w:szCs w:val="16"/>
                <w:u w:val="none"/>
                <w:rtl/>
              </w:rPr>
              <w:t xml:space="preserve"> </w:t>
            </w:r>
            <w:r w:rsidRPr="00344720">
              <w:rPr>
                <w:rFonts w:hint="cs"/>
                <w:sz w:val="22"/>
                <w:szCs w:val="22"/>
                <w:u w:val="none"/>
                <w:rtl/>
              </w:rPr>
              <w:t xml:space="preserve">** </w:t>
            </w:r>
            <w:r w:rsidRPr="00344720">
              <w:rPr>
                <w:rFonts w:hint="cs"/>
                <w:i/>
                <w:iCs/>
                <w:sz w:val="16"/>
                <w:szCs w:val="16"/>
                <w:u w:val="none"/>
                <w:rtl/>
              </w:rPr>
              <w:t>יובהר כי לעניין זה יובא בחשבון היקף פעילות כספית שנתית שהיא מעל 20</w:t>
            </w:r>
            <w:r w:rsidR="00E63A0C">
              <w:rPr>
                <w:rFonts w:hint="cs"/>
                <w:sz w:val="22"/>
                <w:szCs w:val="22"/>
                <w:u w:val="none"/>
                <w:rtl/>
              </w:rPr>
              <w:t xml:space="preserve"> </w:t>
            </w:r>
            <w:r w:rsidR="00E63A0C" w:rsidRPr="00344720">
              <w:rPr>
                <w:rFonts w:hint="cs"/>
                <w:i/>
                <w:iCs/>
                <w:sz w:val="16"/>
                <w:szCs w:val="16"/>
                <w:u w:val="none"/>
                <w:rtl/>
              </w:rPr>
              <w:t xml:space="preserve">מיליון </w:t>
            </w:r>
            <w:r w:rsidR="00E63A0C">
              <w:rPr>
                <w:rFonts w:hint="cs"/>
                <w:i/>
                <w:iCs/>
                <w:sz w:val="16"/>
                <w:szCs w:val="16"/>
                <w:u w:val="none"/>
                <w:rtl/>
              </w:rPr>
              <w:t>₪</w:t>
            </w:r>
          </w:p>
        </w:tc>
        <w:tc>
          <w:tcPr>
            <w:tcW w:w="2694" w:type="dxa"/>
          </w:tcPr>
          <w:p w14:paraId="2EBA157A" w14:textId="77777777" w:rsidR="00F92D81" w:rsidRPr="00344720" w:rsidRDefault="00F92D81" w:rsidP="00D0124A">
            <w:pPr>
              <w:pStyle w:val="1"/>
              <w:numPr>
                <w:ilvl w:val="0"/>
                <w:numId w:val="0"/>
              </w:numPr>
              <w:jc w:val="right"/>
              <w:rPr>
                <w:rFonts w:cs="Times New Roman"/>
                <w:sz w:val="22"/>
                <w:szCs w:val="22"/>
                <w:u w:val="none"/>
              </w:rPr>
            </w:pPr>
            <w:r w:rsidRPr="00344720">
              <w:rPr>
                <w:sz w:val="22"/>
                <w:szCs w:val="22"/>
                <w:u w:val="none"/>
              </w:rPr>
              <w:t xml:space="preserve">Y = </w:t>
            </w:r>
            <w:r w:rsidRPr="00344720">
              <w:rPr>
                <w:rFonts w:cs="Times New Roman"/>
                <w:sz w:val="22"/>
                <w:szCs w:val="22"/>
                <w:u w:val="none"/>
              </w:rPr>
              <w:t>∑(a*(b/10,000,000)*c)</w:t>
            </w:r>
          </w:p>
          <w:p w14:paraId="33D6ABDC" w14:textId="77777777" w:rsidR="00F92D81" w:rsidRPr="00344720" w:rsidRDefault="00F92D81" w:rsidP="00D0124A">
            <w:pPr>
              <w:pStyle w:val="1"/>
              <w:numPr>
                <w:ilvl w:val="0"/>
                <w:numId w:val="0"/>
              </w:numPr>
              <w:jc w:val="right"/>
              <w:rPr>
                <w:sz w:val="22"/>
                <w:szCs w:val="22"/>
                <w:u w:val="none"/>
                <w:rtl/>
              </w:rPr>
            </w:pPr>
            <w:r w:rsidRPr="00344720">
              <w:rPr>
                <w:sz w:val="22"/>
                <w:szCs w:val="22"/>
                <w:u w:val="none"/>
              </w:rPr>
              <w:t>max Y = 20</w:t>
            </w:r>
          </w:p>
          <w:p w14:paraId="4D8BD5C9" w14:textId="77777777" w:rsidR="00F92D81" w:rsidRPr="00344720" w:rsidRDefault="00F92D81" w:rsidP="00D0124A">
            <w:pPr>
              <w:pStyle w:val="1"/>
              <w:numPr>
                <w:ilvl w:val="0"/>
                <w:numId w:val="0"/>
              </w:numPr>
              <w:ind w:left="176"/>
              <w:jc w:val="left"/>
              <w:rPr>
                <w:i/>
                <w:iCs/>
                <w:sz w:val="16"/>
                <w:szCs w:val="16"/>
                <w:u w:val="none"/>
                <w:rtl/>
              </w:rPr>
            </w:pPr>
            <w:r w:rsidRPr="00344720">
              <w:rPr>
                <w:rFonts w:hint="eastAsia"/>
                <w:i/>
                <w:iCs/>
                <w:sz w:val="16"/>
                <w:szCs w:val="16"/>
                <w:u w:val="none"/>
                <w:rtl/>
              </w:rPr>
              <w:t>לדוגמא</w:t>
            </w:r>
            <w:r w:rsidRPr="00344720">
              <w:rPr>
                <w:i/>
                <w:iCs/>
                <w:sz w:val="16"/>
                <w:szCs w:val="16"/>
                <w:u w:val="none"/>
                <w:rtl/>
              </w:rPr>
              <w:t>:</w:t>
            </w:r>
          </w:p>
          <w:p w14:paraId="08956913" w14:textId="77777777" w:rsidR="00F92D81" w:rsidRPr="00344720" w:rsidRDefault="00F92D81" w:rsidP="00D0124A">
            <w:pPr>
              <w:pStyle w:val="1"/>
              <w:numPr>
                <w:ilvl w:val="0"/>
                <w:numId w:val="0"/>
              </w:numPr>
              <w:ind w:left="176"/>
              <w:jc w:val="left"/>
              <w:rPr>
                <w:i/>
                <w:iCs/>
                <w:sz w:val="16"/>
                <w:szCs w:val="16"/>
                <w:u w:val="none"/>
                <w:rtl/>
              </w:rPr>
            </w:pPr>
            <w:r w:rsidRPr="00344720">
              <w:rPr>
                <w:i/>
                <w:iCs/>
                <w:sz w:val="16"/>
                <w:szCs w:val="16"/>
                <w:u w:val="none"/>
                <w:rtl/>
              </w:rPr>
              <w:t xml:space="preserve"> </w:t>
            </w:r>
            <w:r w:rsidRPr="00344720">
              <w:rPr>
                <w:rFonts w:hint="cs"/>
                <w:i/>
                <w:iCs/>
                <w:sz w:val="16"/>
                <w:szCs w:val="16"/>
                <w:u w:val="none"/>
                <w:rtl/>
              </w:rPr>
              <w:t>3</w:t>
            </w:r>
            <w:r w:rsidRPr="00344720">
              <w:rPr>
                <w:i/>
                <w:iCs/>
                <w:sz w:val="16"/>
                <w:szCs w:val="16"/>
                <w:u w:val="none"/>
                <w:rtl/>
              </w:rPr>
              <w:t xml:space="preserve"> שנות ניסיון </w:t>
            </w:r>
            <w:r w:rsidRPr="00344720">
              <w:rPr>
                <w:rFonts w:hint="cs"/>
                <w:i/>
                <w:iCs/>
                <w:sz w:val="16"/>
                <w:szCs w:val="16"/>
                <w:u w:val="none"/>
                <w:rtl/>
              </w:rPr>
              <w:t>כמנהל בית תוכנה (פקטור של 1) בהקף של 40</w:t>
            </w:r>
            <w:r w:rsidRPr="00344720">
              <w:rPr>
                <w:i/>
                <w:iCs/>
                <w:sz w:val="16"/>
                <w:szCs w:val="16"/>
                <w:u w:val="none"/>
                <w:rtl/>
              </w:rPr>
              <w:t xml:space="preserve"> </w:t>
            </w:r>
            <w:r w:rsidRPr="00344720">
              <w:rPr>
                <w:rFonts w:hint="eastAsia"/>
                <w:i/>
                <w:iCs/>
                <w:sz w:val="16"/>
                <w:szCs w:val="16"/>
                <w:u w:val="none"/>
                <w:rtl/>
              </w:rPr>
              <w:t>מיליון</w:t>
            </w:r>
            <w:r w:rsidRPr="00344720">
              <w:rPr>
                <w:i/>
                <w:iCs/>
                <w:sz w:val="16"/>
                <w:szCs w:val="16"/>
                <w:u w:val="none"/>
                <w:rtl/>
              </w:rPr>
              <w:t xml:space="preserve"> ₪ </w:t>
            </w:r>
            <w:r w:rsidRPr="00344720">
              <w:rPr>
                <w:rFonts w:hint="cs"/>
                <w:i/>
                <w:iCs/>
                <w:sz w:val="16"/>
                <w:szCs w:val="16"/>
                <w:u w:val="none"/>
                <w:rtl/>
              </w:rPr>
              <w:t xml:space="preserve">בשנה  </w:t>
            </w:r>
            <w:r w:rsidRPr="00344720">
              <w:rPr>
                <w:i/>
                <w:iCs/>
                <w:sz w:val="16"/>
                <w:szCs w:val="16"/>
                <w:u w:val="none"/>
                <w:rtl/>
              </w:rPr>
              <w:t>=</w:t>
            </w:r>
            <w:r w:rsidRPr="00344720">
              <w:rPr>
                <w:rFonts w:hint="cs"/>
                <w:i/>
                <w:iCs/>
                <w:sz w:val="16"/>
                <w:szCs w:val="16"/>
                <w:u w:val="none"/>
                <w:rtl/>
              </w:rPr>
              <w:t>12</w:t>
            </w:r>
            <w:r w:rsidRPr="00344720">
              <w:rPr>
                <w:i/>
                <w:iCs/>
                <w:sz w:val="16"/>
                <w:szCs w:val="16"/>
                <w:u w:val="none"/>
                <w:rtl/>
              </w:rPr>
              <w:t xml:space="preserve"> נקודות</w:t>
            </w:r>
          </w:p>
          <w:p w14:paraId="66ECA457" w14:textId="77777777" w:rsidR="00F92D81" w:rsidRPr="00344720" w:rsidRDefault="00F92D81" w:rsidP="00D0124A">
            <w:pPr>
              <w:pStyle w:val="1"/>
              <w:numPr>
                <w:ilvl w:val="0"/>
                <w:numId w:val="0"/>
              </w:numPr>
              <w:ind w:left="176"/>
              <w:jc w:val="left"/>
              <w:rPr>
                <w:i/>
                <w:iCs/>
                <w:sz w:val="16"/>
                <w:szCs w:val="16"/>
                <w:u w:val="none"/>
                <w:rtl/>
              </w:rPr>
            </w:pPr>
            <w:r w:rsidRPr="00344720">
              <w:rPr>
                <w:i/>
                <w:iCs/>
                <w:sz w:val="16"/>
                <w:szCs w:val="16"/>
                <w:u w:val="none"/>
                <w:rtl/>
              </w:rPr>
              <w:t xml:space="preserve"> +</w:t>
            </w:r>
          </w:p>
          <w:p w14:paraId="1F697E6A" w14:textId="77777777" w:rsidR="00F92D81" w:rsidRPr="00344720" w:rsidRDefault="00F92D81" w:rsidP="00D0124A">
            <w:pPr>
              <w:pStyle w:val="1"/>
              <w:numPr>
                <w:ilvl w:val="0"/>
                <w:numId w:val="0"/>
              </w:numPr>
              <w:ind w:left="176"/>
              <w:jc w:val="left"/>
              <w:rPr>
                <w:i/>
                <w:iCs/>
                <w:sz w:val="16"/>
                <w:szCs w:val="16"/>
                <w:u w:val="none"/>
                <w:rtl/>
              </w:rPr>
            </w:pPr>
            <w:r w:rsidRPr="00344720">
              <w:rPr>
                <w:i/>
                <w:iCs/>
                <w:sz w:val="16"/>
                <w:szCs w:val="16"/>
                <w:u w:val="none"/>
                <w:rtl/>
              </w:rPr>
              <w:t xml:space="preserve"> </w:t>
            </w:r>
            <w:r w:rsidRPr="00344720">
              <w:rPr>
                <w:rFonts w:hint="cs"/>
                <w:i/>
                <w:iCs/>
                <w:sz w:val="16"/>
                <w:szCs w:val="16"/>
                <w:u w:val="none"/>
                <w:rtl/>
              </w:rPr>
              <w:t>6</w:t>
            </w:r>
            <w:r w:rsidRPr="00344720">
              <w:rPr>
                <w:i/>
                <w:iCs/>
                <w:sz w:val="16"/>
                <w:szCs w:val="16"/>
                <w:u w:val="none"/>
                <w:rtl/>
              </w:rPr>
              <w:t xml:space="preserve"> </w:t>
            </w:r>
            <w:r w:rsidRPr="00344720">
              <w:rPr>
                <w:rFonts w:hint="eastAsia"/>
                <w:i/>
                <w:iCs/>
                <w:sz w:val="16"/>
                <w:szCs w:val="16"/>
                <w:u w:val="none"/>
                <w:rtl/>
              </w:rPr>
              <w:t>שנות</w:t>
            </w:r>
            <w:r w:rsidRPr="00344720">
              <w:rPr>
                <w:i/>
                <w:iCs/>
                <w:sz w:val="16"/>
                <w:szCs w:val="16"/>
                <w:u w:val="none"/>
                <w:rtl/>
              </w:rPr>
              <w:t xml:space="preserve"> ניסיון </w:t>
            </w:r>
            <w:r w:rsidRPr="00344720">
              <w:rPr>
                <w:rFonts w:hint="cs"/>
                <w:i/>
                <w:iCs/>
                <w:sz w:val="16"/>
                <w:szCs w:val="16"/>
                <w:u w:val="none"/>
                <w:rtl/>
              </w:rPr>
              <w:t>כמנהל יחידת משנה ביחידת מערכות מידע בארגון (פקטור של 0.5) בהקף של 20</w:t>
            </w:r>
            <w:r w:rsidRPr="00344720">
              <w:rPr>
                <w:i/>
                <w:iCs/>
                <w:sz w:val="16"/>
                <w:szCs w:val="16"/>
                <w:u w:val="none"/>
                <w:rtl/>
              </w:rPr>
              <w:t xml:space="preserve"> מיליון ₪</w:t>
            </w:r>
            <w:r w:rsidRPr="00344720">
              <w:rPr>
                <w:rFonts w:hint="cs"/>
                <w:i/>
                <w:iCs/>
                <w:sz w:val="16"/>
                <w:szCs w:val="16"/>
                <w:u w:val="none"/>
                <w:rtl/>
              </w:rPr>
              <w:t xml:space="preserve"> בשנה</w:t>
            </w:r>
            <w:r w:rsidRPr="00344720">
              <w:rPr>
                <w:i/>
                <w:iCs/>
                <w:sz w:val="16"/>
                <w:szCs w:val="16"/>
                <w:u w:val="none"/>
                <w:rtl/>
              </w:rPr>
              <w:t xml:space="preserve"> </w:t>
            </w:r>
            <w:r w:rsidRPr="00344720">
              <w:rPr>
                <w:rFonts w:hint="cs"/>
                <w:i/>
                <w:iCs/>
                <w:sz w:val="16"/>
                <w:szCs w:val="16"/>
                <w:u w:val="none"/>
                <w:rtl/>
              </w:rPr>
              <w:t xml:space="preserve"> </w:t>
            </w:r>
            <w:r w:rsidRPr="00344720">
              <w:rPr>
                <w:i/>
                <w:iCs/>
                <w:sz w:val="16"/>
                <w:szCs w:val="16"/>
                <w:u w:val="none"/>
                <w:rtl/>
              </w:rPr>
              <w:t>=</w:t>
            </w:r>
            <w:r w:rsidRPr="00344720">
              <w:rPr>
                <w:rFonts w:hint="cs"/>
                <w:i/>
                <w:iCs/>
                <w:sz w:val="16"/>
                <w:szCs w:val="16"/>
                <w:u w:val="none"/>
                <w:rtl/>
              </w:rPr>
              <w:t>6</w:t>
            </w:r>
            <w:r w:rsidRPr="00344720">
              <w:rPr>
                <w:i/>
                <w:iCs/>
                <w:sz w:val="16"/>
                <w:szCs w:val="16"/>
                <w:u w:val="none"/>
                <w:rtl/>
              </w:rPr>
              <w:t xml:space="preserve"> נקודות</w:t>
            </w:r>
            <w:r w:rsidRPr="00344720">
              <w:rPr>
                <w:rFonts w:hint="cs"/>
                <w:i/>
                <w:iCs/>
                <w:sz w:val="16"/>
                <w:szCs w:val="16"/>
                <w:u w:val="none"/>
                <w:rtl/>
              </w:rPr>
              <w:t xml:space="preserve"> </w:t>
            </w:r>
          </w:p>
          <w:p w14:paraId="2D23760F" w14:textId="77777777" w:rsidR="00F92D81" w:rsidRPr="00344720" w:rsidRDefault="00F92D81" w:rsidP="00D0124A">
            <w:pPr>
              <w:pStyle w:val="1"/>
              <w:numPr>
                <w:ilvl w:val="0"/>
                <w:numId w:val="0"/>
              </w:numPr>
              <w:ind w:left="176"/>
              <w:jc w:val="left"/>
              <w:rPr>
                <w:u w:val="none"/>
                <w:rtl/>
              </w:rPr>
            </w:pPr>
            <w:r w:rsidRPr="00344720">
              <w:rPr>
                <w:rFonts w:hint="eastAsia"/>
                <w:i/>
                <w:iCs/>
                <w:sz w:val="16"/>
                <w:szCs w:val="16"/>
                <w:u w:val="none"/>
                <w:rtl/>
              </w:rPr>
              <w:t>סה</w:t>
            </w:r>
            <w:r w:rsidRPr="00344720">
              <w:rPr>
                <w:i/>
                <w:iCs/>
                <w:sz w:val="16"/>
                <w:szCs w:val="16"/>
                <w:u w:val="none"/>
                <w:rtl/>
              </w:rPr>
              <w:t xml:space="preserve">"כ = </w:t>
            </w:r>
            <w:r w:rsidRPr="00344720">
              <w:rPr>
                <w:rFonts w:hint="cs"/>
                <w:i/>
                <w:iCs/>
                <w:sz w:val="16"/>
                <w:szCs w:val="16"/>
                <w:u w:val="none"/>
                <w:rtl/>
              </w:rPr>
              <w:t>18</w:t>
            </w:r>
            <w:r w:rsidRPr="00344720">
              <w:rPr>
                <w:i/>
                <w:iCs/>
                <w:sz w:val="16"/>
                <w:szCs w:val="16"/>
                <w:u w:val="none"/>
                <w:rtl/>
              </w:rPr>
              <w:t xml:space="preserve"> נקודות</w:t>
            </w:r>
            <w:r w:rsidRPr="00344720">
              <w:rPr>
                <w:sz w:val="22"/>
                <w:szCs w:val="22"/>
                <w:u w:val="none"/>
                <w:rtl/>
              </w:rPr>
              <w:t xml:space="preserve"> </w:t>
            </w:r>
          </w:p>
        </w:tc>
        <w:tc>
          <w:tcPr>
            <w:tcW w:w="709" w:type="dxa"/>
          </w:tcPr>
          <w:p w14:paraId="4474F737" w14:textId="77777777" w:rsidR="00F92D81" w:rsidRPr="00344720" w:rsidRDefault="00F92D81" w:rsidP="00D0124A">
            <w:pPr>
              <w:pStyle w:val="1"/>
              <w:numPr>
                <w:ilvl w:val="0"/>
                <w:numId w:val="0"/>
              </w:numPr>
              <w:rPr>
                <w:u w:val="none"/>
                <w:rtl/>
              </w:rPr>
            </w:pPr>
            <w:r w:rsidRPr="00344720">
              <w:rPr>
                <w:rFonts w:hint="eastAsia"/>
                <w:sz w:val="22"/>
                <w:szCs w:val="22"/>
                <w:u w:val="none"/>
                <w:rtl/>
              </w:rPr>
              <w:t>עד</w:t>
            </w:r>
            <w:r w:rsidRPr="00344720">
              <w:rPr>
                <w:sz w:val="22"/>
                <w:szCs w:val="22"/>
                <w:u w:val="none"/>
                <w:rtl/>
              </w:rPr>
              <w:t xml:space="preserve"> </w:t>
            </w:r>
            <w:r w:rsidRPr="00344720">
              <w:rPr>
                <w:rFonts w:hint="cs"/>
                <w:sz w:val="22"/>
                <w:szCs w:val="22"/>
                <w:u w:val="none"/>
                <w:rtl/>
              </w:rPr>
              <w:t>20</w:t>
            </w:r>
          </w:p>
        </w:tc>
      </w:tr>
      <w:tr w:rsidR="00F92D81" w14:paraId="203F68AC" w14:textId="77777777" w:rsidTr="002D126A">
        <w:tc>
          <w:tcPr>
            <w:tcW w:w="1101" w:type="dxa"/>
            <w:vMerge/>
          </w:tcPr>
          <w:p w14:paraId="742BEE15" w14:textId="77777777" w:rsidR="00F92D81" w:rsidRPr="005158F1" w:rsidRDefault="00F92D81" w:rsidP="00D0124A">
            <w:pPr>
              <w:pStyle w:val="1"/>
              <w:numPr>
                <w:ilvl w:val="0"/>
                <w:numId w:val="0"/>
              </w:numPr>
              <w:jc w:val="left"/>
              <w:rPr>
                <w:highlight w:val="yellow"/>
                <w:rtl/>
              </w:rPr>
            </w:pPr>
          </w:p>
        </w:tc>
        <w:tc>
          <w:tcPr>
            <w:tcW w:w="1100" w:type="dxa"/>
          </w:tcPr>
          <w:p w14:paraId="54598FD7" w14:textId="77777777" w:rsidR="00F92D81" w:rsidRPr="00344720" w:rsidRDefault="006270BB" w:rsidP="00D0124A">
            <w:pPr>
              <w:pStyle w:val="1"/>
              <w:numPr>
                <w:ilvl w:val="0"/>
                <w:numId w:val="0"/>
              </w:numPr>
              <w:jc w:val="left"/>
              <w:rPr>
                <w:sz w:val="22"/>
                <w:szCs w:val="22"/>
                <w:u w:val="none"/>
                <w:rtl/>
              </w:rPr>
            </w:pPr>
            <w:r w:rsidRPr="00344720">
              <w:rPr>
                <w:rFonts w:hint="cs"/>
                <w:sz w:val="22"/>
                <w:szCs w:val="22"/>
                <w:u w:val="none"/>
                <w:rtl/>
              </w:rPr>
              <w:t>ניסיון בביצוע פרויקטים רלוונטיים</w:t>
            </w:r>
          </w:p>
        </w:tc>
        <w:tc>
          <w:tcPr>
            <w:tcW w:w="3403" w:type="dxa"/>
          </w:tcPr>
          <w:p w14:paraId="0AF020D2" w14:textId="787E72CA" w:rsidR="006270BB" w:rsidRPr="00344720" w:rsidRDefault="006270BB" w:rsidP="00676194">
            <w:pPr>
              <w:pStyle w:val="1"/>
              <w:numPr>
                <w:ilvl w:val="0"/>
                <w:numId w:val="0"/>
              </w:numPr>
              <w:jc w:val="left"/>
              <w:rPr>
                <w:i/>
                <w:iCs/>
                <w:sz w:val="16"/>
                <w:szCs w:val="16"/>
                <w:u w:val="none"/>
                <w:rtl/>
              </w:rPr>
            </w:pPr>
            <w:r w:rsidRPr="00344720">
              <w:rPr>
                <w:rFonts w:hint="cs"/>
                <w:sz w:val="22"/>
                <w:szCs w:val="22"/>
                <w:u w:val="none"/>
                <w:rtl/>
              </w:rPr>
              <w:t xml:space="preserve">לצורך בחינת קריטריון זה יילקחו בחשבון מספר הפרויקטים שביצע היועץ </w:t>
            </w:r>
            <w:r w:rsidRPr="00344720">
              <w:rPr>
                <w:sz w:val="22"/>
                <w:szCs w:val="22"/>
                <w:u w:val="none"/>
              </w:rPr>
              <w:t>(</w:t>
            </w:r>
            <w:r w:rsidR="00D97BC1" w:rsidRPr="00344720">
              <w:rPr>
                <w:sz w:val="22"/>
                <w:szCs w:val="22"/>
                <w:u w:val="none"/>
              </w:rPr>
              <w:t>d</w:t>
            </w:r>
            <w:r w:rsidRPr="00344720">
              <w:rPr>
                <w:sz w:val="22"/>
                <w:szCs w:val="22"/>
                <w:u w:val="none"/>
              </w:rPr>
              <w:t>)</w:t>
            </w:r>
            <w:r w:rsidRPr="00344720">
              <w:rPr>
                <w:rFonts w:hint="cs"/>
                <w:sz w:val="22"/>
                <w:szCs w:val="22"/>
                <w:u w:val="none"/>
                <w:rtl/>
              </w:rPr>
              <w:t xml:space="preserve"> בתפקיד מנהל יחידה ו/או מנהל פרויקט ו/או יועץ בתחום מערכות מידע, ו</w:t>
            </w:r>
            <w:r w:rsidR="00B44C46">
              <w:rPr>
                <w:rFonts w:hint="cs"/>
                <w:sz w:val="22"/>
                <w:szCs w:val="22"/>
                <w:u w:val="none"/>
                <w:rtl/>
              </w:rPr>
              <w:t>מספר ש</w:t>
            </w:r>
            <w:r w:rsidRPr="00344720">
              <w:rPr>
                <w:rFonts w:hint="cs"/>
                <w:sz w:val="22"/>
                <w:szCs w:val="22"/>
                <w:u w:val="none"/>
                <w:rtl/>
              </w:rPr>
              <w:t xml:space="preserve">נות אדם של כל פרויקט </w:t>
            </w:r>
            <w:r w:rsidRPr="00344720">
              <w:rPr>
                <w:sz w:val="22"/>
                <w:szCs w:val="22"/>
                <w:u w:val="none"/>
              </w:rPr>
              <w:t>(</w:t>
            </w:r>
            <w:r w:rsidR="00D97BC1" w:rsidRPr="00344720">
              <w:rPr>
                <w:sz w:val="22"/>
                <w:szCs w:val="22"/>
                <w:u w:val="none"/>
              </w:rPr>
              <w:t>e</w:t>
            </w:r>
            <w:r w:rsidRPr="00344720">
              <w:rPr>
                <w:sz w:val="22"/>
                <w:szCs w:val="22"/>
                <w:u w:val="none"/>
              </w:rPr>
              <w:t>)</w:t>
            </w:r>
            <w:r w:rsidRPr="00344720">
              <w:rPr>
                <w:rFonts w:hint="cs"/>
                <w:sz w:val="22"/>
                <w:szCs w:val="22"/>
                <w:u w:val="none"/>
                <w:rtl/>
              </w:rPr>
              <w:t>*</w:t>
            </w:r>
          </w:p>
          <w:p w14:paraId="3927D97A" w14:textId="670CBBF2" w:rsidR="006270BB" w:rsidRPr="00344720" w:rsidRDefault="006270BB" w:rsidP="00344720">
            <w:pPr>
              <w:pStyle w:val="1"/>
              <w:numPr>
                <w:ilvl w:val="0"/>
                <w:numId w:val="0"/>
              </w:numPr>
              <w:jc w:val="left"/>
              <w:rPr>
                <w:i/>
                <w:iCs/>
                <w:sz w:val="16"/>
                <w:szCs w:val="16"/>
                <w:u w:val="none"/>
                <w:rtl/>
              </w:rPr>
            </w:pPr>
            <w:r w:rsidRPr="00344720">
              <w:rPr>
                <w:rFonts w:hint="cs"/>
                <w:i/>
                <w:iCs/>
                <w:sz w:val="16"/>
                <w:szCs w:val="16"/>
                <w:u w:val="none"/>
                <w:rtl/>
              </w:rPr>
              <w:t xml:space="preserve">* ילקחו בחשבון רק פרויקטים בהיקף של </w:t>
            </w:r>
            <w:r w:rsidR="00E63A0C" w:rsidRPr="00344720">
              <w:rPr>
                <w:rFonts w:hint="cs"/>
                <w:i/>
                <w:iCs/>
                <w:sz w:val="16"/>
                <w:szCs w:val="16"/>
                <w:u w:val="none"/>
                <w:rtl/>
              </w:rPr>
              <w:t>25 שנות אדם</w:t>
            </w:r>
            <w:r w:rsidRPr="00344720">
              <w:rPr>
                <w:rFonts w:hint="cs"/>
                <w:i/>
                <w:iCs/>
                <w:sz w:val="16"/>
                <w:szCs w:val="16"/>
                <w:u w:val="none"/>
                <w:rtl/>
              </w:rPr>
              <w:t xml:space="preserve"> ומעלה.</w:t>
            </w:r>
          </w:p>
          <w:p w14:paraId="73D12CBD" w14:textId="576887F1" w:rsidR="00E63A0C" w:rsidRPr="00344720" w:rsidRDefault="00B44C46" w:rsidP="003F55D4">
            <w:pPr>
              <w:pStyle w:val="1"/>
              <w:numPr>
                <w:ilvl w:val="0"/>
                <w:numId w:val="0"/>
              </w:numPr>
              <w:jc w:val="left"/>
              <w:rPr>
                <w:i/>
                <w:iCs/>
                <w:sz w:val="16"/>
                <w:szCs w:val="16"/>
                <w:u w:val="none"/>
                <w:rtl/>
              </w:rPr>
            </w:pPr>
            <w:r w:rsidRPr="00B44C46">
              <w:rPr>
                <w:rFonts w:hint="cs"/>
                <w:i/>
                <w:iCs/>
                <w:sz w:val="16"/>
                <w:szCs w:val="16"/>
                <w:u w:val="none"/>
                <w:rtl/>
              </w:rPr>
              <w:t>כ</w:t>
            </w:r>
            <w:r w:rsidR="00E63A0C" w:rsidRPr="00344720">
              <w:rPr>
                <w:rFonts w:hint="cs"/>
                <w:i/>
                <w:iCs/>
                <w:sz w:val="16"/>
                <w:szCs w:val="16"/>
                <w:u w:val="none"/>
                <w:rtl/>
              </w:rPr>
              <w:t xml:space="preserve">"פרויקט" </w:t>
            </w:r>
            <w:r w:rsidRPr="00B44C46">
              <w:rPr>
                <w:rFonts w:hint="cs"/>
                <w:i/>
                <w:iCs/>
                <w:sz w:val="16"/>
                <w:szCs w:val="16"/>
                <w:u w:val="none"/>
                <w:rtl/>
              </w:rPr>
              <w:t>יחשב</w:t>
            </w:r>
            <w:r w:rsidR="00E63A0C" w:rsidRPr="00344720">
              <w:rPr>
                <w:rFonts w:hint="cs"/>
                <w:i/>
                <w:iCs/>
                <w:sz w:val="16"/>
                <w:szCs w:val="16"/>
                <w:u w:val="none"/>
                <w:rtl/>
              </w:rPr>
              <w:t xml:space="preserve"> גם "תוכנית פרויקטים" או </w:t>
            </w:r>
            <w:r w:rsidR="003F55D4">
              <w:rPr>
                <w:rFonts w:hint="cs"/>
                <w:i/>
                <w:iCs/>
                <w:sz w:val="16"/>
                <w:szCs w:val="16"/>
                <w:u w:val="none"/>
                <w:rtl/>
              </w:rPr>
              <w:t>"תחזוקת מערכות מידע</w:t>
            </w:r>
            <w:r w:rsidR="00E63A0C" w:rsidRPr="00344720">
              <w:rPr>
                <w:rFonts w:hint="cs"/>
                <w:i/>
                <w:iCs/>
                <w:sz w:val="16"/>
                <w:szCs w:val="16"/>
                <w:u w:val="none"/>
                <w:rtl/>
              </w:rPr>
              <w:t>" כהגדרתם להלן:</w:t>
            </w:r>
          </w:p>
          <w:p w14:paraId="3AAE3DEE" w14:textId="4B3C8768" w:rsidR="00E63A0C" w:rsidRPr="00344720" w:rsidRDefault="00E63A0C" w:rsidP="00344720">
            <w:pPr>
              <w:pStyle w:val="1"/>
              <w:numPr>
                <w:ilvl w:val="0"/>
                <w:numId w:val="0"/>
              </w:numPr>
              <w:jc w:val="left"/>
              <w:rPr>
                <w:i/>
                <w:iCs/>
                <w:sz w:val="16"/>
                <w:szCs w:val="16"/>
                <w:u w:val="none"/>
                <w:rtl/>
              </w:rPr>
            </w:pPr>
            <w:r w:rsidRPr="00344720">
              <w:rPr>
                <w:rFonts w:hint="cs"/>
                <w:i/>
                <w:iCs/>
                <w:sz w:val="16"/>
                <w:szCs w:val="16"/>
                <w:u w:val="none"/>
                <w:rtl/>
              </w:rPr>
              <w:t xml:space="preserve">"תוכנית פרויקטים": </w:t>
            </w:r>
            <w:r w:rsidRPr="00344720">
              <w:rPr>
                <w:i/>
                <w:iCs/>
                <w:sz w:val="16"/>
                <w:szCs w:val="16"/>
                <w:u w:val="none"/>
                <w:rtl/>
              </w:rPr>
              <w:t xml:space="preserve"> </w:t>
            </w:r>
            <w:r w:rsidRPr="00344720">
              <w:rPr>
                <w:rFonts w:hint="cs"/>
                <w:i/>
                <w:iCs/>
                <w:sz w:val="16"/>
                <w:szCs w:val="16"/>
                <w:u w:val="none"/>
                <w:rtl/>
              </w:rPr>
              <w:t xml:space="preserve">היא </w:t>
            </w:r>
            <w:r w:rsidRPr="00344720">
              <w:rPr>
                <w:rFonts w:hint="eastAsia"/>
                <w:i/>
                <w:iCs/>
                <w:sz w:val="16"/>
                <w:szCs w:val="16"/>
                <w:u w:val="none"/>
                <w:rtl/>
              </w:rPr>
              <w:t>קבוצה</w:t>
            </w:r>
            <w:r w:rsidRPr="00344720">
              <w:rPr>
                <w:i/>
                <w:iCs/>
                <w:sz w:val="16"/>
                <w:szCs w:val="16"/>
                <w:u w:val="none"/>
                <w:rtl/>
              </w:rPr>
              <w:t xml:space="preserve"> </w:t>
            </w:r>
            <w:r w:rsidRPr="00344720">
              <w:rPr>
                <w:rFonts w:hint="eastAsia"/>
                <w:i/>
                <w:iCs/>
                <w:sz w:val="16"/>
                <w:szCs w:val="16"/>
                <w:u w:val="none"/>
                <w:rtl/>
              </w:rPr>
              <w:t>של</w:t>
            </w:r>
            <w:r w:rsidRPr="00344720">
              <w:rPr>
                <w:i/>
                <w:iCs/>
                <w:sz w:val="16"/>
                <w:szCs w:val="16"/>
                <w:u w:val="none"/>
                <w:rtl/>
              </w:rPr>
              <w:t xml:space="preserve"> </w:t>
            </w:r>
            <w:r w:rsidRPr="00344720">
              <w:rPr>
                <w:rFonts w:hint="eastAsia"/>
                <w:i/>
                <w:iCs/>
                <w:sz w:val="16"/>
                <w:szCs w:val="16"/>
                <w:u w:val="none"/>
                <w:rtl/>
              </w:rPr>
              <w:t>פרויקטים</w:t>
            </w:r>
            <w:r w:rsidRPr="00344720">
              <w:rPr>
                <w:i/>
                <w:iCs/>
                <w:sz w:val="16"/>
                <w:szCs w:val="16"/>
                <w:u w:val="none"/>
                <w:rtl/>
              </w:rPr>
              <w:t xml:space="preserve"> </w:t>
            </w:r>
            <w:r w:rsidRPr="00344720">
              <w:rPr>
                <w:rFonts w:hint="eastAsia"/>
                <w:i/>
                <w:iCs/>
                <w:sz w:val="16"/>
                <w:szCs w:val="16"/>
                <w:u w:val="none"/>
                <w:rtl/>
              </w:rPr>
              <w:t>בנושא</w:t>
            </w:r>
            <w:r w:rsidRPr="00344720">
              <w:rPr>
                <w:i/>
                <w:iCs/>
                <w:sz w:val="16"/>
                <w:szCs w:val="16"/>
                <w:u w:val="none"/>
                <w:rtl/>
              </w:rPr>
              <w:t xml:space="preserve"> </w:t>
            </w:r>
            <w:r w:rsidRPr="00344720">
              <w:rPr>
                <w:rFonts w:hint="cs"/>
                <w:i/>
                <w:iCs/>
                <w:sz w:val="16"/>
                <w:szCs w:val="16"/>
                <w:u w:val="none"/>
                <w:rtl/>
              </w:rPr>
              <w:t xml:space="preserve">דומה </w:t>
            </w:r>
            <w:r w:rsidRPr="00344720">
              <w:rPr>
                <w:rFonts w:hint="eastAsia"/>
                <w:i/>
                <w:iCs/>
                <w:sz w:val="16"/>
                <w:szCs w:val="16"/>
                <w:u w:val="none"/>
                <w:rtl/>
              </w:rPr>
              <w:t>ה</w:t>
            </w:r>
            <w:r w:rsidRPr="00344720">
              <w:rPr>
                <w:rFonts w:hint="cs"/>
                <w:i/>
                <w:iCs/>
                <w:sz w:val="16"/>
                <w:szCs w:val="16"/>
                <w:u w:val="none"/>
                <w:rtl/>
              </w:rPr>
              <w:t xml:space="preserve">מתבצעים </w:t>
            </w:r>
            <w:r w:rsidRPr="00344720">
              <w:rPr>
                <w:rFonts w:hint="eastAsia"/>
                <w:i/>
                <w:iCs/>
                <w:sz w:val="16"/>
                <w:szCs w:val="16"/>
                <w:u w:val="none"/>
                <w:rtl/>
              </w:rPr>
              <w:t>בסמיכות</w:t>
            </w:r>
            <w:r w:rsidRPr="00344720">
              <w:rPr>
                <w:i/>
                <w:iCs/>
                <w:sz w:val="16"/>
                <w:szCs w:val="16"/>
                <w:u w:val="none"/>
                <w:rtl/>
              </w:rPr>
              <w:t xml:space="preserve"> </w:t>
            </w:r>
            <w:r w:rsidRPr="00344720">
              <w:rPr>
                <w:rFonts w:hint="eastAsia"/>
                <w:i/>
                <w:iCs/>
                <w:sz w:val="16"/>
                <w:szCs w:val="16"/>
                <w:u w:val="none"/>
                <w:rtl/>
              </w:rPr>
              <w:t>זמנים</w:t>
            </w:r>
            <w:r w:rsidRPr="00344720">
              <w:rPr>
                <w:rFonts w:hint="cs"/>
                <w:i/>
                <w:iCs/>
                <w:sz w:val="16"/>
                <w:szCs w:val="16"/>
                <w:u w:val="none"/>
                <w:rtl/>
              </w:rPr>
              <w:t>, אשר היקפם המצטבר עומד, לכל הפחות, על</w:t>
            </w:r>
            <w:r w:rsidR="00B44C46" w:rsidRPr="00B44C46">
              <w:rPr>
                <w:rFonts w:hint="cs"/>
                <w:i/>
                <w:iCs/>
                <w:sz w:val="16"/>
                <w:szCs w:val="16"/>
                <w:u w:val="none"/>
                <w:rtl/>
              </w:rPr>
              <w:t xml:space="preserve"> 25</w:t>
            </w:r>
            <w:r w:rsidRPr="00344720">
              <w:rPr>
                <w:rFonts w:hint="cs"/>
                <w:i/>
                <w:iCs/>
                <w:sz w:val="16"/>
                <w:szCs w:val="16"/>
                <w:u w:val="none"/>
                <w:rtl/>
              </w:rPr>
              <w:t xml:space="preserve"> שנות אדם</w:t>
            </w:r>
            <w:r w:rsidR="00B44C46" w:rsidRPr="00B44C46">
              <w:rPr>
                <w:rFonts w:hint="cs"/>
                <w:i/>
                <w:iCs/>
                <w:sz w:val="16"/>
                <w:szCs w:val="16"/>
                <w:u w:val="none"/>
                <w:rtl/>
              </w:rPr>
              <w:t>.</w:t>
            </w:r>
            <w:r w:rsidRPr="00344720">
              <w:rPr>
                <w:rFonts w:hint="cs"/>
                <w:i/>
                <w:iCs/>
                <w:sz w:val="16"/>
                <w:szCs w:val="16"/>
                <w:u w:val="none"/>
                <w:rtl/>
              </w:rPr>
              <w:t xml:space="preserve"> </w:t>
            </w:r>
          </w:p>
          <w:p w14:paraId="05295D57" w14:textId="3012D1F9" w:rsidR="00F92D81" w:rsidRPr="00344720" w:rsidRDefault="00E63A0C" w:rsidP="003F55D4">
            <w:pPr>
              <w:pStyle w:val="1"/>
              <w:numPr>
                <w:ilvl w:val="0"/>
                <w:numId w:val="0"/>
              </w:numPr>
              <w:jc w:val="left"/>
              <w:rPr>
                <w:i/>
                <w:iCs/>
                <w:sz w:val="16"/>
                <w:szCs w:val="16"/>
                <w:u w:val="none"/>
                <w:rtl/>
              </w:rPr>
            </w:pPr>
            <w:r w:rsidRPr="00344720">
              <w:rPr>
                <w:rFonts w:hint="cs"/>
                <w:i/>
                <w:iCs/>
                <w:sz w:val="16"/>
                <w:szCs w:val="16"/>
                <w:u w:val="none"/>
                <w:rtl/>
              </w:rPr>
              <w:t>"תחזוק</w:t>
            </w:r>
            <w:r w:rsidR="003F55D4">
              <w:rPr>
                <w:rFonts w:hint="cs"/>
                <w:i/>
                <w:iCs/>
                <w:sz w:val="16"/>
                <w:szCs w:val="16"/>
                <w:u w:val="none"/>
                <w:rtl/>
              </w:rPr>
              <w:t>ת מערכות מידע</w:t>
            </w:r>
            <w:r w:rsidRPr="00344720">
              <w:rPr>
                <w:rFonts w:hint="cs"/>
                <w:i/>
                <w:iCs/>
                <w:sz w:val="16"/>
                <w:szCs w:val="16"/>
                <w:u w:val="none"/>
                <w:rtl/>
              </w:rPr>
              <w:t>" -</w:t>
            </w:r>
            <w:r w:rsidR="006A0918">
              <w:rPr>
                <w:rFonts w:hint="cs"/>
                <w:i/>
                <w:iCs/>
                <w:sz w:val="16"/>
                <w:szCs w:val="16"/>
                <w:u w:val="none"/>
                <w:rtl/>
              </w:rPr>
              <w:t xml:space="preserve"> </w:t>
            </w:r>
            <w:r w:rsidR="006A0918" w:rsidRPr="006A0918">
              <w:rPr>
                <w:rFonts w:hint="cs"/>
                <w:i/>
                <w:iCs/>
                <w:sz w:val="16"/>
                <w:szCs w:val="16"/>
                <w:u w:val="none"/>
                <w:rtl/>
              </w:rPr>
              <w:t xml:space="preserve">"תחזוקת מערכת מידע" - </w:t>
            </w:r>
            <w:r w:rsidR="006A0918" w:rsidRPr="006A0918">
              <w:rPr>
                <w:i/>
                <w:iCs/>
                <w:sz w:val="16"/>
                <w:szCs w:val="16"/>
                <w:u w:val="none"/>
                <w:rtl/>
              </w:rPr>
              <w:t xml:space="preserve">שלב </w:t>
            </w:r>
            <w:r w:rsidR="006A0918" w:rsidRPr="006A0918">
              <w:rPr>
                <w:rFonts w:hint="cs"/>
                <w:i/>
                <w:iCs/>
                <w:sz w:val="16"/>
                <w:szCs w:val="16"/>
                <w:u w:val="none"/>
                <w:rtl/>
              </w:rPr>
              <w:t xml:space="preserve">במחזור חיי מערכת מידע המתבצע לאחר סיום פרויקט הקמת המערכת והפעלתה. בשלב זה, מתבצעים </w:t>
            </w:r>
            <w:r w:rsidR="006A0918" w:rsidRPr="006A0918">
              <w:rPr>
                <w:i/>
                <w:iCs/>
                <w:sz w:val="16"/>
                <w:szCs w:val="16"/>
                <w:u w:val="none"/>
                <w:rtl/>
              </w:rPr>
              <w:t xml:space="preserve">תהליכים </w:t>
            </w:r>
            <w:r w:rsidR="006A0918" w:rsidRPr="006A0918">
              <w:rPr>
                <w:rFonts w:hint="cs"/>
                <w:i/>
                <w:iCs/>
                <w:sz w:val="16"/>
                <w:szCs w:val="16"/>
                <w:u w:val="none"/>
                <w:rtl/>
              </w:rPr>
              <w:t xml:space="preserve">ו/או פעילויות </w:t>
            </w:r>
            <w:r w:rsidR="006A0918" w:rsidRPr="006A0918">
              <w:rPr>
                <w:i/>
                <w:iCs/>
                <w:sz w:val="16"/>
                <w:szCs w:val="16"/>
                <w:u w:val="none"/>
                <w:rtl/>
              </w:rPr>
              <w:t xml:space="preserve">לשם </w:t>
            </w:r>
            <w:r w:rsidR="006A0918" w:rsidRPr="006A0918">
              <w:rPr>
                <w:rFonts w:hint="cs"/>
                <w:i/>
                <w:iCs/>
                <w:sz w:val="16"/>
                <w:szCs w:val="16"/>
                <w:u w:val="none"/>
                <w:rtl/>
              </w:rPr>
              <w:t>תפעול שוטף ,</w:t>
            </w:r>
            <w:r w:rsidR="006A0918" w:rsidRPr="006A0918">
              <w:rPr>
                <w:i/>
                <w:iCs/>
                <w:sz w:val="16"/>
                <w:szCs w:val="16"/>
                <w:u w:val="none"/>
                <w:rtl/>
              </w:rPr>
              <w:t>תמיכה, תחזוקה, שינויים ושיפורים (שו"ש) במערכת.</w:t>
            </w:r>
            <w:r w:rsidR="006A0918">
              <w:rPr>
                <w:rFonts w:hint="cs"/>
                <w:u w:val="none"/>
                <w:rtl/>
              </w:rPr>
              <w:t xml:space="preserve"> </w:t>
            </w:r>
            <w:r w:rsidRPr="00344720">
              <w:rPr>
                <w:rFonts w:hint="cs"/>
                <w:i/>
                <w:iCs/>
                <w:sz w:val="16"/>
                <w:szCs w:val="16"/>
                <w:u w:val="none"/>
                <w:rtl/>
              </w:rPr>
              <w:t xml:space="preserve"> היקף </w:t>
            </w:r>
            <w:r w:rsidR="003F55D4">
              <w:rPr>
                <w:rFonts w:hint="cs"/>
                <w:i/>
                <w:iCs/>
                <w:sz w:val="16"/>
                <w:szCs w:val="16"/>
                <w:u w:val="none"/>
                <w:rtl/>
              </w:rPr>
              <w:t>הפעילות</w:t>
            </w:r>
            <w:r w:rsidRPr="00344720">
              <w:rPr>
                <w:rFonts w:hint="cs"/>
                <w:i/>
                <w:iCs/>
                <w:sz w:val="16"/>
                <w:szCs w:val="16"/>
                <w:u w:val="none"/>
                <w:rtl/>
              </w:rPr>
              <w:t xml:space="preserve"> (בשנות אדם) מתיחס לעלות שנתית בלבד. </w:t>
            </w:r>
          </w:p>
        </w:tc>
        <w:tc>
          <w:tcPr>
            <w:tcW w:w="2694" w:type="dxa"/>
          </w:tcPr>
          <w:p w14:paraId="1EEE8AA7" w14:textId="67B87D56" w:rsidR="00F92D81" w:rsidRPr="00344720" w:rsidRDefault="00D97BC1" w:rsidP="00B44C46">
            <w:pPr>
              <w:pStyle w:val="1"/>
              <w:numPr>
                <w:ilvl w:val="0"/>
                <w:numId w:val="0"/>
              </w:numPr>
              <w:jc w:val="right"/>
              <w:rPr>
                <w:sz w:val="22"/>
                <w:szCs w:val="22"/>
                <w:u w:val="none"/>
              </w:rPr>
            </w:pPr>
            <w:r w:rsidRPr="00344720">
              <w:rPr>
                <w:sz w:val="22"/>
                <w:szCs w:val="22"/>
                <w:u w:val="none"/>
              </w:rPr>
              <w:t>Z</w:t>
            </w:r>
            <w:r w:rsidR="00F92D81" w:rsidRPr="00344720">
              <w:rPr>
                <w:sz w:val="22"/>
                <w:szCs w:val="22"/>
                <w:u w:val="none"/>
              </w:rPr>
              <w:t xml:space="preserve"> = ∑(</w:t>
            </w:r>
            <w:r w:rsidRPr="00344720">
              <w:rPr>
                <w:sz w:val="22"/>
                <w:szCs w:val="22"/>
                <w:u w:val="none"/>
              </w:rPr>
              <w:t>d</w:t>
            </w:r>
            <w:r w:rsidR="00F92D81" w:rsidRPr="00344720">
              <w:rPr>
                <w:sz w:val="22"/>
                <w:szCs w:val="22"/>
                <w:u w:val="none"/>
              </w:rPr>
              <w:t>*(</w:t>
            </w:r>
            <w:r w:rsidRPr="00344720">
              <w:rPr>
                <w:sz w:val="22"/>
                <w:szCs w:val="22"/>
                <w:u w:val="none"/>
              </w:rPr>
              <w:t>e</w:t>
            </w:r>
            <w:r w:rsidR="00F92D81" w:rsidRPr="00344720">
              <w:rPr>
                <w:sz w:val="22"/>
                <w:szCs w:val="22"/>
                <w:u w:val="none"/>
              </w:rPr>
              <w:t>/</w:t>
            </w:r>
            <w:r w:rsidR="00B44C46">
              <w:rPr>
                <w:sz w:val="22"/>
                <w:szCs w:val="22"/>
                <w:u w:val="none"/>
              </w:rPr>
              <w:t>25</w:t>
            </w:r>
            <w:r w:rsidR="00F92D81" w:rsidRPr="00344720">
              <w:rPr>
                <w:sz w:val="22"/>
                <w:szCs w:val="22"/>
                <w:u w:val="none"/>
              </w:rPr>
              <w:t>,000,000))</w:t>
            </w:r>
          </w:p>
          <w:p w14:paraId="4049FD6A" w14:textId="2BAD4374" w:rsidR="00F92D81" w:rsidRPr="00344720" w:rsidRDefault="00F92D81" w:rsidP="00D97BC1">
            <w:pPr>
              <w:pStyle w:val="1"/>
              <w:numPr>
                <w:ilvl w:val="0"/>
                <w:numId w:val="0"/>
              </w:numPr>
              <w:jc w:val="right"/>
              <w:rPr>
                <w:sz w:val="22"/>
                <w:szCs w:val="22"/>
                <w:u w:val="none"/>
                <w:rtl/>
              </w:rPr>
            </w:pPr>
            <w:r w:rsidRPr="00344720">
              <w:rPr>
                <w:sz w:val="22"/>
                <w:szCs w:val="22"/>
                <w:u w:val="none"/>
              </w:rPr>
              <w:t xml:space="preserve">max </w:t>
            </w:r>
            <w:r w:rsidR="00D97BC1" w:rsidRPr="00344720">
              <w:rPr>
                <w:sz w:val="22"/>
                <w:szCs w:val="22"/>
                <w:u w:val="none"/>
              </w:rPr>
              <w:t>Z</w:t>
            </w:r>
            <w:r w:rsidRPr="00344720">
              <w:rPr>
                <w:sz w:val="22"/>
                <w:szCs w:val="22"/>
                <w:u w:val="none"/>
              </w:rPr>
              <w:t xml:space="preserve"> = 20</w:t>
            </w:r>
            <w:r w:rsidRPr="00344720" w:rsidDel="000F7363">
              <w:rPr>
                <w:rFonts w:hint="cs"/>
                <w:sz w:val="22"/>
                <w:szCs w:val="22"/>
                <w:u w:val="none"/>
                <w:rtl/>
              </w:rPr>
              <w:t xml:space="preserve"> </w:t>
            </w:r>
            <w:r w:rsidRPr="00344720">
              <w:rPr>
                <w:sz w:val="22"/>
                <w:szCs w:val="22"/>
                <w:u w:val="none"/>
                <w:rtl/>
              </w:rPr>
              <w:t xml:space="preserve">   </w:t>
            </w:r>
          </w:p>
          <w:p w14:paraId="718B8FB1" w14:textId="77777777" w:rsidR="00F92D81" w:rsidRPr="00344720" w:rsidRDefault="00F92D81" w:rsidP="00D0124A">
            <w:pPr>
              <w:pStyle w:val="1"/>
              <w:numPr>
                <w:ilvl w:val="0"/>
                <w:numId w:val="0"/>
              </w:numPr>
              <w:ind w:left="176"/>
              <w:jc w:val="left"/>
              <w:rPr>
                <w:i/>
                <w:iCs/>
                <w:sz w:val="16"/>
                <w:szCs w:val="16"/>
                <w:u w:val="none"/>
                <w:rtl/>
              </w:rPr>
            </w:pPr>
            <w:r w:rsidRPr="00344720">
              <w:rPr>
                <w:rFonts w:hint="eastAsia"/>
                <w:i/>
                <w:iCs/>
                <w:sz w:val="16"/>
                <w:szCs w:val="16"/>
                <w:u w:val="none"/>
                <w:rtl/>
              </w:rPr>
              <w:t>לדוגמא</w:t>
            </w:r>
            <w:r w:rsidRPr="00344720">
              <w:rPr>
                <w:i/>
                <w:iCs/>
                <w:sz w:val="16"/>
                <w:szCs w:val="16"/>
                <w:u w:val="none"/>
                <w:rtl/>
              </w:rPr>
              <w:t>:</w:t>
            </w:r>
          </w:p>
          <w:p w14:paraId="12145E62" w14:textId="1B5C0CD9" w:rsidR="00F92D81" w:rsidRPr="00344720" w:rsidRDefault="00F92D81" w:rsidP="00B44C46">
            <w:pPr>
              <w:pStyle w:val="1"/>
              <w:numPr>
                <w:ilvl w:val="0"/>
                <w:numId w:val="0"/>
              </w:numPr>
              <w:ind w:left="176"/>
              <w:jc w:val="left"/>
              <w:rPr>
                <w:i/>
                <w:iCs/>
                <w:sz w:val="16"/>
                <w:szCs w:val="16"/>
                <w:u w:val="none"/>
                <w:rtl/>
              </w:rPr>
            </w:pPr>
            <w:r w:rsidRPr="00344720">
              <w:rPr>
                <w:rFonts w:hint="cs"/>
                <w:i/>
                <w:iCs/>
                <w:sz w:val="16"/>
                <w:szCs w:val="16"/>
                <w:u w:val="none"/>
                <w:rtl/>
              </w:rPr>
              <w:t>2</w:t>
            </w:r>
            <w:r w:rsidRPr="00344720">
              <w:rPr>
                <w:i/>
                <w:iCs/>
                <w:sz w:val="16"/>
                <w:szCs w:val="16"/>
                <w:u w:val="none"/>
                <w:rtl/>
              </w:rPr>
              <w:t xml:space="preserve"> </w:t>
            </w:r>
            <w:r w:rsidRPr="00344720">
              <w:rPr>
                <w:rFonts w:hint="cs"/>
                <w:i/>
                <w:iCs/>
                <w:sz w:val="16"/>
                <w:szCs w:val="16"/>
                <w:u w:val="none"/>
                <w:rtl/>
              </w:rPr>
              <w:t>פרויקטים בהקף של</w:t>
            </w:r>
            <w:r w:rsidR="00B44C46">
              <w:rPr>
                <w:rFonts w:hint="cs"/>
                <w:i/>
                <w:iCs/>
                <w:sz w:val="16"/>
                <w:szCs w:val="16"/>
                <w:u w:val="none"/>
                <w:rtl/>
              </w:rPr>
              <w:t xml:space="preserve"> 125</w:t>
            </w:r>
            <w:r w:rsidR="00B44C46">
              <w:rPr>
                <w:i/>
                <w:iCs/>
                <w:sz w:val="16"/>
                <w:szCs w:val="16"/>
                <w:u w:val="none"/>
              </w:rPr>
              <w:t xml:space="preserve"> </w:t>
            </w:r>
            <w:r w:rsidR="00B44C46">
              <w:rPr>
                <w:rFonts w:hint="cs"/>
                <w:i/>
                <w:iCs/>
                <w:sz w:val="16"/>
                <w:szCs w:val="16"/>
                <w:u w:val="none"/>
                <w:rtl/>
              </w:rPr>
              <w:t>שנות אדם</w:t>
            </w:r>
            <w:r w:rsidRPr="00344720">
              <w:rPr>
                <w:rFonts w:hint="cs"/>
                <w:i/>
                <w:iCs/>
                <w:sz w:val="16"/>
                <w:szCs w:val="16"/>
                <w:u w:val="none"/>
                <w:rtl/>
              </w:rPr>
              <w:t xml:space="preserve"> כל אחד </w:t>
            </w:r>
            <w:r w:rsidRPr="00344720">
              <w:rPr>
                <w:i/>
                <w:iCs/>
                <w:sz w:val="16"/>
                <w:szCs w:val="16"/>
                <w:u w:val="none"/>
                <w:rtl/>
              </w:rPr>
              <w:t xml:space="preserve">= </w:t>
            </w:r>
            <w:r w:rsidRPr="00344720">
              <w:rPr>
                <w:rFonts w:hint="cs"/>
                <w:i/>
                <w:iCs/>
                <w:sz w:val="16"/>
                <w:szCs w:val="16"/>
                <w:u w:val="none"/>
                <w:rtl/>
              </w:rPr>
              <w:t>10</w:t>
            </w:r>
            <w:r w:rsidRPr="00344720">
              <w:rPr>
                <w:i/>
                <w:iCs/>
                <w:sz w:val="16"/>
                <w:szCs w:val="16"/>
                <w:u w:val="none"/>
                <w:rtl/>
              </w:rPr>
              <w:t xml:space="preserve"> נקודות </w:t>
            </w:r>
          </w:p>
          <w:p w14:paraId="32758A6D" w14:textId="77777777" w:rsidR="00F92D81" w:rsidRPr="00344720" w:rsidRDefault="00F92D81" w:rsidP="00D0124A">
            <w:pPr>
              <w:pStyle w:val="1"/>
              <w:numPr>
                <w:ilvl w:val="0"/>
                <w:numId w:val="0"/>
              </w:numPr>
              <w:ind w:left="176"/>
              <w:jc w:val="left"/>
              <w:rPr>
                <w:i/>
                <w:iCs/>
                <w:sz w:val="16"/>
                <w:szCs w:val="16"/>
                <w:u w:val="none"/>
                <w:rtl/>
              </w:rPr>
            </w:pPr>
            <w:r w:rsidRPr="00344720">
              <w:rPr>
                <w:i/>
                <w:iCs/>
                <w:sz w:val="16"/>
                <w:szCs w:val="16"/>
                <w:u w:val="none"/>
                <w:rtl/>
              </w:rPr>
              <w:t>+</w:t>
            </w:r>
          </w:p>
          <w:p w14:paraId="624C539C" w14:textId="149E5062" w:rsidR="00F92D81" w:rsidRPr="00344720" w:rsidRDefault="00F92D81" w:rsidP="00B44C46">
            <w:pPr>
              <w:pStyle w:val="1"/>
              <w:numPr>
                <w:ilvl w:val="0"/>
                <w:numId w:val="0"/>
              </w:numPr>
              <w:ind w:left="176"/>
              <w:jc w:val="left"/>
              <w:rPr>
                <w:i/>
                <w:iCs/>
                <w:sz w:val="16"/>
                <w:szCs w:val="16"/>
                <w:u w:val="none"/>
                <w:rtl/>
              </w:rPr>
            </w:pPr>
            <w:r w:rsidRPr="00344720">
              <w:rPr>
                <w:rFonts w:hint="cs"/>
                <w:i/>
                <w:iCs/>
                <w:sz w:val="16"/>
                <w:szCs w:val="16"/>
                <w:u w:val="none"/>
                <w:rtl/>
              </w:rPr>
              <w:t xml:space="preserve">1 התקשרות במחיר קבוע למתן שרות בהקף שנתי של </w:t>
            </w:r>
            <w:r w:rsidR="00B44C46">
              <w:rPr>
                <w:rFonts w:hint="cs"/>
                <w:i/>
                <w:iCs/>
                <w:sz w:val="16"/>
                <w:szCs w:val="16"/>
                <w:u w:val="none"/>
                <w:rtl/>
              </w:rPr>
              <w:t>50 שנות אדם</w:t>
            </w:r>
            <w:r w:rsidRPr="00344720">
              <w:rPr>
                <w:rFonts w:hint="cs"/>
                <w:i/>
                <w:iCs/>
                <w:sz w:val="16"/>
                <w:szCs w:val="16"/>
                <w:u w:val="none"/>
                <w:rtl/>
              </w:rPr>
              <w:t xml:space="preserve">  =</w:t>
            </w:r>
            <w:r w:rsidR="00B44C46">
              <w:rPr>
                <w:rFonts w:hint="cs"/>
                <w:i/>
                <w:iCs/>
                <w:sz w:val="16"/>
                <w:szCs w:val="16"/>
                <w:u w:val="none"/>
                <w:rtl/>
              </w:rPr>
              <w:t xml:space="preserve"> 2</w:t>
            </w:r>
            <w:r w:rsidRPr="00344720">
              <w:rPr>
                <w:rFonts w:hint="cs"/>
                <w:i/>
                <w:iCs/>
                <w:sz w:val="16"/>
                <w:szCs w:val="16"/>
                <w:u w:val="none"/>
                <w:rtl/>
              </w:rPr>
              <w:t xml:space="preserve"> נקודות </w:t>
            </w:r>
          </w:p>
          <w:p w14:paraId="2530639C" w14:textId="47E622DB" w:rsidR="00F92D81" w:rsidRPr="00344720" w:rsidRDefault="00F92D81" w:rsidP="00B44C46">
            <w:pPr>
              <w:pStyle w:val="1"/>
              <w:numPr>
                <w:ilvl w:val="0"/>
                <w:numId w:val="0"/>
              </w:numPr>
              <w:ind w:left="176"/>
              <w:jc w:val="left"/>
              <w:rPr>
                <w:sz w:val="22"/>
                <w:szCs w:val="22"/>
                <w:u w:val="none"/>
                <w:rtl/>
              </w:rPr>
            </w:pPr>
            <w:r w:rsidRPr="00344720">
              <w:rPr>
                <w:rFonts w:hint="eastAsia"/>
                <w:i/>
                <w:iCs/>
                <w:sz w:val="16"/>
                <w:szCs w:val="16"/>
                <w:u w:val="none"/>
                <w:rtl/>
              </w:rPr>
              <w:t>סה</w:t>
            </w:r>
            <w:r w:rsidRPr="00344720">
              <w:rPr>
                <w:i/>
                <w:iCs/>
                <w:sz w:val="16"/>
                <w:szCs w:val="16"/>
                <w:u w:val="none"/>
                <w:rtl/>
              </w:rPr>
              <w:t xml:space="preserve">"כ = </w:t>
            </w:r>
            <w:r w:rsidR="00B44C46">
              <w:rPr>
                <w:rFonts w:hint="cs"/>
                <w:i/>
                <w:iCs/>
                <w:sz w:val="16"/>
                <w:szCs w:val="16"/>
                <w:u w:val="none"/>
                <w:rtl/>
              </w:rPr>
              <w:t>12</w:t>
            </w:r>
            <w:r w:rsidRPr="00344720">
              <w:rPr>
                <w:i/>
                <w:iCs/>
                <w:sz w:val="16"/>
                <w:szCs w:val="16"/>
                <w:u w:val="none"/>
                <w:rtl/>
              </w:rPr>
              <w:t xml:space="preserve"> נקודות</w:t>
            </w:r>
            <w:r w:rsidRPr="00344720">
              <w:rPr>
                <w:sz w:val="22"/>
                <w:szCs w:val="22"/>
                <w:u w:val="none"/>
                <w:rtl/>
              </w:rPr>
              <w:t xml:space="preserve"> </w:t>
            </w:r>
          </w:p>
        </w:tc>
        <w:tc>
          <w:tcPr>
            <w:tcW w:w="709" w:type="dxa"/>
          </w:tcPr>
          <w:p w14:paraId="4C6A2CA4" w14:textId="77777777" w:rsidR="00F92D81" w:rsidRPr="00344720" w:rsidRDefault="00F92D81" w:rsidP="00D0124A">
            <w:pPr>
              <w:pStyle w:val="1"/>
              <w:numPr>
                <w:ilvl w:val="0"/>
                <w:numId w:val="0"/>
              </w:numPr>
              <w:rPr>
                <w:sz w:val="22"/>
                <w:szCs w:val="22"/>
                <w:u w:val="none"/>
                <w:rtl/>
              </w:rPr>
            </w:pPr>
            <w:r w:rsidRPr="00344720">
              <w:rPr>
                <w:rFonts w:hint="eastAsia"/>
                <w:sz w:val="22"/>
                <w:szCs w:val="22"/>
                <w:u w:val="none"/>
                <w:rtl/>
              </w:rPr>
              <w:t>עד</w:t>
            </w:r>
            <w:r w:rsidRPr="00344720">
              <w:rPr>
                <w:sz w:val="22"/>
                <w:szCs w:val="22"/>
                <w:u w:val="none"/>
                <w:rtl/>
              </w:rPr>
              <w:t xml:space="preserve"> </w:t>
            </w:r>
            <w:r w:rsidRPr="00344720">
              <w:rPr>
                <w:rFonts w:hint="cs"/>
                <w:sz w:val="22"/>
                <w:szCs w:val="22"/>
                <w:u w:val="none"/>
                <w:rtl/>
              </w:rPr>
              <w:t>20</w:t>
            </w:r>
          </w:p>
        </w:tc>
      </w:tr>
      <w:tr w:rsidR="00F92D81" w14:paraId="201B025E" w14:textId="77777777" w:rsidTr="002D126A">
        <w:tc>
          <w:tcPr>
            <w:tcW w:w="1101" w:type="dxa"/>
            <w:vMerge/>
          </w:tcPr>
          <w:p w14:paraId="3B9F40D6" w14:textId="77777777" w:rsidR="00F92D81" w:rsidRPr="005158F1" w:rsidRDefault="00F92D81" w:rsidP="00D0124A">
            <w:pPr>
              <w:pStyle w:val="1"/>
              <w:numPr>
                <w:ilvl w:val="0"/>
                <w:numId w:val="0"/>
              </w:numPr>
              <w:rPr>
                <w:highlight w:val="yellow"/>
                <w:rtl/>
              </w:rPr>
            </w:pPr>
          </w:p>
        </w:tc>
        <w:tc>
          <w:tcPr>
            <w:tcW w:w="7197" w:type="dxa"/>
            <w:gridSpan w:val="3"/>
          </w:tcPr>
          <w:p w14:paraId="67872DFA" w14:textId="77777777" w:rsidR="00F92D81" w:rsidRPr="00344720" w:rsidRDefault="00F92D81" w:rsidP="00B34610">
            <w:pPr>
              <w:pStyle w:val="1"/>
              <w:numPr>
                <w:ilvl w:val="0"/>
                <w:numId w:val="0"/>
              </w:numPr>
              <w:jc w:val="left"/>
              <w:rPr>
                <w:u w:val="none"/>
                <w:rtl/>
              </w:rPr>
            </w:pPr>
            <w:r w:rsidRPr="00344720">
              <w:rPr>
                <w:rFonts w:hint="eastAsia"/>
                <w:sz w:val="22"/>
                <w:szCs w:val="22"/>
                <w:u w:val="none"/>
                <w:rtl/>
              </w:rPr>
              <w:t>ניסיון</w:t>
            </w:r>
            <w:r w:rsidRPr="00344720">
              <w:rPr>
                <w:sz w:val="22"/>
                <w:szCs w:val="22"/>
                <w:u w:val="none"/>
                <w:rtl/>
              </w:rPr>
              <w:t xml:space="preserve"> </w:t>
            </w:r>
            <w:r w:rsidRPr="00344720">
              <w:rPr>
                <w:rFonts w:hint="eastAsia"/>
                <w:sz w:val="22"/>
                <w:szCs w:val="22"/>
                <w:u w:val="none"/>
                <w:rtl/>
              </w:rPr>
              <w:t>רלוונטי</w:t>
            </w:r>
            <w:r w:rsidRPr="00344720">
              <w:rPr>
                <w:sz w:val="22"/>
                <w:szCs w:val="22"/>
                <w:u w:val="none"/>
                <w:rtl/>
              </w:rPr>
              <w:t xml:space="preserve"> </w:t>
            </w:r>
            <w:r w:rsidRPr="00344720">
              <w:rPr>
                <w:rFonts w:hint="eastAsia"/>
                <w:sz w:val="22"/>
                <w:szCs w:val="22"/>
                <w:u w:val="none"/>
                <w:rtl/>
              </w:rPr>
              <w:t>אחר</w:t>
            </w:r>
            <w:r w:rsidR="006270BB" w:rsidRPr="00344720">
              <w:rPr>
                <w:rFonts w:hint="cs"/>
                <w:u w:val="none"/>
                <w:rtl/>
              </w:rPr>
              <w:t xml:space="preserve"> </w:t>
            </w:r>
          </w:p>
        </w:tc>
        <w:tc>
          <w:tcPr>
            <w:tcW w:w="709" w:type="dxa"/>
          </w:tcPr>
          <w:p w14:paraId="47FBC0AA" w14:textId="77777777" w:rsidR="00F92D81" w:rsidRPr="00344720" w:rsidRDefault="00F92D81" w:rsidP="00D0124A">
            <w:pPr>
              <w:pStyle w:val="1"/>
              <w:numPr>
                <w:ilvl w:val="0"/>
                <w:numId w:val="0"/>
              </w:numPr>
              <w:rPr>
                <w:u w:val="none"/>
                <w:rtl/>
              </w:rPr>
            </w:pPr>
            <w:r w:rsidRPr="00344720">
              <w:rPr>
                <w:rFonts w:hint="eastAsia"/>
                <w:sz w:val="22"/>
                <w:szCs w:val="22"/>
                <w:u w:val="none"/>
                <w:rtl/>
              </w:rPr>
              <w:t>עד</w:t>
            </w:r>
            <w:r w:rsidRPr="00344720">
              <w:rPr>
                <w:sz w:val="22"/>
                <w:szCs w:val="22"/>
                <w:u w:val="none"/>
                <w:rtl/>
              </w:rPr>
              <w:t xml:space="preserve"> </w:t>
            </w:r>
            <w:r w:rsidRPr="00344720">
              <w:rPr>
                <w:rFonts w:hint="cs"/>
                <w:sz w:val="22"/>
                <w:szCs w:val="22"/>
                <w:u w:val="none"/>
                <w:rtl/>
              </w:rPr>
              <w:t>5</w:t>
            </w:r>
          </w:p>
        </w:tc>
      </w:tr>
      <w:tr w:rsidR="00F92D81" w14:paraId="5E705EBD" w14:textId="77777777" w:rsidTr="002D126A">
        <w:tc>
          <w:tcPr>
            <w:tcW w:w="1101" w:type="dxa"/>
            <w:vMerge/>
          </w:tcPr>
          <w:p w14:paraId="47368400" w14:textId="77777777" w:rsidR="00F92D81" w:rsidRPr="005158F1" w:rsidRDefault="00F92D81" w:rsidP="00D0124A">
            <w:pPr>
              <w:pStyle w:val="1"/>
              <w:numPr>
                <w:ilvl w:val="0"/>
                <w:numId w:val="0"/>
              </w:numPr>
              <w:rPr>
                <w:highlight w:val="yellow"/>
                <w:rtl/>
              </w:rPr>
            </w:pPr>
          </w:p>
        </w:tc>
        <w:tc>
          <w:tcPr>
            <w:tcW w:w="7197" w:type="dxa"/>
            <w:gridSpan w:val="3"/>
          </w:tcPr>
          <w:p w14:paraId="1172C227" w14:textId="77777777" w:rsidR="00F92D81" w:rsidRPr="00344720" w:rsidRDefault="006270BB" w:rsidP="00B34610">
            <w:pPr>
              <w:pStyle w:val="1"/>
              <w:numPr>
                <w:ilvl w:val="0"/>
                <w:numId w:val="0"/>
              </w:numPr>
              <w:jc w:val="left"/>
              <w:rPr>
                <w:sz w:val="22"/>
                <w:szCs w:val="22"/>
                <w:u w:val="none"/>
                <w:rtl/>
              </w:rPr>
            </w:pPr>
            <w:r w:rsidRPr="00344720">
              <w:rPr>
                <w:rFonts w:hint="cs"/>
                <w:sz w:val="22"/>
                <w:szCs w:val="22"/>
                <w:u w:val="none"/>
                <w:rtl/>
              </w:rPr>
              <w:t xml:space="preserve">ניסיון ניהולי רלוונטי בעבודה מול המדינה </w:t>
            </w:r>
          </w:p>
        </w:tc>
        <w:tc>
          <w:tcPr>
            <w:tcW w:w="709" w:type="dxa"/>
          </w:tcPr>
          <w:p w14:paraId="7A8F16F3" w14:textId="77777777" w:rsidR="00F92D81" w:rsidRPr="00344720" w:rsidRDefault="00F92D81" w:rsidP="00D0124A">
            <w:pPr>
              <w:pStyle w:val="1"/>
              <w:numPr>
                <w:ilvl w:val="0"/>
                <w:numId w:val="0"/>
              </w:numPr>
              <w:rPr>
                <w:sz w:val="22"/>
                <w:szCs w:val="22"/>
                <w:u w:val="none"/>
                <w:rtl/>
              </w:rPr>
            </w:pPr>
            <w:r w:rsidRPr="00344720">
              <w:rPr>
                <w:rFonts w:hint="cs"/>
                <w:sz w:val="22"/>
                <w:szCs w:val="22"/>
                <w:u w:val="none"/>
                <w:rtl/>
              </w:rPr>
              <w:t>עד 5</w:t>
            </w:r>
          </w:p>
        </w:tc>
      </w:tr>
      <w:tr w:rsidR="00F92D81" w14:paraId="6EA20A59" w14:textId="77777777" w:rsidTr="002D126A">
        <w:tc>
          <w:tcPr>
            <w:tcW w:w="9007" w:type="dxa"/>
            <w:gridSpan w:val="5"/>
          </w:tcPr>
          <w:p w14:paraId="17EF593F" w14:textId="47319BF2" w:rsidR="00F92D81" w:rsidRPr="00344720" w:rsidRDefault="00F92D81" w:rsidP="002D126A">
            <w:pPr>
              <w:pStyle w:val="1"/>
              <w:numPr>
                <w:ilvl w:val="0"/>
                <w:numId w:val="0"/>
              </w:numPr>
              <w:rPr>
                <w:sz w:val="22"/>
                <w:szCs w:val="22"/>
                <w:u w:val="none"/>
                <w:rtl/>
              </w:rPr>
            </w:pPr>
            <w:r w:rsidRPr="00344720">
              <w:rPr>
                <w:rFonts w:hint="eastAsia"/>
                <w:noProof w:val="0"/>
                <w:kern w:val="32"/>
                <w:sz w:val="22"/>
                <w:szCs w:val="22"/>
                <w:u w:val="none"/>
                <w:rtl/>
                <w:lang w:val="pl-PL"/>
              </w:rPr>
              <w:t>המציע</w:t>
            </w:r>
            <w:r w:rsidRPr="00344720">
              <w:rPr>
                <w:noProof w:val="0"/>
                <w:kern w:val="32"/>
                <w:sz w:val="22"/>
                <w:szCs w:val="22"/>
                <w:u w:val="none"/>
                <w:rtl/>
                <w:lang w:val="pl-PL"/>
              </w:rPr>
              <w:t xml:space="preserve"> יציג </w:t>
            </w:r>
            <w:r w:rsidRPr="00344720">
              <w:rPr>
                <w:rFonts w:hint="eastAsia"/>
                <w:noProof w:val="0"/>
                <w:kern w:val="32"/>
                <w:sz w:val="22"/>
                <w:szCs w:val="22"/>
                <w:u w:val="none"/>
                <w:rtl/>
                <w:lang w:val="pl-PL"/>
              </w:rPr>
              <w:t>את</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תקופות</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הניסיון</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הרלוונטי</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והיקפי</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הפעילות</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בכל</w:t>
            </w:r>
            <w:r w:rsidRPr="00344720">
              <w:rPr>
                <w:noProof w:val="0"/>
                <w:kern w:val="32"/>
                <w:sz w:val="22"/>
                <w:szCs w:val="22"/>
                <w:u w:val="none"/>
                <w:rtl/>
                <w:lang w:val="pl-PL"/>
              </w:rPr>
              <w:t xml:space="preserve"> </w:t>
            </w:r>
            <w:r w:rsidRPr="00344720">
              <w:rPr>
                <w:rFonts w:hint="eastAsia"/>
                <w:noProof w:val="0"/>
                <w:kern w:val="32"/>
                <w:sz w:val="22"/>
                <w:szCs w:val="22"/>
                <w:u w:val="none"/>
                <w:rtl/>
                <w:lang w:val="pl-PL"/>
              </w:rPr>
              <w:t>תקופה</w:t>
            </w:r>
            <w:r w:rsidRPr="00344720">
              <w:rPr>
                <w:noProof w:val="0"/>
                <w:kern w:val="32"/>
                <w:sz w:val="22"/>
                <w:szCs w:val="22"/>
                <w:u w:val="none"/>
                <w:rtl/>
                <w:lang w:val="pl-PL"/>
              </w:rPr>
              <w:t xml:space="preserve"> לתפקידי הניהול השונים, על גבי הטבלה המופיעה בסעי</w:t>
            </w:r>
            <w:r w:rsidR="002D126A">
              <w:rPr>
                <w:rFonts w:hint="cs"/>
                <w:noProof w:val="0"/>
                <w:kern w:val="32"/>
                <w:sz w:val="22"/>
                <w:szCs w:val="22"/>
                <w:u w:val="none"/>
                <w:rtl/>
                <w:lang w:val="pl-PL"/>
              </w:rPr>
              <w:t xml:space="preserve">פים </w:t>
            </w:r>
            <w:r w:rsidRPr="00344720">
              <w:rPr>
                <w:noProof w:val="0"/>
                <w:kern w:val="32"/>
                <w:sz w:val="22"/>
                <w:szCs w:val="22"/>
                <w:u w:val="none"/>
                <w:rtl/>
                <w:lang w:val="pl-PL"/>
              </w:rPr>
              <w:t>מס</w:t>
            </w:r>
            <w:r w:rsidR="002D126A">
              <w:rPr>
                <w:rFonts w:hint="cs"/>
                <w:noProof w:val="0"/>
                <w:kern w:val="32"/>
                <w:sz w:val="22"/>
                <w:szCs w:val="22"/>
                <w:u w:val="none"/>
                <w:rtl/>
                <w:lang w:val="pl-PL"/>
              </w:rPr>
              <w:t>' 2.5 ו-2.6</w:t>
            </w:r>
            <w:r w:rsidRPr="00344720">
              <w:rPr>
                <w:noProof w:val="0"/>
                <w:kern w:val="32"/>
                <w:sz w:val="22"/>
                <w:szCs w:val="22"/>
                <w:u w:val="none"/>
                <w:rtl/>
                <w:lang w:val="pl-PL"/>
              </w:rPr>
              <w:t xml:space="preserve"> בנספח 1</w:t>
            </w:r>
            <w:r w:rsidRPr="00344720">
              <w:rPr>
                <w:rFonts w:hint="cs"/>
                <w:kern w:val="32"/>
                <w:sz w:val="22"/>
                <w:szCs w:val="22"/>
                <w:rtl/>
                <w:lang w:val="pl-PL"/>
              </w:rPr>
              <w:t>, ויגבה את הנתונים במסמכים רשמיים או באישורים של גורמים רלוונטיים או בתצהירים</w:t>
            </w:r>
            <w:r w:rsidR="006270BB" w:rsidRPr="00344720">
              <w:rPr>
                <w:rFonts w:hint="cs"/>
                <w:kern w:val="32"/>
                <w:sz w:val="22"/>
                <w:szCs w:val="22"/>
                <w:rtl/>
                <w:lang w:val="pl-PL"/>
              </w:rPr>
              <w:t xml:space="preserve"> כנדרש בנספח 1</w:t>
            </w:r>
            <w:r w:rsidRPr="00344720">
              <w:rPr>
                <w:rFonts w:hint="cs"/>
                <w:kern w:val="32"/>
                <w:sz w:val="22"/>
                <w:szCs w:val="22"/>
                <w:rtl/>
                <w:lang w:val="pl-PL"/>
              </w:rPr>
              <w:t>.</w:t>
            </w:r>
            <w:r w:rsidRPr="00344720">
              <w:rPr>
                <w:noProof w:val="0"/>
                <w:kern w:val="32"/>
                <w:sz w:val="22"/>
                <w:szCs w:val="22"/>
                <w:u w:val="none"/>
                <w:rtl/>
                <w:lang w:val="pl-PL"/>
              </w:rPr>
              <w:t xml:space="preserve"> </w:t>
            </w:r>
          </w:p>
          <w:p w14:paraId="543F7E88" w14:textId="77777777" w:rsidR="00F92D81" w:rsidRPr="00344720" w:rsidRDefault="00F92D81" w:rsidP="00D0124A">
            <w:pPr>
              <w:pStyle w:val="1"/>
              <w:numPr>
                <w:ilvl w:val="0"/>
                <w:numId w:val="0"/>
              </w:numPr>
              <w:rPr>
                <w:sz w:val="22"/>
                <w:szCs w:val="22"/>
                <w:u w:val="none"/>
                <w:rtl/>
              </w:rPr>
            </w:pPr>
            <w:r w:rsidRPr="00344720">
              <w:rPr>
                <w:rFonts w:hint="eastAsia"/>
                <w:sz w:val="22"/>
                <w:szCs w:val="22"/>
                <w:u w:val="none"/>
                <w:rtl/>
              </w:rPr>
              <w:t>המשרד</w:t>
            </w:r>
            <w:r w:rsidRPr="00344720">
              <w:rPr>
                <w:sz w:val="22"/>
                <w:szCs w:val="22"/>
                <w:u w:val="none"/>
                <w:rtl/>
              </w:rPr>
              <w:t xml:space="preserve"> שומר לעצמ</w:t>
            </w:r>
            <w:r w:rsidRPr="00344720">
              <w:rPr>
                <w:rFonts w:hint="eastAsia"/>
                <w:sz w:val="22"/>
                <w:szCs w:val="22"/>
                <w:u w:val="none"/>
                <w:rtl/>
              </w:rPr>
              <w:t>ו</w:t>
            </w:r>
            <w:r w:rsidRPr="00344720">
              <w:rPr>
                <w:sz w:val="22"/>
                <w:szCs w:val="22"/>
                <w:u w:val="none"/>
                <w:rtl/>
              </w:rPr>
              <w:t xml:space="preserve"> את הזכות לפנות במהלך </w:t>
            </w:r>
            <w:r w:rsidRPr="00344720">
              <w:rPr>
                <w:rFonts w:hint="eastAsia"/>
                <w:sz w:val="22"/>
                <w:szCs w:val="22"/>
                <w:u w:val="none"/>
                <w:rtl/>
              </w:rPr>
              <w:t>בדיקת</w:t>
            </w:r>
            <w:r w:rsidRPr="00344720">
              <w:rPr>
                <w:sz w:val="22"/>
                <w:szCs w:val="22"/>
                <w:u w:val="none"/>
                <w:rtl/>
              </w:rPr>
              <w:t xml:space="preserve"> והערכ</w:t>
            </w:r>
            <w:r w:rsidRPr="00344720">
              <w:rPr>
                <w:rFonts w:hint="eastAsia"/>
                <w:sz w:val="22"/>
                <w:szCs w:val="22"/>
                <w:u w:val="none"/>
                <w:rtl/>
              </w:rPr>
              <w:t>ת</w:t>
            </w:r>
            <w:r w:rsidRPr="00344720">
              <w:rPr>
                <w:sz w:val="22"/>
                <w:szCs w:val="22"/>
                <w:u w:val="none"/>
                <w:rtl/>
              </w:rPr>
              <w:t xml:space="preserve"> </w:t>
            </w:r>
            <w:r w:rsidRPr="00344720">
              <w:rPr>
                <w:rFonts w:hint="eastAsia"/>
                <w:sz w:val="22"/>
                <w:szCs w:val="22"/>
                <w:u w:val="none"/>
                <w:rtl/>
              </w:rPr>
              <w:t>ההצעות</w:t>
            </w:r>
            <w:r w:rsidRPr="00344720">
              <w:rPr>
                <w:sz w:val="22"/>
                <w:szCs w:val="22"/>
                <w:u w:val="none"/>
                <w:rtl/>
              </w:rPr>
              <w:t xml:space="preserve"> אל המציע, כדי </w:t>
            </w:r>
            <w:r w:rsidRPr="00344720">
              <w:rPr>
                <w:rFonts w:hint="eastAsia"/>
                <w:sz w:val="22"/>
                <w:szCs w:val="22"/>
                <w:u w:val="none"/>
                <w:rtl/>
              </w:rPr>
              <w:t>לקבל</w:t>
            </w:r>
            <w:r w:rsidRPr="00344720">
              <w:rPr>
                <w:sz w:val="22"/>
                <w:szCs w:val="22"/>
                <w:u w:val="none"/>
                <w:rtl/>
              </w:rPr>
              <w:t xml:space="preserve"> </w:t>
            </w:r>
            <w:r w:rsidRPr="00344720">
              <w:rPr>
                <w:rFonts w:hint="eastAsia"/>
                <w:sz w:val="22"/>
                <w:szCs w:val="22"/>
                <w:u w:val="none"/>
                <w:rtl/>
              </w:rPr>
              <w:t>הבהרות</w:t>
            </w:r>
            <w:r w:rsidRPr="00344720">
              <w:rPr>
                <w:sz w:val="22"/>
                <w:szCs w:val="22"/>
                <w:u w:val="none"/>
                <w:rtl/>
              </w:rPr>
              <w:t xml:space="preserve"> </w:t>
            </w:r>
            <w:r w:rsidRPr="00344720">
              <w:rPr>
                <w:rFonts w:hint="eastAsia"/>
                <w:sz w:val="22"/>
                <w:szCs w:val="22"/>
                <w:u w:val="none"/>
                <w:rtl/>
              </w:rPr>
              <w:t>להצעתו</w:t>
            </w:r>
            <w:r w:rsidRPr="00344720">
              <w:rPr>
                <w:sz w:val="22"/>
                <w:szCs w:val="22"/>
                <w:u w:val="none"/>
                <w:rtl/>
              </w:rPr>
              <w:t xml:space="preserve"> </w:t>
            </w:r>
            <w:r w:rsidRPr="00344720">
              <w:rPr>
                <w:rFonts w:hint="eastAsia"/>
                <w:sz w:val="22"/>
                <w:szCs w:val="22"/>
                <w:u w:val="none"/>
                <w:rtl/>
              </w:rPr>
              <w:lastRenderedPageBreak/>
              <w:t>או</w:t>
            </w:r>
            <w:r w:rsidRPr="00344720">
              <w:rPr>
                <w:sz w:val="22"/>
                <w:szCs w:val="22"/>
                <w:u w:val="none"/>
                <w:rtl/>
              </w:rPr>
              <w:t xml:space="preserve"> </w:t>
            </w:r>
            <w:r w:rsidRPr="00344720">
              <w:rPr>
                <w:rFonts w:hint="eastAsia"/>
                <w:sz w:val="22"/>
                <w:szCs w:val="22"/>
                <w:u w:val="none"/>
                <w:rtl/>
              </w:rPr>
              <w:t>כדי</w:t>
            </w:r>
            <w:r w:rsidRPr="00344720">
              <w:rPr>
                <w:sz w:val="22"/>
                <w:szCs w:val="22"/>
                <w:u w:val="none"/>
                <w:rtl/>
              </w:rPr>
              <w:t xml:space="preserve"> </w:t>
            </w:r>
            <w:r w:rsidRPr="00344720">
              <w:rPr>
                <w:rFonts w:hint="eastAsia"/>
                <w:sz w:val="22"/>
                <w:szCs w:val="22"/>
                <w:u w:val="none"/>
                <w:rtl/>
              </w:rPr>
              <w:t>להסיר</w:t>
            </w:r>
            <w:r w:rsidRPr="00344720">
              <w:rPr>
                <w:sz w:val="22"/>
                <w:szCs w:val="22"/>
                <w:u w:val="none"/>
                <w:rtl/>
              </w:rPr>
              <w:t xml:space="preserve"> </w:t>
            </w:r>
            <w:r w:rsidRPr="00344720">
              <w:rPr>
                <w:rFonts w:hint="eastAsia"/>
                <w:sz w:val="22"/>
                <w:szCs w:val="22"/>
                <w:u w:val="none"/>
                <w:rtl/>
              </w:rPr>
              <w:t>אי</w:t>
            </w:r>
            <w:r w:rsidRPr="00344720">
              <w:rPr>
                <w:sz w:val="22"/>
                <w:szCs w:val="22"/>
                <w:u w:val="none"/>
                <w:rtl/>
              </w:rPr>
              <w:t xml:space="preserve"> </w:t>
            </w:r>
            <w:r w:rsidRPr="00344720">
              <w:rPr>
                <w:rFonts w:hint="eastAsia"/>
                <w:sz w:val="22"/>
                <w:szCs w:val="22"/>
                <w:u w:val="none"/>
                <w:rtl/>
              </w:rPr>
              <w:t>בהירות</w:t>
            </w:r>
            <w:r w:rsidRPr="00344720">
              <w:rPr>
                <w:sz w:val="22"/>
                <w:szCs w:val="22"/>
                <w:u w:val="none"/>
                <w:rtl/>
              </w:rPr>
              <w:t xml:space="preserve"> המתעוררת בעת בדיקת ההצעה, </w:t>
            </w:r>
            <w:r w:rsidRPr="00344720">
              <w:rPr>
                <w:rFonts w:hint="eastAsia"/>
                <w:sz w:val="22"/>
                <w:szCs w:val="22"/>
                <w:u w:val="none"/>
                <w:rtl/>
              </w:rPr>
              <w:t>בכפוף</w:t>
            </w:r>
            <w:r w:rsidRPr="00344720">
              <w:rPr>
                <w:sz w:val="22"/>
                <w:szCs w:val="22"/>
                <w:u w:val="none"/>
                <w:rtl/>
              </w:rPr>
              <w:t xml:space="preserve"> </w:t>
            </w:r>
            <w:r w:rsidRPr="00344720">
              <w:rPr>
                <w:rFonts w:hint="eastAsia"/>
                <w:sz w:val="22"/>
                <w:szCs w:val="22"/>
                <w:u w:val="none"/>
                <w:rtl/>
              </w:rPr>
              <w:t>לחוק</w:t>
            </w:r>
            <w:r w:rsidRPr="00344720">
              <w:rPr>
                <w:sz w:val="22"/>
                <w:szCs w:val="22"/>
                <w:u w:val="none"/>
                <w:rtl/>
              </w:rPr>
              <w:t xml:space="preserve"> </w:t>
            </w:r>
            <w:r w:rsidRPr="00344720">
              <w:rPr>
                <w:rFonts w:hint="eastAsia"/>
                <w:sz w:val="22"/>
                <w:szCs w:val="22"/>
                <w:u w:val="none"/>
                <w:rtl/>
              </w:rPr>
              <w:t>חובת</w:t>
            </w:r>
            <w:r w:rsidRPr="00344720">
              <w:rPr>
                <w:sz w:val="22"/>
                <w:szCs w:val="22"/>
                <w:u w:val="none"/>
                <w:rtl/>
              </w:rPr>
              <w:t xml:space="preserve"> </w:t>
            </w:r>
            <w:r w:rsidRPr="00344720">
              <w:rPr>
                <w:rFonts w:hint="eastAsia"/>
                <w:sz w:val="22"/>
                <w:szCs w:val="22"/>
                <w:u w:val="none"/>
                <w:rtl/>
              </w:rPr>
              <w:t>המכרזים</w:t>
            </w:r>
            <w:r w:rsidRPr="00344720">
              <w:rPr>
                <w:sz w:val="22"/>
                <w:szCs w:val="22"/>
                <w:u w:val="none"/>
                <w:rtl/>
              </w:rPr>
              <w:t xml:space="preserve">, </w:t>
            </w:r>
            <w:r w:rsidRPr="00344720">
              <w:rPr>
                <w:rFonts w:hint="eastAsia"/>
                <w:sz w:val="22"/>
                <w:szCs w:val="22"/>
                <w:u w:val="none"/>
                <w:rtl/>
              </w:rPr>
              <w:t>תשנ</w:t>
            </w:r>
            <w:r w:rsidRPr="00344720">
              <w:rPr>
                <w:sz w:val="22"/>
                <w:szCs w:val="22"/>
                <w:u w:val="none"/>
                <w:rtl/>
              </w:rPr>
              <w:t xml:space="preserve">"ב- 1992, </w:t>
            </w:r>
            <w:r w:rsidRPr="00344720">
              <w:rPr>
                <w:rFonts w:hint="eastAsia"/>
                <w:sz w:val="22"/>
                <w:szCs w:val="22"/>
                <w:u w:val="none"/>
                <w:rtl/>
              </w:rPr>
              <w:t>ולתקנות</w:t>
            </w:r>
            <w:r w:rsidRPr="00344720">
              <w:rPr>
                <w:sz w:val="22"/>
                <w:szCs w:val="22"/>
                <w:u w:val="none"/>
                <w:rtl/>
              </w:rPr>
              <w:t xml:space="preserve"> </w:t>
            </w:r>
            <w:r w:rsidRPr="00344720">
              <w:rPr>
                <w:rFonts w:hint="eastAsia"/>
                <w:sz w:val="22"/>
                <w:szCs w:val="22"/>
                <w:u w:val="none"/>
                <w:rtl/>
              </w:rPr>
              <w:t>שהוצאו</w:t>
            </w:r>
            <w:r w:rsidRPr="00344720">
              <w:rPr>
                <w:sz w:val="22"/>
                <w:szCs w:val="22"/>
                <w:u w:val="none"/>
                <w:rtl/>
              </w:rPr>
              <w:t xml:space="preserve"> </w:t>
            </w:r>
            <w:r w:rsidRPr="00344720">
              <w:rPr>
                <w:rFonts w:hint="eastAsia"/>
                <w:sz w:val="22"/>
                <w:szCs w:val="22"/>
                <w:u w:val="none"/>
                <w:rtl/>
              </w:rPr>
              <w:t>מכוחו</w:t>
            </w:r>
            <w:r w:rsidRPr="00344720">
              <w:rPr>
                <w:sz w:val="22"/>
                <w:szCs w:val="22"/>
                <w:u w:val="none"/>
                <w:rtl/>
              </w:rPr>
              <w:t>.</w:t>
            </w:r>
          </w:p>
          <w:p w14:paraId="22E60D89" w14:textId="77777777" w:rsidR="00F92D81" w:rsidRPr="005158F1" w:rsidRDefault="00F92D81" w:rsidP="00D0124A">
            <w:pPr>
              <w:pStyle w:val="1"/>
              <w:numPr>
                <w:ilvl w:val="0"/>
                <w:numId w:val="0"/>
              </w:numPr>
              <w:rPr>
                <w:sz w:val="22"/>
                <w:szCs w:val="22"/>
                <w:highlight w:val="yellow"/>
                <w:u w:val="none"/>
                <w:rtl/>
              </w:rPr>
            </w:pPr>
            <w:r w:rsidRPr="00344720">
              <w:rPr>
                <w:sz w:val="22"/>
                <w:szCs w:val="22"/>
                <w:u w:val="none"/>
                <w:rtl/>
              </w:rPr>
              <w:t>המשרד רשאי לערוך את כל הבדיקות הנחוצות לבחינת ההצעות ושקלולן</w:t>
            </w:r>
            <w:r w:rsidRPr="00344720">
              <w:rPr>
                <w:rFonts w:hint="cs"/>
                <w:sz w:val="22"/>
                <w:szCs w:val="22"/>
                <w:u w:val="none"/>
                <w:rtl/>
              </w:rPr>
              <w:t xml:space="preserve">, לרבות שיחות/פניות לגורמים עימם עבד המציע ועריכת בדיקות ביטחוניות, הכול על פי שיקול דעתו של המשרד. </w:t>
            </w:r>
          </w:p>
        </w:tc>
      </w:tr>
      <w:tr w:rsidR="00F92D81" w14:paraId="045C5756" w14:textId="77777777" w:rsidTr="002D126A">
        <w:tc>
          <w:tcPr>
            <w:tcW w:w="1101" w:type="dxa"/>
          </w:tcPr>
          <w:p w14:paraId="5973E068" w14:textId="77777777" w:rsidR="00F92D81" w:rsidRPr="00344720" w:rsidRDefault="00F92D81" w:rsidP="00D0124A">
            <w:pPr>
              <w:pStyle w:val="1"/>
              <w:numPr>
                <w:ilvl w:val="0"/>
                <w:numId w:val="0"/>
              </w:numPr>
              <w:rPr>
                <w:rtl/>
              </w:rPr>
            </w:pPr>
            <w:r w:rsidRPr="00344720">
              <w:rPr>
                <w:rFonts w:hint="eastAsia"/>
                <w:sz w:val="22"/>
                <w:szCs w:val="22"/>
                <w:u w:val="none"/>
                <w:rtl/>
              </w:rPr>
              <w:lastRenderedPageBreak/>
              <w:t>שביעות</w:t>
            </w:r>
            <w:r w:rsidRPr="00344720">
              <w:rPr>
                <w:sz w:val="22"/>
                <w:szCs w:val="22"/>
                <w:u w:val="none"/>
                <w:rtl/>
              </w:rPr>
              <w:t xml:space="preserve"> רצון </w:t>
            </w:r>
            <w:r w:rsidRPr="00344720">
              <w:rPr>
                <w:rFonts w:hint="cs"/>
                <w:sz w:val="22"/>
                <w:szCs w:val="22"/>
                <w:u w:val="none"/>
                <w:rtl/>
              </w:rPr>
              <w:t>מקבלי שירותים ומנהלים</w:t>
            </w:r>
          </w:p>
        </w:tc>
        <w:tc>
          <w:tcPr>
            <w:tcW w:w="7197" w:type="dxa"/>
            <w:gridSpan w:val="3"/>
          </w:tcPr>
          <w:p w14:paraId="4D74DB29" w14:textId="77777777" w:rsidR="00F92D81" w:rsidRPr="00344720" w:rsidRDefault="00F92D81" w:rsidP="00D0124A">
            <w:pPr>
              <w:pStyle w:val="1"/>
              <w:numPr>
                <w:ilvl w:val="0"/>
                <w:numId w:val="0"/>
              </w:numPr>
              <w:rPr>
                <w:sz w:val="22"/>
                <w:szCs w:val="22"/>
                <w:u w:val="none"/>
                <w:rtl/>
              </w:rPr>
            </w:pPr>
            <w:r w:rsidRPr="00344720">
              <w:rPr>
                <w:sz w:val="22"/>
                <w:szCs w:val="22"/>
                <w:u w:val="none"/>
                <w:rtl/>
              </w:rPr>
              <w:t xml:space="preserve">יינתנו נקודות בגין שביעות רצון </w:t>
            </w:r>
            <w:r w:rsidRPr="00344720">
              <w:rPr>
                <w:rFonts w:hint="cs"/>
                <w:sz w:val="22"/>
                <w:szCs w:val="22"/>
                <w:u w:val="none"/>
                <w:rtl/>
              </w:rPr>
              <w:t>מקבלי שירותים</w:t>
            </w:r>
            <w:r w:rsidRPr="00344720">
              <w:rPr>
                <w:sz w:val="22"/>
                <w:szCs w:val="22"/>
                <w:u w:val="none"/>
                <w:rtl/>
              </w:rPr>
              <w:t xml:space="preserve"> </w:t>
            </w:r>
            <w:r w:rsidRPr="00344720">
              <w:rPr>
                <w:rFonts w:hint="cs"/>
                <w:sz w:val="22"/>
                <w:szCs w:val="22"/>
                <w:u w:val="none"/>
                <w:rtl/>
              </w:rPr>
              <w:t xml:space="preserve">ומנהלים </w:t>
            </w:r>
            <w:r w:rsidRPr="00344720">
              <w:rPr>
                <w:sz w:val="22"/>
                <w:szCs w:val="22"/>
                <w:u w:val="none"/>
                <w:rtl/>
              </w:rPr>
              <w:t>מביצוע העבודה, יכולת הניהול והתרבות הניהולית</w:t>
            </w:r>
            <w:r w:rsidR="006270BB" w:rsidRPr="00344720">
              <w:rPr>
                <w:rFonts w:hint="cs"/>
                <w:sz w:val="22"/>
                <w:szCs w:val="22"/>
                <w:u w:val="none"/>
                <w:rtl/>
              </w:rPr>
              <w:t xml:space="preserve"> של היועץ המוצע לביצוע השירותים</w:t>
            </w:r>
            <w:r w:rsidRPr="00344720">
              <w:rPr>
                <w:sz w:val="22"/>
                <w:szCs w:val="22"/>
                <w:u w:val="none"/>
                <w:rtl/>
              </w:rPr>
              <w:t xml:space="preserve">. </w:t>
            </w:r>
          </w:p>
          <w:p w14:paraId="17088485" w14:textId="77777777" w:rsidR="00F92D81" w:rsidRPr="00344720" w:rsidRDefault="00F92D81" w:rsidP="006270BB">
            <w:pPr>
              <w:pStyle w:val="1"/>
              <w:numPr>
                <w:ilvl w:val="0"/>
                <w:numId w:val="0"/>
              </w:numPr>
              <w:rPr>
                <w:u w:val="none"/>
                <w:rtl/>
              </w:rPr>
            </w:pPr>
            <w:r w:rsidRPr="00344720">
              <w:rPr>
                <w:rFonts w:hint="eastAsia"/>
                <w:kern w:val="32"/>
                <w:sz w:val="22"/>
                <w:szCs w:val="22"/>
                <w:rtl/>
                <w:lang w:val="pl-PL"/>
              </w:rPr>
              <w:t>להוכחת</w:t>
            </w:r>
            <w:r w:rsidRPr="00344720">
              <w:rPr>
                <w:kern w:val="32"/>
                <w:sz w:val="22"/>
                <w:szCs w:val="22"/>
                <w:rtl/>
                <w:lang w:val="pl-PL"/>
              </w:rPr>
              <w:t xml:space="preserve"> שביעות הרצון, </w:t>
            </w:r>
            <w:r w:rsidRPr="00344720">
              <w:rPr>
                <w:rFonts w:hint="eastAsia"/>
                <w:kern w:val="32"/>
                <w:sz w:val="22"/>
                <w:szCs w:val="22"/>
                <w:rtl/>
                <w:lang w:val="pl-PL"/>
              </w:rPr>
              <w:t>יצורפו</w:t>
            </w:r>
            <w:r w:rsidRPr="00344720">
              <w:rPr>
                <w:kern w:val="32"/>
                <w:sz w:val="22"/>
                <w:szCs w:val="22"/>
                <w:rtl/>
                <w:lang w:val="pl-PL"/>
              </w:rPr>
              <w:t xml:space="preserve"> </w:t>
            </w:r>
            <w:r w:rsidRPr="00344720">
              <w:rPr>
                <w:rFonts w:hint="eastAsia"/>
                <w:kern w:val="32"/>
                <w:sz w:val="22"/>
                <w:szCs w:val="22"/>
                <w:rtl/>
                <w:lang w:val="pl-PL"/>
              </w:rPr>
              <w:t>שמותיהם</w:t>
            </w:r>
            <w:r w:rsidRPr="00344720">
              <w:rPr>
                <w:kern w:val="32"/>
                <w:sz w:val="22"/>
                <w:szCs w:val="22"/>
                <w:rtl/>
                <w:lang w:val="pl-PL"/>
              </w:rPr>
              <w:t xml:space="preserve"> </w:t>
            </w:r>
            <w:r w:rsidRPr="00344720">
              <w:rPr>
                <w:rFonts w:hint="eastAsia"/>
                <w:kern w:val="32"/>
                <w:sz w:val="22"/>
                <w:szCs w:val="22"/>
                <w:rtl/>
                <w:lang w:val="pl-PL"/>
              </w:rPr>
              <w:t>ופרטי</w:t>
            </w:r>
            <w:r w:rsidRPr="00344720">
              <w:rPr>
                <w:kern w:val="32"/>
                <w:sz w:val="22"/>
                <w:szCs w:val="22"/>
                <w:rtl/>
                <w:lang w:val="pl-PL"/>
              </w:rPr>
              <w:t xml:space="preserve"> </w:t>
            </w:r>
            <w:r w:rsidRPr="00344720">
              <w:rPr>
                <w:rFonts w:hint="eastAsia"/>
                <w:kern w:val="32"/>
                <w:sz w:val="22"/>
                <w:szCs w:val="22"/>
                <w:rtl/>
                <w:lang w:val="pl-PL"/>
              </w:rPr>
              <w:t>הקשר</w:t>
            </w:r>
            <w:r w:rsidRPr="00344720">
              <w:rPr>
                <w:kern w:val="32"/>
                <w:sz w:val="22"/>
                <w:szCs w:val="22"/>
                <w:rtl/>
                <w:lang w:val="pl-PL"/>
              </w:rPr>
              <w:t xml:space="preserve"> </w:t>
            </w:r>
            <w:r w:rsidRPr="00344720">
              <w:rPr>
                <w:rFonts w:hint="eastAsia"/>
                <w:kern w:val="32"/>
                <w:sz w:val="22"/>
                <w:szCs w:val="22"/>
                <w:rtl/>
                <w:lang w:val="pl-PL"/>
              </w:rPr>
              <w:t>של</w:t>
            </w:r>
            <w:r w:rsidRPr="00344720">
              <w:rPr>
                <w:kern w:val="32"/>
                <w:sz w:val="22"/>
                <w:szCs w:val="22"/>
                <w:rtl/>
                <w:lang w:val="pl-PL"/>
              </w:rPr>
              <w:t xml:space="preserve"> </w:t>
            </w:r>
            <w:r w:rsidRPr="00344720">
              <w:rPr>
                <w:rFonts w:hint="eastAsia"/>
                <w:kern w:val="32"/>
                <w:sz w:val="22"/>
                <w:szCs w:val="22"/>
                <w:rtl/>
                <w:lang w:val="pl-PL"/>
              </w:rPr>
              <w:t>לפחות</w:t>
            </w:r>
            <w:r w:rsidRPr="00344720">
              <w:rPr>
                <w:kern w:val="32"/>
                <w:sz w:val="22"/>
                <w:szCs w:val="22"/>
                <w:rtl/>
                <w:lang w:val="pl-PL"/>
              </w:rPr>
              <w:t xml:space="preserve"> 3 </w:t>
            </w:r>
            <w:r w:rsidRPr="00344720">
              <w:rPr>
                <w:rFonts w:hint="eastAsia"/>
                <w:kern w:val="32"/>
                <w:sz w:val="22"/>
                <w:szCs w:val="22"/>
                <w:rtl/>
                <w:lang w:val="pl-PL"/>
              </w:rPr>
              <w:t>ממליצים</w:t>
            </w:r>
            <w:r w:rsidRPr="00344720">
              <w:rPr>
                <w:kern w:val="32"/>
                <w:sz w:val="22"/>
                <w:szCs w:val="22"/>
                <w:rtl/>
                <w:lang w:val="pl-PL"/>
              </w:rPr>
              <w:t xml:space="preserve">. (הניקוד </w:t>
            </w:r>
            <w:r w:rsidRPr="00344720">
              <w:rPr>
                <w:rFonts w:hint="eastAsia"/>
                <w:kern w:val="32"/>
                <w:sz w:val="22"/>
                <w:szCs w:val="22"/>
                <w:rtl/>
                <w:lang w:val="pl-PL"/>
              </w:rPr>
              <w:t>יינתן</w:t>
            </w:r>
            <w:r w:rsidRPr="00344720">
              <w:rPr>
                <w:kern w:val="32"/>
                <w:sz w:val="22"/>
                <w:szCs w:val="22"/>
                <w:rtl/>
                <w:lang w:val="pl-PL"/>
              </w:rPr>
              <w:t xml:space="preserve"> </w:t>
            </w:r>
            <w:r w:rsidRPr="00344720">
              <w:rPr>
                <w:rFonts w:hint="eastAsia"/>
                <w:kern w:val="32"/>
                <w:sz w:val="22"/>
                <w:szCs w:val="22"/>
                <w:rtl/>
                <w:lang w:val="pl-PL"/>
              </w:rPr>
              <w:t>בהתאם</w:t>
            </w:r>
            <w:r w:rsidRPr="00344720">
              <w:rPr>
                <w:kern w:val="32"/>
                <w:sz w:val="22"/>
                <w:szCs w:val="22"/>
                <w:rtl/>
                <w:lang w:val="pl-PL"/>
              </w:rPr>
              <w:t xml:space="preserve"> </w:t>
            </w:r>
            <w:r w:rsidRPr="00344720">
              <w:rPr>
                <w:rFonts w:hint="eastAsia"/>
                <w:kern w:val="32"/>
                <w:sz w:val="22"/>
                <w:szCs w:val="22"/>
                <w:rtl/>
                <w:lang w:val="pl-PL"/>
              </w:rPr>
              <w:t>ל</w:t>
            </w:r>
            <w:r w:rsidR="006270BB" w:rsidRPr="00344720">
              <w:rPr>
                <w:rFonts w:hint="cs"/>
                <w:kern w:val="32"/>
                <w:sz w:val="22"/>
                <w:szCs w:val="22"/>
                <w:rtl/>
                <w:lang w:val="pl-PL"/>
              </w:rPr>
              <w:t xml:space="preserve">שיחות </w:t>
            </w:r>
            <w:r w:rsidRPr="00344720">
              <w:rPr>
                <w:rFonts w:hint="eastAsia"/>
                <w:kern w:val="32"/>
                <w:sz w:val="22"/>
                <w:szCs w:val="22"/>
                <w:rtl/>
                <w:lang w:val="pl-PL"/>
              </w:rPr>
              <w:t>שי</w:t>
            </w:r>
            <w:r w:rsidR="006270BB" w:rsidRPr="00344720">
              <w:rPr>
                <w:rFonts w:hint="cs"/>
                <w:kern w:val="32"/>
                <w:sz w:val="22"/>
                <w:szCs w:val="22"/>
                <w:rtl/>
                <w:lang w:val="pl-PL"/>
              </w:rPr>
              <w:t xml:space="preserve">יערכו </w:t>
            </w:r>
            <w:r w:rsidRPr="00344720">
              <w:rPr>
                <w:rFonts w:hint="eastAsia"/>
                <w:kern w:val="32"/>
                <w:sz w:val="22"/>
                <w:szCs w:val="22"/>
                <w:rtl/>
                <w:lang w:val="pl-PL"/>
              </w:rPr>
              <w:t>עם</w:t>
            </w:r>
            <w:r w:rsidRPr="00344720">
              <w:rPr>
                <w:kern w:val="32"/>
                <w:sz w:val="22"/>
                <w:szCs w:val="22"/>
                <w:rtl/>
                <w:lang w:val="pl-PL"/>
              </w:rPr>
              <w:t xml:space="preserve"> </w:t>
            </w:r>
            <w:r w:rsidRPr="00344720">
              <w:rPr>
                <w:rFonts w:hint="eastAsia"/>
                <w:kern w:val="32"/>
                <w:sz w:val="22"/>
                <w:szCs w:val="22"/>
                <w:rtl/>
                <w:lang w:val="pl-PL"/>
              </w:rPr>
              <w:t>הממליצים</w:t>
            </w:r>
            <w:r w:rsidRPr="00344720">
              <w:rPr>
                <w:kern w:val="32"/>
                <w:sz w:val="22"/>
                <w:szCs w:val="22"/>
                <w:rtl/>
                <w:lang w:val="pl-PL"/>
              </w:rPr>
              <w:t xml:space="preserve"> </w:t>
            </w:r>
            <w:r w:rsidR="006270BB" w:rsidRPr="00344720">
              <w:rPr>
                <w:rFonts w:hint="cs"/>
                <w:kern w:val="32"/>
                <w:sz w:val="22"/>
                <w:szCs w:val="22"/>
                <w:rtl/>
                <w:lang w:val="pl-PL"/>
              </w:rPr>
              <w:t xml:space="preserve">כולם </w:t>
            </w:r>
            <w:r w:rsidRPr="00344720">
              <w:rPr>
                <w:rFonts w:hint="eastAsia"/>
                <w:kern w:val="32"/>
                <w:sz w:val="22"/>
                <w:szCs w:val="22"/>
                <w:rtl/>
                <w:lang w:val="pl-PL"/>
              </w:rPr>
              <w:t>או</w:t>
            </w:r>
            <w:r w:rsidRPr="00344720">
              <w:rPr>
                <w:kern w:val="32"/>
                <w:sz w:val="22"/>
                <w:szCs w:val="22"/>
                <w:rtl/>
                <w:lang w:val="pl-PL"/>
              </w:rPr>
              <w:t xml:space="preserve"> </w:t>
            </w:r>
            <w:r w:rsidRPr="00344720">
              <w:rPr>
                <w:rFonts w:hint="eastAsia"/>
                <w:kern w:val="32"/>
                <w:sz w:val="22"/>
                <w:szCs w:val="22"/>
                <w:rtl/>
                <w:lang w:val="pl-PL"/>
              </w:rPr>
              <w:t>עם</w:t>
            </w:r>
            <w:r w:rsidRPr="00344720">
              <w:rPr>
                <w:kern w:val="32"/>
                <w:sz w:val="22"/>
                <w:szCs w:val="22"/>
                <w:rtl/>
                <w:lang w:val="pl-PL"/>
              </w:rPr>
              <w:t xml:space="preserve"> </w:t>
            </w:r>
            <w:r w:rsidRPr="00344720">
              <w:rPr>
                <w:rFonts w:hint="eastAsia"/>
                <w:kern w:val="32"/>
                <w:sz w:val="22"/>
                <w:szCs w:val="22"/>
                <w:rtl/>
                <w:lang w:val="pl-PL"/>
              </w:rPr>
              <w:t>חלקם</w:t>
            </w:r>
            <w:r w:rsidRPr="00344720">
              <w:rPr>
                <w:kern w:val="32"/>
                <w:sz w:val="22"/>
                <w:szCs w:val="22"/>
                <w:rtl/>
                <w:lang w:val="pl-PL"/>
              </w:rPr>
              <w:t xml:space="preserve">, </w:t>
            </w:r>
            <w:r w:rsidRPr="00344720">
              <w:rPr>
                <w:rFonts w:hint="eastAsia"/>
                <w:kern w:val="32"/>
                <w:sz w:val="22"/>
                <w:szCs w:val="22"/>
                <w:rtl/>
                <w:lang w:val="pl-PL"/>
              </w:rPr>
              <w:t>לפי</w:t>
            </w:r>
            <w:r w:rsidRPr="00344720">
              <w:rPr>
                <w:kern w:val="32"/>
                <w:sz w:val="22"/>
                <w:szCs w:val="22"/>
                <w:rtl/>
                <w:lang w:val="pl-PL"/>
              </w:rPr>
              <w:t xml:space="preserve"> </w:t>
            </w:r>
            <w:r w:rsidRPr="00344720">
              <w:rPr>
                <w:rFonts w:hint="eastAsia"/>
                <w:kern w:val="32"/>
                <w:sz w:val="22"/>
                <w:szCs w:val="22"/>
                <w:rtl/>
                <w:lang w:val="pl-PL"/>
              </w:rPr>
              <w:t>שיקול</w:t>
            </w:r>
            <w:r w:rsidRPr="00344720">
              <w:rPr>
                <w:kern w:val="32"/>
                <w:sz w:val="22"/>
                <w:szCs w:val="22"/>
                <w:rtl/>
                <w:lang w:val="pl-PL"/>
              </w:rPr>
              <w:t xml:space="preserve"> </w:t>
            </w:r>
            <w:r w:rsidRPr="00344720">
              <w:rPr>
                <w:rFonts w:hint="eastAsia"/>
                <w:kern w:val="32"/>
                <w:sz w:val="22"/>
                <w:szCs w:val="22"/>
                <w:rtl/>
                <w:lang w:val="pl-PL"/>
              </w:rPr>
              <w:t>דעת</w:t>
            </w:r>
            <w:r w:rsidRPr="00344720">
              <w:rPr>
                <w:kern w:val="32"/>
                <w:sz w:val="22"/>
                <w:szCs w:val="22"/>
                <w:rtl/>
                <w:lang w:val="pl-PL"/>
              </w:rPr>
              <w:t xml:space="preserve"> </w:t>
            </w:r>
            <w:r w:rsidRPr="00344720">
              <w:rPr>
                <w:rFonts w:hint="eastAsia"/>
                <w:kern w:val="32"/>
                <w:sz w:val="22"/>
                <w:szCs w:val="22"/>
                <w:rtl/>
                <w:lang w:val="pl-PL"/>
              </w:rPr>
              <w:t>הוועדה</w:t>
            </w:r>
            <w:r w:rsidRPr="00344720">
              <w:rPr>
                <w:kern w:val="32"/>
                <w:sz w:val="22"/>
                <w:szCs w:val="22"/>
                <w:rtl/>
                <w:lang w:val="pl-PL"/>
              </w:rPr>
              <w:t>).</w:t>
            </w:r>
          </w:p>
          <w:p w14:paraId="3CD0A6E0" w14:textId="77777777" w:rsidR="00F92D81" w:rsidRPr="00344720" w:rsidRDefault="00F92D81" w:rsidP="00D0124A">
            <w:pPr>
              <w:pStyle w:val="1"/>
              <w:numPr>
                <w:ilvl w:val="0"/>
                <w:numId w:val="0"/>
              </w:numPr>
              <w:rPr>
                <w:u w:val="none"/>
                <w:rtl/>
              </w:rPr>
            </w:pPr>
            <w:r w:rsidRPr="00344720">
              <w:rPr>
                <w:rFonts w:hint="cs"/>
                <w:sz w:val="22"/>
                <w:szCs w:val="22"/>
                <w:u w:val="none"/>
                <w:rtl/>
              </w:rPr>
              <w:t xml:space="preserve">המשרד מתכוון לפנות אל ממליצים של 7 היועצים שיקבלו את הניקוד הגבוה ביותר בגין "ניסיון ניהולי רלוונטי לשירותים המבוקשים". על פי שיקול דעת המשרד, המשרד רשאי לפנות בנוסף אל ממליצים של יועצים נוספים על פי סדר הניקוד (מהגבוה לנמוך) שהתקבל בשלבים המקדימים.    </w:t>
            </w:r>
          </w:p>
        </w:tc>
        <w:tc>
          <w:tcPr>
            <w:tcW w:w="709" w:type="dxa"/>
          </w:tcPr>
          <w:p w14:paraId="2B9EC0EF" w14:textId="77777777" w:rsidR="00F92D81" w:rsidRPr="00344720" w:rsidRDefault="00F92D81" w:rsidP="00D0124A">
            <w:pPr>
              <w:pStyle w:val="1"/>
              <w:numPr>
                <w:ilvl w:val="0"/>
                <w:numId w:val="0"/>
              </w:numPr>
              <w:rPr>
                <w:u w:val="none"/>
                <w:rtl/>
              </w:rPr>
            </w:pPr>
            <w:r w:rsidRPr="00344720">
              <w:rPr>
                <w:rFonts w:hint="cs"/>
                <w:sz w:val="22"/>
                <w:szCs w:val="22"/>
                <w:u w:val="none"/>
                <w:rtl/>
              </w:rPr>
              <w:t>עד 10</w:t>
            </w:r>
          </w:p>
        </w:tc>
      </w:tr>
    </w:tbl>
    <w:p w14:paraId="450C2C5B" w14:textId="582E94BB" w:rsidR="00FD7690" w:rsidRPr="00920E6E" w:rsidRDefault="00FD7690" w:rsidP="00A357F7">
      <w:pPr>
        <w:rPr>
          <w:noProof/>
          <w:sz w:val="26"/>
          <w:szCs w:val="26"/>
          <w:rtl/>
        </w:rPr>
      </w:pPr>
    </w:p>
    <w:tbl>
      <w:tblPr>
        <w:tblStyle w:val="17"/>
        <w:tblpPr w:leftFromText="180" w:rightFromText="180" w:vertAnchor="page" w:horzAnchor="margin" w:tblpY="2836"/>
        <w:bidiVisual/>
        <w:tblW w:w="8931" w:type="dxa"/>
        <w:tblLayout w:type="fixed"/>
        <w:tblLook w:val="04A0" w:firstRow="1" w:lastRow="0" w:firstColumn="1" w:lastColumn="0" w:noHBand="0" w:noVBand="1"/>
      </w:tblPr>
      <w:tblGrid>
        <w:gridCol w:w="1134"/>
        <w:gridCol w:w="6380"/>
        <w:gridCol w:w="709"/>
        <w:gridCol w:w="708"/>
      </w:tblGrid>
      <w:tr w:rsidR="00FD7690" w:rsidRPr="005158F1" w14:paraId="6A26D6E1" w14:textId="77777777" w:rsidTr="004F1F07">
        <w:tc>
          <w:tcPr>
            <w:tcW w:w="8931" w:type="dxa"/>
            <w:gridSpan w:val="4"/>
          </w:tcPr>
          <w:p w14:paraId="7F0E7EE3" w14:textId="77777777" w:rsidR="00FD7690" w:rsidRPr="005158F1" w:rsidRDefault="00FD7690" w:rsidP="004F1F07">
            <w:pPr>
              <w:pStyle w:val="1"/>
              <w:numPr>
                <w:ilvl w:val="0"/>
                <w:numId w:val="0"/>
              </w:numPr>
              <w:rPr>
                <w:highlight w:val="yellow"/>
                <w:u w:val="none"/>
                <w:rtl/>
              </w:rPr>
            </w:pPr>
            <w:r w:rsidRPr="00344720">
              <w:rPr>
                <w:rFonts w:hint="eastAsia"/>
                <w:sz w:val="22"/>
                <w:szCs w:val="22"/>
                <w:rtl/>
              </w:rPr>
              <w:t>המשרד</w:t>
            </w:r>
            <w:r w:rsidRPr="00344720">
              <w:rPr>
                <w:sz w:val="22"/>
                <w:szCs w:val="22"/>
                <w:rtl/>
              </w:rPr>
              <w:t xml:space="preserve"> יסכם את הניקוד על </w:t>
            </w:r>
            <w:r w:rsidRPr="00344720">
              <w:rPr>
                <w:rFonts w:hint="eastAsia"/>
                <w:sz w:val="22"/>
                <w:szCs w:val="22"/>
                <w:rtl/>
              </w:rPr>
              <w:t>ניסיון</w:t>
            </w:r>
            <w:r w:rsidRPr="00344720">
              <w:rPr>
                <w:sz w:val="22"/>
                <w:szCs w:val="22"/>
                <w:rtl/>
              </w:rPr>
              <w:t xml:space="preserve"> </w:t>
            </w:r>
            <w:r w:rsidRPr="00344720">
              <w:rPr>
                <w:rFonts w:hint="eastAsia"/>
                <w:sz w:val="22"/>
                <w:szCs w:val="22"/>
                <w:rtl/>
              </w:rPr>
              <w:t>ניהולי</w:t>
            </w:r>
            <w:r w:rsidRPr="00344720">
              <w:rPr>
                <w:sz w:val="22"/>
                <w:szCs w:val="22"/>
                <w:rtl/>
              </w:rPr>
              <w:t xml:space="preserve"> </w:t>
            </w:r>
            <w:r w:rsidRPr="00344720">
              <w:rPr>
                <w:rFonts w:hint="eastAsia"/>
                <w:sz w:val="22"/>
                <w:szCs w:val="22"/>
                <w:rtl/>
              </w:rPr>
              <w:t>ושביעות</w:t>
            </w:r>
            <w:r w:rsidRPr="00344720">
              <w:rPr>
                <w:sz w:val="22"/>
                <w:szCs w:val="22"/>
                <w:rtl/>
              </w:rPr>
              <w:t xml:space="preserve"> </w:t>
            </w:r>
            <w:r w:rsidRPr="00344720">
              <w:rPr>
                <w:rFonts w:hint="eastAsia"/>
                <w:sz w:val="22"/>
                <w:szCs w:val="22"/>
                <w:rtl/>
              </w:rPr>
              <w:t>רצון</w:t>
            </w:r>
            <w:r w:rsidRPr="00344720">
              <w:rPr>
                <w:sz w:val="22"/>
                <w:szCs w:val="22"/>
                <w:rtl/>
              </w:rPr>
              <w:t xml:space="preserve"> </w:t>
            </w:r>
            <w:r w:rsidRPr="00344720">
              <w:rPr>
                <w:rFonts w:hint="eastAsia"/>
                <w:sz w:val="22"/>
                <w:szCs w:val="22"/>
                <w:rtl/>
              </w:rPr>
              <w:t>מקבלי</w:t>
            </w:r>
            <w:r w:rsidRPr="00344720">
              <w:rPr>
                <w:sz w:val="22"/>
                <w:szCs w:val="22"/>
                <w:rtl/>
              </w:rPr>
              <w:t xml:space="preserve"> </w:t>
            </w:r>
            <w:r w:rsidRPr="00344720">
              <w:rPr>
                <w:rFonts w:hint="eastAsia"/>
                <w:sz w:val="22"/>
                <w:szCs w:val="22"/>
                <w:rtl/>
              </w:rPr>
              <w:t>שירותים</w:t>
            </w:r>
            <w:r w:rsidRPr="00344720">
              <w:rPr>
                <w:sz w:val="22"/>
                <w:szCs w:val="22"/>
                <w:rtl/>
              </w:rPr>
              <w:t xml:space="preserve"> </w:t>
            </w:r>
            <w:r w:rsidRPr="00344720">
              <w:rPr>
                <w:rFonts w:hint="eastAsia"/>
                <w:sz w:val="22"/>
                <w:szCs w:val="22"/>
                <w:rtl/>
              </w:rPr>
              <w:t>ומנהלים</w:t>
            </w:r>
            <w:r w:rsidRPr="00344720">
              <w:rPr>
                <w:sz w:val="22"/>
                <w:szCs w:val="22"/>
                <w:rtl/>
              </w:rPr>
              <w:t xml:space="preserve"> </w:t>
            </w:r>
            <w:r w:rsidRPr="00344720">
              <w:rPr>
                <w:rFonts w:hint="eastAsia"/>
                <w:sz w:val="22"/>
                <w:szCs w:val="22"/>
                <w:rtl/>
              </w:rPr>
              <w:t>לכל</w:t>
            </w:r>
            <w:r w:rsidRPr="00344720">
              <w:rPr>
                <w:sz w:val="22"/>
                <w:szCs w:val="22"/>
                <w:rtl/>
              </w:rPr>
              <w:t xml:space="preserve"> </w:t>
            </w:r>
            <w:r w:rsidRPr="00344720">
              <w:rPr>
                <w:rFonts w:hint="eastAsia"/>
                <w:sz w:val="22"/>
                <w:szCs w:val="22"/>
                <w:rtl/>
              </w:rPr>
              <w:t>יועץ</w:t>
            </w:r>
            <w:r w:rsidRPr="00344720">
              <w:rPr>
                <w:sz w:val="22"/>
                <w:szCs w:val="22"/>
                <w:rtl/>
              </w:rPr>
              <w:t xml:space="preserve"> </w:t>
            </w:r>
            <w:r w:rsidRPr="00344720">
              <w:rPr>
                <w:rFonts w:hint="eastAsia"/>
                <w:sz w:val="22"/>
                <w:szCs w:val="22"/>
                <w:rtl/>
              </w:rPr>
              <w:t>מוצע</w:t>
            </w:r>
            <w:r w:rsidRPr="00344720">
              <w:rPr>
                <w:rFonts w:hint="cs"/>
                <w:sz w:val="22"/>
                <w:szCs w:val="22"/>
                <w:rtl/>
              </w:rPr>
              <w:t xml:space="preserve"> בהתאם לטבלה שלעיל</w:t>
            </w:r>
            <w:r w:rsidRPr="00344720">
              <w:rPr>
                <w:sz w:val="22"/>
                <w:szCs w:val="22"/>
                <w:rtl/>
              </w:rPr>
              <w:t xml:space="preserve">. </w:t>
            </w:r>
            <w:r w:rsidRPr="00344720">
              <w:rPr>
                <w:rFonts w:hint="cs"/>
                <w:sz w:val="22"/>
                <w:szCs w:val="22"/>
                <w:rtl/>
              </w:rPr>
              <w:t xml:space="preserve">המשרד יזמין את </w:t>
            </w:r>
            <w:r w:rsidRPr="00344720">
              <w:rPr>
                <w:sz w:val="22"/>
                <w:szCs w:val="22"/>
                <w:rtl/>
              </w:rPr>
              <w:t xml:space="preserve">5 היועצים שיקבלו את הניקוד הגבוה ביותר לשלב </w:t>
            </w:r>
            <w:r w:rsidRPr="00344720">
              <w:rPr>
                <w:rFonts w:hint="eastAsia"/>
                <w:sz w:val="22"/>
                <w:szCs w:val="22"/>
                <w:rtl/>
              </w:rPr>
              <w:t>הראיון</w:t>
            </w:r>
            <w:r w:rsidRPr="00344720">
              <w:rPr>
                <w:sz w:val="22"/>
                <w:szCs w:val="22"/>
                <w:rtl/>
              </w:rPr>
              <w:t xml:space="preserve">. </w:t>
            </w:r>
            <w:r w:rsidRPr="00344720">
              <w:rPr>
                <w:rFonts w:hint="cs"/>
                <w:sz w:val="22"/>
                <w:szCs w:val="22"/>
                <w:rtl/>
              </w:rPr>
              <w:t>המשרד יהיה רשאי בהתאם לשקול דעתו הבלעדי לזמן יועצים נוספים לשלב הריאיון ובלבד שהפער בין הניקוד שלהם בדבר ניסיון ניהולי, לבין הניקוד של היועץ בעל הניקוד הנמוך ביותר מבין חמשת היועצים בעלי הניקוד הגבוה ביותר, לא יעלה על 5 נקודות.</w:t>
            </w:r>
          </w:p>
        </w:tc>
      </w:tr>
      <w:tr w:rsidR="00FD7690" w:rsidRPr="00344720" w14:paraId="4E404595" w14:textId="77777777" w:rsidTr="004F1F07">
        <w:tc>
          <w:tcPr>
            <w:tcW w:w="1134" w:type="dxa"/>
          </w:tcPr>
          <w:p w14:paraId="6F0E5EDC" w14:textId="77777777" w:rsidR="00FD7690" w:rsidRPr="00344720" w:rsidRDefault="00FD7690" w:rsidP="004F1F07">
            <w:pPr>
              <w:pStyle w:val="1"/>
              <w:numPr>
                <w:ilvl w:val="0"/>
                <w:numId w:val="0"/>
              </w:numPr>
              <w:rPr>
                <w:sz w:val="22"/>
                <w:szCs w:val="22"/>
                <w:rtl/>
              </w:rPr>
            </w:pPr>
            <w:r w:rsidRPr="00344720">
              <w:rPr>
                <w:rFonts w:hint="cs"/>
                <w:sz w:val="22"/>
                <w:szCs w:val="22"/>
                <w:u w:val="none"/>
                <w:rtl/>
              </w:rPr>
              <w:t>קריטריון</w:t>
            </w:r>
          </w:p>
        </w:tc>
        <w:tc>
          <w:tcPr>
            <w:tcW w:w="6380" w:type="dxa"/>
          </w:tcPr>
          <w:p w14:paraId="155A180F" w14:textId="77777777" w:rsidR="00FD7690" w:rsidRPr="00344720" w:rsidRDefault="00FD7690" w:rsidP="004F1F07">
            <w:pPr>
              <w:pStyle w:val="1"/>
              <w:numPr>
                <w:ilvl w:val="0"/>
                <w:numId w:val="0"/>
              </w:numPr>
              <w:rPr>
                <w:sz w:val="22"/>
                <w:szCs w:val="22"/>
                <w:u w:val="none"/>
                <w:rtl/>
              </w:rPr>
            </w:pPr>
            <w:r w:rsidRPr="00344720">
              <w:rPr>
                <w:rFonts w:hint="cs"/>
                <w:sz w:val="22"/>
                <w:szCs w:val="22"/>
                <w:u w:val="none"/>
                <w:rtl/>
              </w:rPr>
              <w:t>פרמטרים</w:t>
            </w:r>
          </w:p>
        </w:tc>
        <w:tc>
          <w:tcPr>
            <w:tcW w:w="709" w:type="dxa"/>
          </w:tcPr>
          <w:p w14:paraId="3C59ADEC" w14:textId="77777777" w:rsidR="00FD7690" w:rsidRPr="00344720" w:rsidRDefault="00FD7690" w:rsidP="004F1F07">
            <w:pPr>
              <w:pStyle w:val="1"/>
              <w:numPr>
                <w:ilvl w:val="0"/>
                <w:numId w:val="0"/>
              </w:numPr>
              <w:rPr>
                <w:sz w:val="22"/>
                <w:szCs w:val="22"/>
                <w:u w:val="none"/>
                <w:rtl/>
              </w:rPr>
            </w:pPr>
            <w:r w:rsidRPr="00344720">
              <w:rPr>
                <w:rFonts w:hint="cs"/>
                <w:sz w:val="22"/>
                <w:szCs w:val="22"/>
                <w:u w:val="none"/>
                <w:rtl/>
              </w:rPr>
              <w:t>ניקוד</w:t>
            </w:r>
          </w:p>
        </w:tc>
        <w:tc>
          <w:tcPr>
            <w:tcW w:w="708" w:type="dxa"/>
          </w:tcPr>
          <w:p w14:paraId="57721298" w14:textId="77777777" w:rsidR="00FD7690" w:rsidRPr="00344720" w:rsidRDefault="00FD7690" w:rsidP="004F1F07">
            <w:pPr>
              <w:pStyle w:val="1"/>
              <w:numPr>
                <w:ilvl w:val="0"/>
                <w:numId w:val="0"/>
              </w:numPr>
              <w:jc w:val="left"/>
              <w:rPr>
                <w:sz w:val="22"/>
                <w:szCs w:val="22"/>
                <w:u w:val="none"/>
                <w:rtl/>
              </w:rPr>
            </w:pPr>
            <w:r w:rsidRPr="00344720">
              <w:rPr>
                <w:rFonts w:hint="cs"/>
                <w:sz w:val="22"/>
                <w:szCs w:val="22"/>
                <w:u w:val="none"/>
                <w:rtl/>
              </w:rPr>
              <w:t>סה"כ</w:t>
            </w:r>
          </w:p>
        </w:tc>
      </w:tr>
      <w:tr w:rsidR="00FD7690" w:rsidRPr="00344720" w14:paraId="4FD44F91" w14:textId="77777777" w:rsidTr="004F1F07">
        <w:tc>
          <w:tcPr>
            <w:tcW w:w="1134" w:type="dxa"/>
            <w:vMerge w:val="restart"/>
          </w:tcPr>
          <w:p w14:paraId="12BA4258" w14:textId="77777777" w:rsidR="00FD7690" w:rsidRPr="00344720" w:rsidRDefault="00FD7690" w:rsidP="004F1F07">
            <w:pPr>
              <w:pStyle w:val="1"/>
              <w:numPr>
                <w:ilvl w:val="0"/>
                <w:numId w:val="0"/>
              </w:numPr>
              <w:rPr>
                <w:sz w:val="22"/>
                <w:szCs w:val="22"/>
                <w:rtl/>
              </w:rPr>
            </w:pPr>
            <w:r w:rsidRPr="00344720">
              <w:rPr>
                <w:rFonts w:hint="cs"/>
                <w:sz w:val="22"/>
                <w:szCs w:val="22"/>
                <w:rtl/>
              </w:rPr>
              <w:t>ראיון</w:t>
            </w:r>
          </w:p>
        </w:tc>
        <w:tc>
          <w:tcPr>
            <w:tcW w:w="7089" w:type="dxa"/>
            <w:gridSpan w:val="2"/>
          </w:tcPr>
          <w:p w14:paraId="0E8FDBF3" w14:textId="77777777" w:rsidR="00FD7690" w:rsidRPr="00344720" w:rsidRDefault="00FD7690" w:rsidP="004F1F07">
            <w:pPr>
              <w:pStyle w:val="1"/>
              <w:numPr>
                <w:ilvl w:val="0"/>
                <w:numId w:val="0"/>
              </w:numPr>
              <w:rPr>
                <w:sz w:val="22"/>
                <w:szCs w:val="22"/>
                <w:u w:val="none"/>
                <w:rtl/>
              </w:rPr>
            </w:pPr>
            <w:r w:rsidRPr="00344720">
              <w:rPr>
                <w:rFonts w:hint="cs"/>
                <w:sz w:val="22"/>
                <w:szCs w:val="22"/>
                <w:u w:val="none"/>
                <w:rtl/>
              </w:rPr>
              <w:t>הראיו</w:t>
            </w:r>
            <w:r w:rsidRPr="00344720">
              <w:rPr>
                <w:rFonts w:hint="eastAsia"/>
                <w:sz w:val="22"/>
                <w:szCs w:val="22"/>
                <w:u w:val="none"/>
                <w:rtl/>
              </w:rPr>
              <w:t>ן</w:t>
            </w:r>
            <w:r w:rsidRPr="00344720">
              <w:rPr>
                <w:rFonts w:hint="cs"/>
                <w:sz w:val="22"/>
                <w:szCs w:val="22"/>
                <w:u w:val="none"/>
                <w:rtl/>
              </w:rPr>
              <w:t xml:space="preserve"> ייערך על ידי ועדת המשנה של ועדת המכרזים שתמונה לצורך כך, ימשך כשעה ובמסגרתו יידרש היועץ להציג את עצמו ואת  ניסיונו המקצועי והניהולי. בנוסף הועדה תהא רשאית לשאול את היועץ שאלות שונות בכדי להתרשם מהיועץ באופן כללי ובפרט משליטתו בחומר מקצועי רלוונטי. הדירוג של הריאיון, יתבצע כדלקמן:</w:t>
            </w:r>
          </w:p>
        </w:tc>
        <w:tc>
          <w:tcPr>
            <w:tcW w:w="708" w:type="dxa"/>
            <w:vMerge w:val="restart"/>
          </w:tcPr>
          <w:p w14:paraId="3FF5B2AC" w14:textId="77777777" w:rsidR="00FD7690" w:rsidRPr="00344720" w:rsidRDefault="00FD7690" w:rsidP="004F1F07">
            <w:pPr>
              <w:pStyle w:val="1"/>
              <w:numPr>
                <w:ilvl w:val="0"/>
                <w:numId w:val="0"/>
              </w:numPr>
              <w:jc w:val="left"/>
              <w:rPr>
                <w:sz w:val="22"/>
                <w:szCs w:val="22"/>
                <w:u w:val="none"/>
                <w:rtl/>
              </w:rPr>
            </w:pPr>
            <w:r w:rsidRPr="00344720">
              <w:rPr>
                <w:rFonts w:hint="cs"/>
                <w:sz w:val="22"/>
                <w:szCs w:val="22"/>
                <w:u w:val="none"/>
                <w:rtl/>
              </w:rPr>
              <w:t>עד 40</w:t>
            </w:r>
          </w:p>
        </w:tc>
      </w:tr>
      <w:tr w:rsidR="00FD7690" w:rsidRPr="00344720" w14:paraId="0EDFC30A" w14:textId="77777777" w:rsidTr="004F1F07">
        <w:tc>
          <w:tcPr>
            <w:tcW w:w="1134" w:type="dxa"/>
            <w:vMerge/>
          </w:tcPr>
          <w:p w14:paraId="1EFD5AC6" w14:textId="77777777" w:rsidR="00FD7690" w:rsidRPr="00344720" w:rsidRDefault="00FD7690" w:rsidP="004F1F07">
            <w:pPr>
              <w:pStyle w:val="1"/>
              <w:numPr>
                <w:ilvl w:val="0"/>
                <w:numId w:val="0"/>
              </w:numPr>
              <w:rPr>
                <w:sz w:val="22"/>
                <w:szCs w:val="22"/>
                <w:rtl/>
              </w:rPr>
            </w:pPr>
          </w:p>
        </w:tc>
        <w:tc>
          <w:tcPr>
            <w:tcW w:w="6380" w:type="dxa"/>
          </w:tcPr>
          <w:p w14:paraId="78902363" w14:textId="77777777" w:rsidR="00FD7690" w:rsidRPr="00344720" w:rsidRDefault="00FD7690" w:rsidP="004F1F07">
            <w:pPr>
              <w:pStyle w:val="1"/>
              <w:numPr>
                <w:ilvl w:val="0"/>
                <w:numId w:val="0"/>
              </w:numPr>
              <w:rPr>
                <w:sz w:val="22"/>
                <w:szCs w:val="22"/>
                <w:u w:val="none"/>
                <w:rtl/>
              </w:rPr>
            </w:pPr>
            <w:r w:rsidRPr="00344720">
              <w:rPr>
                <w:sz w:val="22"/>
                <w:szCs w:val="22"/>
                <w:u w:val="none"/>
                <w:rtl/>
              </w:rPr>
              <w:t xml:space="preserve">הפגנת ידע ומקצועיות </w:t>
            </w:r>
            <w:r w:rsidRPr="00344720">
              <w:rPr>
                <w:rFonts w:hint="eastAsia"/>
                <w:sz w:val="22"/>
                <w:szCs w:val="22"/>
                <w:u w:val="none"/>
                <w:rtl/>
              </w:rPr>
              <w:t>של</w:t>
            </w:r>
            <w:r w:rsidRPr="00344720">
              <w:rPr>
                <w:sz w:val="22"/>
                <w:szCs w:val="22"/>
                <w:u w:val="none"/>
                <w:rtl/>
              </w:rPr>
              <w:t xml:space="preserve"> </w:t>
            </w:r>
            <w:r w:rsidRPr="00344720">
              <w:rPr>
                <w:rFonts w:hint="cs"/>
                <w:sz w:val="22"/>
                <w:szCs w:val="22"/>
                <w:u w:val="none"/>
                <w:rtl/>
              </w:rPr>
              <w:t xml:space="preserve">היועץ </w:t>
            </w:r>
            <w:r w:rsidRPr="00344720">
              <w:rPr>
                <w:sz w:val="22"/>
                <w:szCs w:val="22"/>
                <w:u w:val="none"/>
                <w:rtl/>
              </w:rPr>
              <w:t>ב</w:t>
            </w:r>
            <w:r w:rsidRPr="00344720">
              <w:rPr>
                <w:rFonts w:hint="cs"/>
                <w:sz w:val="22"/>
                <w:szCs w:val="22"/>
                <w:u w:val="none"/>
                <w:rtl/>
              </w:rPr>
              <w:t>שירותים הנדרשים</w:t>
            </w:r>
            <w:r w:rsidRPr="00344720">
              <w:rPr>
                <w:sz w:val="22"/>
                <w:szCs w:val="22"/>
                <w:u w:val="none"/>
                <w:rtl/>
              </w:rPr>
              <w:t>,</w:t>
            </w:r>
            <w:r w:rsidRPr="00344720">
              <w:rPr>
                <w:rFonts w:hint="cs"/>
                <w:sz w:val="22"/>
                <w:szCs w:val="22"/>
                <w:u w:val="none"/>
                <w:rtl/>
              </w:rPr>
              <w:t xml:space="preserve"> לרבות התרשמות מאיכות הניסיון המקצועי והניהולי לתחום השירותים נשוא מכרז זה, כפי שבא לידי ביטוי במהלך הראיון.</w:t>
            </w:r>
          </w:p>
        </w:tc>
        <w:tc>
          <w:tcPr>
            <w:tcW w:w="709" w:type="dxa"/>
          </w:tcPr>
          <w:p w14:paraId="4CAA756A" w14:textId="77777777" w:rsidR="00FD7690" w:rsidRPr="00344720" w:rsidRDefault="00FD7690" w:rsidP="004F1F07">
            <w:pPr>
              <w:pStyle w:val="1"/>
              <w:numPr>
                <w:ilvl w:val="0"/>
                <w:numId w:val="0"/>
              </w:numPr>
              <w:rPr>
                <w:sz w:val="22"/>
                <w:szCs w:val="22"/>
                <w:u w:val="none"/>
                <w:rtl/>
              </w:rPr>
            </w:pPr>
            <w:r w:rsidRPr="00344720">
              <w:rPr>
                <w:rFonts w:hint="cs"/>
                <w:sz w:val="22"/>
                <w:szCs w:val="22"/>
                <w:u w:val="none"/>
                <w:rtl/>
              </w:rPr>
              <w:t>עד 20</w:t>
            </w:r>
          </w:p>
        </w:tc>
        <w:tc>
          <w:tcPr>
            <w:tcW w:w="708" w:type="dxa"/>
            <w:vMerge/>
          </w:tcPr>
          <w:p w14:paraId="42674570" w14:textId="77777777" w:rsidR="00FD7690" w:rsidRPr="00344720" w:rsidRDefault="00FD7690" w:rsidP="004F1F07">
            <w:pPr>
              <w:pStyle w:val="1"/>
              <w:numPr>
                <w:ilvl w:val="0"/>
                <w:numId w:val="0"/>
              </w:numPr>
              <w:jc w:val="center"/>
              <w:rPr>
                <w:sz w:val="22"/>
                <w:szCs w:val="22"/>
                <w:u w:val="none"/>
                <w:rtl/>
              </w:rPr>
            </w:pPr>
          </w:p>
        </w:tc>
      </w:tr>
      <w:tr w:rsidR="00FD7690" w:rsidRPr="00C53604" w14:paraId="41BE669E" w14:textId="77777777" w:rsidTr="004F1F07">
        <w:tc>
          <w:tcPr>
            <w:tcW w:w="1134" w:type="dxa"/>
            <w:vMerge/>
          </w:tcPr>
          <w:p w14:paraId="394A18F2" w14:textId="77777777" w:rsidR="00FD7690" w:rsidRPr="00344720" w:rsidRDefault="00FD7690" w:rsidP="004F1F07">
            <w:pPr>
              <w:pStyle w:val="1"/>
              <w:numPr>
                <w:ilvl w:val="0"/>
                <w:numId w:val="0"/>
              </w:numPr>
              <w:rPr>
                <w:sz w:val="22"/>
                <w:szCs w:val="22"/>
                <w:rtl/>
              </w:rPr>
            </w:pPr>
          </w:p>
        </w:tc>
        <w:tc>
          <w:tcPr>
            <w:tcW w:w="6380" w:type="dxa"/>
          </w:tcPr>
          <w:p w14:paraId="6AABCC3C" w14:textId="77777777" w:rsidR="00FD7690" w:rsidRPr="00344720" w:rsidRDefault="00FD7690" w:rsidP="004F1F07">
            <w:pPr>
              <w:pStyle w:val="1"/>
              <w:numPr>
                <w:ilvl w:val="0"/>
                <w:numId w:val="0"/>
              </w:numPr>
              <w:overflowPunct w:val="0"/>
              <w:autoSpaceDE w:val="0"/>
              <w:autoSpaceDN w:val="0"/>
              <w:adjustRightInd w:val="0"/>
              <w:ind w:right="360"/>
              <w:textAlignment w:val="baseline"/>
              <w:rPr>
                <w:sz w:val="22"/>
                <w:szCs w:val="22"/>
                <w:u w:val="none"/>
                <w:rtl/>
              </w:rPr>
            </w:pPr>
            <w:r w:rsidRPr="00344720">
              <w:rPr>
                <w:rFonts w:hint="eastAsia"/>
                <w:sz w:val="22"/>
                <w:szCs w:val="22"/>
                <w:u w:val="none"/>
                <w:rtl/>
              </w:rPr>
              <w:t>התרשמות</w:t>
            </w:r>
            <w:r w:rsidRPr="00344720">
              <w:rPr>
                <w:sz w:val="22"/>
                <w:szCs w:val="22"/>
                <w:u w:val="none"/>
                <w:rtl/>
              </w:rPr>
              <w:t xml:space="preserve"> </w:t>
            </w:r>
            <w:r w:rsidRPr="00344720">
              <w:rPr>
                <w:rFonts w:hint="eastAsia"/>
                <w:sz w:val="22"/>
                <w:szCs w:val="22"/>
                <w:u w:val="none"/>
                <w:rtl/>
              </w:rPr>
              <w:t>אישית</w:t>
            </w:r>
            <w:r w:rsidRPr="00344720">
              <w:rPr>
                <w:sz w:val="22"/>
                <w:szCs w:val="22"/>
                <w:u w:val="none"/>
                <w:rtl/>
              </w:rPr>
              <w:t xml:space="preserve"> </w:t>
            </w:r>
            <w:r w:rsidRPr="00344720">
              <w:rPr>
                <w:rFonts w:ascii="Courier New" w:eastAsia="MS Mincho" w:hAnsi="Courier New"/>
                <w:sz w:val="22"/>
                <w:szCs w:val="22"/>
                <w:u w:val="none"/>
                <w:rtl/>
              </w:rPr>
              <w:t xml:space="preserve">לרבות התאמת היועץ לצרכי המשרד. </w:t>
            </w:r>
            <w:r w:rsidRPr="00344720">
              <w:rPr>
                <w:sz w:val="22"/>
                <w:szCs w:val="22"/>
                <w:u w:val="none"/>
                <w:rtl/>
              </w:rPr>
              <w:t xml:space="preserve"> (הפרמטרים שיילקחו בחשבון במסגרת הניקוד הם, בין היתר: יחסי אנוש, אסרטיביות, יכולת ורבאלית)</w:t>
            </w:r>
          </w:p>
        </w:tc>
        <w:tc>
          <w:tcPr>
            <w:tcW w:w="709" w:type="dxa"/>
          </w:tcPr>
          <w:p w14:paraId="5BC70F35" w14:textId="77777777" w:rsidR="00FD7690" w:rsidRPr="00C53604" w:rsidRDefault="00FD7690" w:rsidP="004F1F07">
            <w:pPr>
              <w:pStyle w:val="1"/>
              <w:numPr>
                <w:ilvl w:val="0"/>
                <w:numId w:val="0"/>
              </w:numPr>
              <w:rPr>
                <w:sz w:val="22"/>
                <w:szCs w:val="22"/>
                <w:u w:val="none"/>
                <w:rtl/>
              </w:rPr>
            </w:pPr>
            <w:r w:rsidRPr="00344720">
              <w:rPr>
                <w:rFonts w:hint="cs"/>
                <w:sz w:val="22"/>
                <w:szCs w:val="22"/>
                <w:u w:val="none"/>
                <w:rtl/>
              </w:rPr>
              <w:t>עד 20</w:t>
            </w:r>
          </w:p>
        </w:tc>
        <w:tc>
          <w:tcPr>
            <w:tcW w:w="708" w:type="dxa"/>
            <w:vMerge/>
          </w:tcPr>
          <w:p w14:paraId="7E9F564B" w14:textId="77777777" w:rsidR="00FD7690" w:rsidRPr="00C53604" w:rsidRDefault="00FD7690" w:rsidP="004F1F07">
            <w:pPr>
              <w:pStyle w:val="1"/>
              <w:numPr>
                <w:ilvl w:val="0"/>
                <w:numId w:val="0"/>
              </w:numPr>
              <w:jc w:val="center"/>
              <w:rPr>
                <w:sz w:val="22"/>
                <w:szCs w:val="22"/>
                <w:u w:val="none"/>
                <w:rtl/>
              </w:rPr>
            </w:pPr>
          </w:p>
        </w:tc>
      </w:tr>
    </w:tbl>
    <w:p w14:paraId="59BDDF68" w14:textId="6390CCC2" w:rsidR="003662EC" w:rsidRPr="00920E6E" w:rsidRDefault="003662EC" w:rsidP="00A357F7">
      <w:pPr>
        <w:rPr>
          <w:noProof/>
          <w:sz w:val="26"/>
          <w:szCs w:val="26"/>
          <w:rtl/>
        </w:rPr>
      </w:pPr>
    </w:p>
    <w:p w14:paraId="7771E506" w14:textId="77777777" w:rsidR="00240EA4" w:rsidRDefault="00240EA4" w:rsidP="00EC06D8">
      <w:pPr>
        <w:pStyle w:val="1"/>
        <w:numPr>
          <w:ilvl w:val="0"/>
          <w:numId w:val="0"/>
        </w:numPr>
        <w:ind w:left="2160"/>
        <w:rPr>
          <w:rtl/>
        </w:rPr>
      </w:pPr>
    </w:p>
    <w:p w14:paraId="676C070C" w14:textId="77777777" w:rsidR="00240EA4" w:rsidRDefault="00240EA4" w:rsidP="00EC06D8">
      <w:pPr>
        <w:pStyle w:val="1"/>
        <w:numPr>
          <w:ilvl w:val="0"/>
          <w:numId w:val="0"/>
        </w:numPr>
        <w:ind w:left="2160"/>
        <w:rPr>
          <w:rtl/>
        </w:rPr>
      </w:pPr>
    </w:p>
    <w:p w14:paraId="56E38C54" w14:textId="77777777" w:rsidR="00FD7690" w:rsidRDefault="00FD7690" w:rsidP="00240EA4">
      <w:pPr>
        <w:pStyle w:val="1"/>
        <w:numPr>
          <w:ilvl w:val="0"/>
          <w:numId w:val="0"/>
        </w:numPr>
        <w:tabs>
          <w:tab w:val="left" w:pos="793"/>
        </w:tabs>
        <w:spacing w:before="240" w:after="0"/>
        <w:ind w:left="720"/>
        <w:rPr>
          <w:u w:val="none"/>
          <w:rtl/>
        </w:rPr>
      </w:pPr>
    </w:p>
    <w:p w14:paraId="4B20F686" w14:textId="77777777" w:rsidR="00240EA4" w:rsidRPr="000B2514" w:rsidRDefault="00240EA4" w:rsidP="00240EA4">
      <w:pPr>
        <w:pStyle w:val="1"/>
        <w:numPr>
          <w:ilvl w:val="0"/>
          <w:numId w:val="0"/>
        </w:numPr>
        <w:tabs>
          <w:tab w:val="left" w:pos="793"/>
        </w:tabs>
        <w:spacing w:before="240" w:after="0"/>
        <w:ind w:left="720"/>
        <w:rPr>
          <w:u w:val="none"/>
        </w:rPr>
      </w:pPr>
      <w:r>
        <w:rPr>
          <w:rFonts w:hint="cs"/>
          <w:u w:val="none"/>
          <w:rtl/>
        </w:rPr>
        <w:t>ציוני האיכות הסופיים של היועצים המוצעים</w:t>
      </w:r>
      <w:r w:rsidRPr="000B2514">
        <w:rPr>
          <w:u w:val="none"/>
        </w:rPr>
        <w:t xml:space="preserve"> </w:t>
      </w:r>
      <w:r w:rsidRPr="000B2514">
        <w:rPr>
          <w:rFonts w:hint="cs"/>
          <w:u w:val="none"/>
          <w:rtl/>
        </w:rPr>
        <w:t>ינוקדו באופן יחסי ל</w:t>
      </w:r>
      <w:r>
        <w:rPr>
          <w:rFonts w:hint="cs"/>
          <w:u w:val="none"/>
          <w:rtl/>
        </w:rPr>
        <w:t xml:space="preserve">ציון היועץ </w:t>
      </w:r>
      <w:r w:rsidRPr="000B2514">
        <w:rPr>
          <w:rFonts w:hint="cs"/>
          <w:u w:val="none"/>
          <w:rtl/>
        </w:rPr>
        <w:t>בעל הציון הגבוה ביותר:</w:t>
      </w:r>
    </w:p>
    <w:p w14:paraId="4A9E5E34" w14:textId="77777777" w:rsidR="003662EC" w:rsidRPr="00EC06D8" w:rsidRDefault="003662EC" w:rsidP="00EC06D8">
      <w:pPr>
        <w:pStyle w:val="1"/>
        <w:numPr>
          <w:ilvl w:val="0"/>
          <w:numId w:val="0"/>
        </w:numPr>
        <w:ind w:left="2160"/>
      </w:pPr>
      <w:r w:rsidRPr="00EC06D8">
        <w:rPr>
          <w:rFonts w:hint="cs"/>
          <w:rtl/>
        </w:rPr>
        <w:t xml:space="preserve">ציון האיכות של </w:t>
      </w:r>
      <w:r w:rsidR="0067374E" w:rsidRPr="00EC06D8">
        <w:rPr>
          <w:rFonts w:hint="cs"/>
          <w:rtl/>
        </w:rPr>
        <w:t xml:space="preserve">יועץ </w:t>
      </w:r>
      <w:r w:rsidRPr="00EC06D8">
        <w:rPr>
          <w:rFonts w:hint="cs"/>
          <w:rtl/>
        </w:rPr>
        <w:t>מסוי</w:t>
      </w:r>
      <w:r w:rsidR="0067374E" w:rsidRPr="00EC06D8">
        <w:rPr>
          <w:rFonts w:hint="cs"/>
          <w:rtl/>
        </w:rPr>
        <w:t>ם</w:t>
      </w:r>
      <w:r w:rsidRPr="00EC06D8">
        <w:rPr>
          <w:rFonts w:hint="cs"/>
          <w:rtl/>
        </w:rPr>
        <w:t xml:space="preserve"> </w:t>
      </w:r>
      <w:r w:rsidR="0067374E">
        <w:rPr>
          <w:rFonts w:hint="cs"/>
          <w:rtl/>
        </w:rPr>
        <w:t xml:space="preserve">* 100 </w:t>
      </w:r>
    </w:p>
    <w:p w14:paraId="3890BD78" w14:textId="77777777" w:rsidR="003662EC" w:rsidRPr="000B2514" w:rsidRDefault="003662EC" w:rsidP="00EC06D8">
      <w:pPr>
        <w:pStyle w:val="1"/>
        <w:numPr>
          <w:ilvl w:val="0"/>
          <w:numId w:val="0"/>
        </w:numPr>
        <w:ind w:left="2160"/>
        <w:rPr>
          <w:u w:val="none"/>
          <w:rtl/>
        </w:rPr>
      </w:pPr>
      <w:r w:rsidRPr="000B2514">
        <w:rPr>
          <w:rFonts w:hint="cs"/>
          <w:u w:val="none"/>
          <w:rtl/>
        </w:rPr>
        <w:t xml:space="preserve">ציון האיכות הגבוה ביותר </w:t>
      </w:r>
    </w:p>
    <w:p w14:paraId="23C17080" w14:textId="77777777" w:rsidR="003662EC" w:rsidRPr="00B836AF" w:rsidRDefault="003662EC" w:rsidP="00B836AF">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B836AF">
        <w:rPr>
          <w:rFonts w:cs="David" w:hint="cs"/>
          <w:color w:val="auto"/>
          <w:rtl/>
          <w:lang w:eastAsia="en-US"/>
        </w:rPr>
        <w:t xml:space="preserve">הצעת המחיר </w:t>
      </w:r>
      <w:r w:rsidRPr="00B836AF">
        <w:rPr>
          <w:rFonts w:cs="David"/>
          <w:color w:val="auto"/>
          <w:rtl/>
          <w:lang w:eastAsia="en-US"/>
        </w:rPr>
        <w:t>–</w:t>
      </w:r>
      <w:r w:rsidRPr="00B836AF">
        <w:rPr>
          <w:rFonts w:cs="David" w:hint="cs"/>
          <w:color w:val="auto"/>
          <w:rtl/>
          <w:lang w:eastAsia="en-US"/>
        </w:rPr>
        <w:t xml:space="preserve"> ציון הצעת המחיר יתבצע באופן הבא:</w:t>
      </w:r>
    </w:p>
    <w:p w14:paraId="4F05920D" w14:textId="281AE5E5" w:rsidR="003662EC" w:rsidRPr="00B836AF" w:rsidRDefault="003662EC" w:rsidP="00D218FB">
      <w:pPr>
        <w:pStyle w:val="1"/>
        <w:numPr>
          <w:ilvl w:val="0"/>
          <w:numId w:val="0"/>
        </w:numPr>
        <w:tabs>
          <w:tab w:val="left" w:pos="793"/>
        </w:tabs>
        <w:spacing w:before="240" w:after="0"/>
        <w:ind w:left="720"/>
        <w:rPr>
          <w:u w:val="none"/>
        </w:rPr>
      </w:pPr>
      <w:r w:rsidRPr="00B836AF">
        <w:rPr>
          <w:rFonts w:hint="cs"/>
          <w:u w:val="none"/>
          <w:rtl/>
        </w:rPr>
        <w:t xml:space="preserve">המציעים יציעו </w:t>
      </w:r>
      <w:r w:rsidR="00D218FB">
        <w:rPr>
          <w:rFonts w:hint="cs"/>
          <w:rtl/>
        </w:rPr>
        <w:t xml:space="preserve">מחיר לשעת ייעוץ </w:t>
      </w:r>
      <w:r w:rsidR="00254317">
        <w:rPr>
          <w:rFonts w:hint="cs"/>
          <w:rtl/>
        </w:rPr>
        <w:t>שלא יעלה על התעריף המקסימלי שנקבע בסעיף 8.1 לפרק א' למסמכי המכרז (314 ₪ בתוספת מע"מ).</w:t>
      </w:r>
      <w:r w:rsidR="0067374E" w:rsidRPr="00B836AF">
        <w:rPr>
          <w:rFonts w:hint="cs"/>
          <w:u w:val="none"/>
          <w:rtl/>
        </w:rPr>
        <w:t>.</w:t>
      </w:r>
      <w:r w:rsidR="00175AC1" w:rsidRPr="00B836AF">
        <w:rPr>
          <w:rFonts w:hint="cs"/>
          <w:u w:val="none"/>
          <w:rtl/>
        </w:rPr>
        <w:t xml:space="preserve"> </w:t>
      </w:r>
    </w:p>
    <w:p w14:paraId="1709F45C" w14:textId="77777777" w:rsidR="006E14BB" w:rsidRDefault="006E14BB" w:rsidP="0080491E">
      <w:pPr>
        <w:pStyle w:val="1"/>
        <w:numPr>
          <w:ilvl w:val="0"/>
          <w:numId w:val="0"/>
        </w:numPr>
        <w:tabs>
          <w:tab w:val="left" w:pos="793"/>
        </w:tabs>
        <w:spacing w:before="240" w:after="0"/>
        <w:ind w:left="720"/>
        <w:rPr>
          <w:u w:val="none"/>
          <w:rtl/>
        </w:rPr>
      </w:pPr>
      <w:r w:rsidRPr="000B2514">
        <w:rPr>
          <w:rFonts w:hint="cs"/>
          <w:u w:val="none"/>
          <w:rtl/>
        </w:rPr>
        <w:t xml:space="preserve">הציון בגין מחיר יינתן כדלקמן: כל </w:t>
      </w:r>
      <w:r w:rsidRPr="000B2514">
        <w:rPr>
          <w:rFonts w:hint="eastAsia"/>
          <w:u w:val="none"/>
          <w:rtl/>
        </w:rPr>
        <w:t>ההצעות</w:t>
      </w:r>
      <w:r w:rsidRPr="000B2514">
        <w:rPr>
          <w:u w:val="none"/>
        </w:rPr>
        <w:t xml:space="preserve"> </w:t>
      </w:r>
      <w:r w:rsidRPr="000B2514">
        <w:rPr>
          <w:rFonts w:hint="cs"/>
          <w:u w:val="none"/>
          <w:rtl/>
        </w:rPr>
        <w:t xml:space="preserve">ינוקדו באופן יחסי להצעה בעלת </w:t>
      </w:r>
      <w:r>
        <w:rPr>
          <w:rFonts w:hint="cs"/>
          <w:u w:val="none"/>
          <w:rtl/>
        </w:rPr>
        <w:t xml:space="preserve">המחיר בפועל הזול </w:t>
      </w:r>
      <w:r w:rsidRPr="000B2514">
        <w:rPr>
          <w:rFonts w:hint="cs"/>
          <w:u w:val="none"/>
          <w:rtl/>
        </w:rPr>
        <w:t>ביותר:</w:t>
      </w:r>
    </w:p>
    <w:p w14:paraId="73F029D0" w14:textId="666D8CE5" w:rsidR="006E14BB" w:rsidRPr="00E918B9" w:rsidRDefault="006E14BB" w:rsidP="00960FB2">
      <w:pPr>
        <w:pStyle w:val="1"/>
        <w:numPr>
          <w:ilvl w:val="0"/>
          <w:numId w:val="0"/>
        </w:numPr>
        <w:ind w:left="2160"/>
      </w:pPr>
      <w:r>
        <w:rPr>
          <w:rFonts w:hint="cs"/>
          <w:rtl/>
        </w:rPr>
        <w:t xml:space="preserve">המחיר </w:t>
      </w:r>
      <w:r w:rsidR="001E7549">
        <w:rPr>
          <w:rFonts w:hint="cs"/>
          <w:rtl/>
        </w:rPr>
        <w:t xml:space="preserve">לשעת ייעוץ </w:t>
      </w:r>
      <w:r>
        <w:rPr>
          <w:rFonts w:hint="cs"/>
          <w:rtl/>
        </w:rPr>
        <w:t>הזול ביותר</w:t>
      </w:r>
      <w:r w:rsidRPr="00E918B9">
        <w:rPr>
          <w:rFonts w:hint="cs"/>
          <w:rtl/>
        </w:rPr>
        <w:t xml:space="preserve"> </w:t>
      </w:r>
      <w:r>
        <w:rPr>
          <w:rFonts w:hint="cs"/>
          <w:rtl/>
        </w:rPr>
        <w:t xml:space="preserve">* 100 </w:t>
      </w:r>
    </w:p>
    <w:p w14:paraId="5F80F9D6" w14:textId="13C321EF" w:rsidR="006E14BB" w:rsidRDefault="006E14BB" w:rsidP="00960FB2">
      <w:pPr>
        <w:pStyle w:val="1"/>
        <w:numPr>
          <w:ilvl w:val="0"/>
          <w:numId w:val="0"/>
        </w:numPr>
        <w:ind w:left="1785" w:firstLine="375"/>
        <w:rPr>
          <w:u w:val="none"/>
          <w:rtl/>
        </w:rPr>
      </w:pPr>
      <w:r>
        <w:rPr>
          <w:rFonts w:hint="cs"/>
          <w:u w:val="none"/>
          <w:rtl/>
        </w:rPr>
        <w:lastRenderedPageBreak/>
        <w:t xml:space="preserve">המחיר </w:t>
      </w:r>
      <w:r w:rsidR="001E7549">
        <w:rPr>
          <w:rFonts w:hint="cs"/>
          <w:u w:val="none"/>
          <w:rtl/>
        </w:rPr>
        <w:t>לשעת ייעוץ</w:t>
      </w:r>
      <w:r>
        <w:rPr>
          <w:rFonts w:hint="cs"/>
          <w:u w:val="none"/>
          <w:rtl/>
        </w:rPr>
        <w:t xml:space="preserve"> המוצע בהצעה מסוימת</w:t>
      </w:r>
    </w:p>
    <w:p w14:paraId="71FD6885" w14:textId="77777777" w:rsidR="003D5036" w:rsidRPr="0080491E" w:rsidRDefault="003D5036" w:rsidP="0080491E">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80491E">
        <w:rPr>
          <w:rFonts w:cs="David" w:hint="cs"/>
          <w:color w:val="auto"/>
          <w:rtl/>
          <w:lang w:eastAsia="en-US"/>
        </w:rPr>
        <w:t>שלב קביעת ההצעה/ות הזוכה/ות</w:t>
      </w:r>
      <w:r w:rsidR="00223026">
        <w:rPr>
          <w:rFonts w:cs="David" w:hint="cs"/>
          <w:color w:val="auto"/>
          <w:rtl/>
          <w:lang w:eastAsia="en-US"/>
        </w:rPr>
        <w:t>:</w:t>
      </w:r>
    </w:p>
    <w:p w14:paraId="219FB818" w14:textId="77777777" w:rsidR="003D5036" w:rsidRPr="0080491E" w:rsidRDefault="003D5036" w:rsidP="0080491E">
      <w:pPr>
        <w:pStyle w:val="af"/>
        <w:numPr>
          <w:ilvl w:val="2"/>
          <w:numId w:val="3"/>
        </w:numPr>
        <w:overflowPunct w:val="0"/>
        <w:autoSpaceDE w:val="0"/>
        <w:autoSpaceDN w:val="0"/>
        <w:adjustRightInd w:val="0"/>
        <w:spacing w:before="120" w:line="300" w:lineRule="atLeast"/>
        <w:ind w:left="1287" w:right="0"/>
        <w:jc w:val="both"/>
        <w:textAlignment w:val="baseline"/>
        <w:rPr>
          <w:noProof/>
          <w:lang w:val="x-none"/>
        </w:rPr>
      </w:pPr>
      <w:r w:rsidRPr="0080491E">
        <w:rPr>
          <w:rFonts w:hint="cs"/>
          <w:noProof/>
          <w:rtl/>
          <w:lang w:val="x-none"/>
        </w:rPr>
        <w:t>הציון המשוקלל הסופי לכל אחד מהיועצים</w:t>
      </w:r>
      <w:r w:rsidR="0067374E" w:rsidRPr="0080491E">
        <w:rPr>
          <w:rFonts w:hint="cs"/>
          <w:noProof/>
          <w:rtl/>
          <w:lang w:val="x-none"/>
        </w:rPr>
        <w:t>, יחושב</w:t>
      </w:r>
      <w:r w:rsidRPr="0080491E">
        <w:rPr>
          <w:rFonts w:hint="cs"/>
          <w:noProof/>
          <w:rtl/>
          <w:lang w:val="x-none"/>
        </w:rPr>
        <w:t xml:space="preserve"> ע</w:t>
      </w:r>
      <w:r w:rsidR="00893B02" w:rsidRPr="0080491E">
        <w:rPr>
          <w:rFonts w:hint="cs"/>
          <w:noProof/>
          <w:rtl/>
          <w:lang w:val="x-none"/>
        </w:rPr>
        <w:t xml:space="preserve">ל בסיס ציון האיכות הסופי וציון המחיר של כל יועץ ביחס של 70% איכות ו-30% מחיר. </w:t>
      </w:r>
      <w:r w:rsidR="00A32148" w:rsidRPr="0080491E">
        <w:rPr>
          <w:rFonts w:hint="cs"/>
          <w:noProof/>
          <w:rtl/>
          <w:lang w:val="x-none"/>
        </w:rPr>
        <w:t>יובהר כי הציון המשוקלל הסופי יינתן ביחס לכל יועץ, ולא לכל הצעה</w:t>
      </w:r>
      <w:r w:rsidR="00E561B4" w:rsidRPr="0080491E">
        <w:rPr>
          <w:rFonts w:hint="cs"/>
          <w:noProof/>
          <w:rtl/>
          <w:lang w:val="x-none"/>
        </w:rPr>
        <w:t>.</w:t>
      </w:r>
      <w:r w:rsidR="00A32148" w:rsidRPr="0080491E">
        <w:rPr>
          <w:rFonts w:hint="cs"/>
          <w:noProof/>
          <w:rtl/>
          <w:lang w:val="x-none"/>
        </w:rPr>
        <w:t xml:space="preserve"> </w:t>
      </w:r>
      <w:r w:rsidR="00E561B4" w:rsidRPr="0080491E">
        <w:rPr>
          <w:rFonts w:hint="cs"/>
          <w:noProof/>
          <w:rtl/>
          <w:lang w:val="x-none"/>
        </w:rPr>
        <w:t>(</w:t>
      </w:r>
      <w:r w:rsidR="00A32148" w:rsidRPr="0080491E">
        <w:rPr>
          <w:rFonts w:hint="cs"/>
          <w:noProof/>
          <w:rtl/>
          <w:lang w:val="x-none"/>
        </w:rPr>
        <w:t xml:space="preserve">כך שבמקרה של מציע שהוא תאגיד, המציע יותר מיועץ אחד מטעמו, הציון המשוקלל ייקבע ביחס לכל </w:t>
      </w:r>
      <w:r w:rsidR="00E561B4" w:rsidRPr="0080491E">
        <w:rPr>
          <w:rFonts w:hint="cs"/>
          <w:noProof/>
          <w:rtl/>
          <w:lang w:val="x-none"/>
        </w:rPr>
        <w:t xml:space="preserve">אחד מהיועצים בנפרד </w:t>
      </w:r>
      <w:r w:rsidR="00A32148" w:rsidRPr="0080491E">
        <w:rPr>
          <w:rFonts w:hint="cs"/>
          <w:noProof/>
          <w:rtl/>
          <w:lang w:val="x-none"/>
        </w:rPr>
        <w:t>ולא ביחס לכלל ההצעה</w:t>
      </w:r>
      <w:r w:rsidR="00E561B4" w:rsidRPr="0080491E">
        <w:rPr>
          <w:rFonts w:hint="cs"/>
          <w:noProof/>
          <w:rtl/>
          <w:lang w:val="x-none"/>
        </w:rPr>
        <w:t>).</w:t>
      </w:r>
      <w:r w:rsidR="00A32148" w:rsidRPr="0080491E">
        <w:rPr>
          <w:rFonts w:hint="cs"/>
          <w:noProof/>
          <w:rtl/>
          <w:lang w:val="x-none"/>
        </w:rPr>
        <w:t xml:space="preserve"> </w:t>
      </w:r>
    </w:p>
    <w:p w14:paraId="07663B47" w14:textId="61DC78E7" w:rsidR="003D5036" w:rsidRPr="0080491E" w:rsidRDefault="003D5036" w:rsidP="001E7549">
      <w:pPr>
        <w:pStyle w:val="af"/>
        <w:numPr>
          <w:ilvl w:val="2"/>
          <w:numId w:val="3"/>
        </w:numPr>
        <w:overflowPunct w:val="0"/>
        <w:autoSpaceDE w:val="0"/>
        <w:autoSpaceDN w:val="0"/>
        <w:adjustRightInd w:val="0"/>
        <w:spacing w:before="120" w:line="300" w:lineRule="atLeast"/>
        <w:ind w:left="1287" w:right="0"/>
        <w:jc w:val="both"/>
        <w:textAlignment w:val="baseline"/>
        <w:rPr>
          <w:noProof/>
          <w:lang w:val="x-none"/>
        </w:rPr>
      </w:pPr>
      <w:r w:rsidRPr="0080491E">
        <w:rPr>
          <w:rFonts w:hint="cs"/>
          <w:noProof/>
          <w:rtl/>
          <w:lang w:val="x-none"/>
        </w:rPr>
        <w:t xml:space="preserve">המשרד </w:t>
      </w:r>
      <w:r w:rsidR="00A32148" w:rsidRPr="0080491E">
        <w:rPr>
          <w:rFonts w:hint="cs"/>
          <w:noProof/>
          <w:rtl/>
          <w:lang w:val="x-none"/>
        </w:rPr>
        <w:t>רשאי לפצל את הזכייה בין המציעים</w:t>
      </w:r>
      <w:r w:rsidR="00E561B4" w:rsidRPr="0080491E">
        <w:rPr>
          <w:rFonts w:hint="cs"/>
          <w:noProof/>
          <w:rtl/>
          <w:lang w:val="x-none"/>
        </w:rPr>
        <w:t>,</w:t>
      </w:r>
      <w:r w:rsidR="00A32148" w:rsidRPr="0080491E">
        <w:rPr>
          <w:rFonts w:hint="cs"/>
          <w:noProof/>
          <w:rtl/>
          <w:lang w:val="x-none"/>
        </w:rPr>
        <w:t xml:space="preserve"> ולבחור ב</w:t>
      </w:r>
      <w:r w:rsidRPr="0080491E">
        <w:rPr>
          <w:rFonts w:hint="cs"/>
          <w:noProof/>
          <w:rtl/>
          <w:lang w:val="x-none"/>
        </w:rPr>
        <w:t>עד שלושה יועצים ש</w:t>
      </w:r>
      <w:r w:rsidRPr="0080491E">
        <w:rPr>
          <w:rFonts w:hint="eastAsia"/>
          <w:noProof/>
          <w:rtl/>
          <w:lang w:val="x-none"/>
        </w:rPr>
        <w:t>יזכו</w:t>
      </w:r>
      <w:r w:rsidRPr="0080491E">
        <w:rPr>
          <w:noProof/>
          <w:rtl/>
          <w:lang w:val="x-none"/>
        </w:rPr>
        <w:t xml:space="preserve"> לציו</w:t>
      </w:r>
      <w:r w:rsidR="00893B02" w:rsidRPr="0080491E">
        <w:rPr>
          <w:rFonts w:hint="cs"/>
          <w:noProof/>
          <w:rtl/>
          <w:lang w:val="x-none"/>
        </w:rPr>
        <w:t>נים</w:t>
      </w:r>
      <w:r w:rsidRPr="0080491E">
        <w:rPr>
          <w:noProof/>
          <w:rtl/>
          <w:lang w:val="x-none"/>
        </w:rPr>
        <w:t xml:space="preserve"> המשוקלל</w:t>
      </w:r>
      <w:r w:rsidR="00893B02" w:rsidRPr="0080491E">
        <w:rPr>
          <w:rFonts w:hint="cs"/>
          <w:noProof/>
          <w:rtl/>
          <w:lang w:val="x-none"/>
        </w:rPr>
        <w:t>ים</w:t>
      </w:r>
      <w:r w:rsidRPr="0080491E">
        <w:rPr>
          <w:noProof/>
          <w:rtl/>
          <w:lang w:val="x-none"/>
        </w:rPr>
        <w:t xml:space="preserve"> ה</w:t>
      </w:r>
      <w:r w:rsidRPr="0080491E">
        <w:rPr>
          <w:rFonts w:hint="eastAsia"/>
          <w:noProof/>
          <w:rtl/>
          <w:lang w:val="x-none"/>
        </w:rPr>
        <w:t>סופי</w:t>
      </w:r>
      <w:r w:rsidR="00893B02" w:rsidRPr="0080491E">
        <w:rPr>
          <w:rFonts w:hint="cs"/>
          <w:noProof/>
          <w:rtl/>
          <w:lang w:val="x-none"/>
        </w:rPr>
        <w:t>ים</w:t>
      </w:r>
      <w:r w:rsidRPr="0080491E">
        <w:rPr>
          <w:noProof/>
          <w:rtl/>
          <w:lang w:val="x-none"/>
        </w:rPr>
        <w:t xml:space="preserve"> </w:t>
      </w:r>
      <w:r w:rsidRPr="0080491E">
        <w:rPr>
          <w:rFonts w:hint="eastAsia"/>
          <w:noProof/>
          <w:rtl/>
          <w:lang w:val="x-none"/>
        </w:rPr>
        <w:t>ה</w:t>
      </w:r>
      <w:r w:rsidRPr="0080491E">
        <w:rPr>
          <w:rFonts w:hint="cs"/>
          <w:noProof/>
          <w:rtl/>
          <w:lang w:val="x-none"/>
        </w:rPr>
        <w:t>גבוה</w:t>
      </w:r>
      <w:r w:rsidR="00893B02" w:rsidRPr="0080491E">
        <w:rPr>
          <w:rFonts w:hint="cs"/>
          <w:noProof/>
          <w:rtl/>
          <w:lang w:val="x-none"/>
        </w:rPr>
        <w:t>ים</w:t>
      </w:r>
      <w:r w:rsidRPr="0080491E">
        <w:rPr>
          <w:rFonts w:hint="cs"/>
          <w:noProof/>
          <w:rtl/>
          <w:lang w:val="x-none"/>
        </w:rPr>
        <w:t xml:space="preserve"> </w:t>
      </w:r>
      <w:r w:rsidRPr="0080491E">
        <w:rPr>
          <w:rFonts w:hint="eastAsia"/>
          <w:noProof/>
          <w:rtl/>
          <w:lang w:val="x-none"/>
        </w:rPr>
        <w:t>ביותר</w:t>
      </w:r>
      <w:r w:rsidRPr="0080491E">
        <w:rPr>
          <w:noProof/>
          <w:rtl/>
          <w:lang w:val="x-none"/>
        </w:rPr>
        <w:t>.</w:t>
      </w:r>
      <w:r w:rsidRPr="0080491E">
        <w:rPr>
          <w:rFonts w:hint="cs"/>
          <w:noProof/>
          <w:rtl/>
          <w:lang w:val="x-none"/>
        </w:rPr>
        <w:t xml:space="preserve"> </w:t>
      </w:r>
      <w:r w:rsidR="00A32148" w:rsidRPr="0080491E">
        <w:rPr>
          <w:rFonts w:hint="cs"/>
          <w:noProof/>
          <w:rtl/>
          <w:lang w:val="x-none"/>
        </w:rPr>
        <w:t xml:space="preserve">יובהר </w:t>
      </w:r>
      <w:r w:rsidR="00E561B4" w:rsidRPr="0080491E">
        <w:rPr>
          <w:rFonts w:hint="cs"/>
          <w:noProof/>
          <w:rtl/>
          <w:lang w:val="x-none"/>
        </w:rPr>
        <w:t xml:space="preserve">כי </w:t>
      </w:r>
      <w:r w:rsidR="00A32148" w:rsidRPr="0080491E">
        <w:rPr>
          <w:rFonts w:hint="cs"/>
          <w:noProof/>
          <w:rtl/>
          <w:lang w:val="x-none"/>
        </w:rPr>
        <w:t xml:space="preserve">במקרה של מציע שהוא תאגיד המציע מטעמו יותר מיועץ אחד, המשרד יוכל לבחור אחד </w:t>
      </w:r>
      <w:r w:rsidR="001E7549">
        <w:rPr>
          <w:rFonts w:hint="cs"/>
          <w:noProof/>
          <w:rtl/>
          <w:lang w:val="x-none"/>
        </w:rPr>
        <w:t xml:space="preserve">או יותר </w:t>
      </w:r>
      <w:r w:rsidR="00A32148" w:rsidRPr="0080491E">
        <w:rPr>
          <w:rFonts w:hint="cs"/>
          <w:noProof/>
          <w:rtl/>
          <w:lang w:val="x-none"/>
        </w:rPr>
        <w:t>מהיועצים המוצעים מטעמו, ו</w:t>
      </w:r>
      <w:r w:rsidR="001E7549">
        <w:rPr>
          <w:rFonts w:hint="cs"/>
          <w:noProof/>
          <w:rtl/>
          <w:lang w:val="x-none"/>
        </w:rPr>
        <w:t xml:space="preserve">הכל </w:t>
      </w:r>
      <w:r w:rsidR="00A32148" w:rsidRPr="0080491E">
        <w:rPr>
          <w:rFonts w:hint="cs"/>
          <w:noProof/>
          <w:rtl/>
          <w:lang w:val="x-none"/>
        </w:rPr>
        <w:t>בהתאם ל</w:t>
      </w:r>
      <w:r w:rsidR="00E561B4" w:rsidRPr="0080491E">
        <w:rPr>
          <w:rFonts w:hint="cs"/>
          <w:noProof/>
          <w:rtl/>
          <w:lang w:val="x-none"/>
        </w:rPr>
        <w:t>טבלת ה</w:t>
      </w:r>
      <w:r w:rsidR="00A32148" w:rsidRPr="0080491E">
        <w:rPr>
          <w:rFonts w:hint="cs"/>
          <w:noProof/>
          <w:rtl/>
          <w:lang w:val="x-none"/>
        </w:rPr>
        <w:t xml:space="preserve">ניקוד </w:t>
      </w:r>
      <w:r w:rsidR="00E561B4" w:rsidRPr="0080491E">
        <w:rPr>
          <w:rFonts w:hint="cs"/>
          <w:noProof/>
          <w:rtl/>
          <w:lang w:val="x-none"/>
        </w:rPr>
        <w:t xml:space="preserve">הסופית של הציונים המשוקללים של היועצים. </w:t>
      </w:r>
    </w:p>
    <w:p w14:paraId="77FCBC00" w14:textId="77777777" w:rsidR="003D5036" w:rsidRPr="0080491E" w:rsidRDefault="003D5036" w:rsidP="0080491E">
      <w:pPr>
        <w:pStyle w:val="af"/>
        <w:numPr>
          <w:ilvl w:val="2"/>
          <w:numId w:val="3"/>
        </w:numPr>
        <w:overflowPunct w:val="0"/>
        <w:autoSpaceDE w:val="0"/>
        <w:autoSpaceDN w:val="0"/>
        <w:adjustRightInd w:val="0"/>
        <w:spacing w:before="120" w:line="300" w:lineRule="atLeast"/>
        <w:ind w:left="1287" w:right="0"/>
        <w:jc w:val="both"/>
        <w:textAlignment w:val="baseline"/>
        <w:rPr>
          <w:noProof/>
          <w:lang w:val="x-none"/>
        </w:rPr>
      </w:pPr>
      <w:r w:rsidRPr="0080491E">
        <w:rPr>
          <w:rFonts w:hint="cs"/>
          <w:noProof/>
          <w:rtl/>
          <w:lang w:val="x-none"/>
        </w:rPr>
        <w:tab/>
        <w:t>ה</w:t>
      </w:r>
      <w:r w:rsidRPr="0080491E">
        <w:rPr>
          <w:noProof/>
          <w:rtl/>
          <w:lang w:val="x-none"/>
        </w:rPr>
        <w:t>משרד יהיה רשאי לבחור הצע</w:t>
      </w:r>
      <w:r w:rsidR="00893B02" w:rsidRPr="0080491E">
        <w:rPr>
          <w:rFonts w:hint="cs"/>
          <w:noProof/>
          <w:rtl/>
          <w:lang w:val="x-none"/>
        </w:rPr>
        <w:t>ות</w:t>
      </w:r>
      <w:r w:rsidRPr="0080491E">
        <w:rPr>
          <w:noProof/>
          <w:rtl/>
          <w:lang w:val="x-none"/>
        </w:rPr>
        <w:t xml:space="preserve"> שאינ</w:t>
      </w:r>
      <w:r w:rsidR="00893B02" w:rsidRPr="0080491E">
        <w:rPr>
          <w:rFonts w:hint="cs"/>
          <w:noProof/>
          <w:rtl/>
          <w:lang w:val="x-none"/>
        </w:rPr>
        <w:t>ן</w:t>
      </w:r>
      <w:r w:rsidRPr="0080491E">
        <w:rPr>
          <w:noProof/>
          <w:rtl/>
          <w:lang w:val="x-none"/>
        </w:rPr>
        <w:t xml:space="preserve"> בעל</w:t>
      </w:r>
      <w:r w:rsidR="00893B02" w:rsidRPr="0080491E">
        <w:rPr>
          <w:rFonts w:hint="cs"/>
          <w:noProof/>
          <w:rtl/>
          <w:lang w:val="x-none"/>
        </w:rPr>
        <w:t>ו</w:t>
      </w:r>
      <w:r w:rsidRPr="0080491E">
        <w:rPr>
          <w:noProof/>
          <w:rtl/>
          <w:lang w:val="x-none"/>
        </w:rPr>
        <w:t>ת הציו</w:t>
      </w:r>
      <w:r w:rsidR="00893B02" w:rsidRPr="0080491E">
        <w:rPr>
          <w:rFonts w:hint="cs"/>
          <w:noProof/>
          <w:rtl/>
          <w:lang w:val="x-none"/>
        </w:rPr>
        <w:t>נים</w:t>
      </w:r>
      <w:r w:rsidRPr="0080491E">
        <w:rPr>
          <w:noProof/>
          <w:rtl/>
          <w:lang w:val="x-none"/>
        </w:rPr>
        <w:t xml:space="preserve"> המשוקלל</w:t>
      </w:r>
      <w:r w:rsidR="00893B02" w:rsidRPr="0080491E">
        <w:rPr>
          <w:rFonts w:hint="cs"/>
          <w:noProof/>
          <w:rtl/>
          <w:lang w:val="x-none"/>
        </w:rPr>
        <w:t>ים</w:t>
      </w:r>
      <w:r w:rsidRPr="0080491E">
        <w:rPr>
          <w:noProof/>
          <w:rtl/>
          <w:lang w:val="x-none"/>
        </w:rPr>
        <w:t xml:space="preserve"> ה</w:t>
      </w:r>
      <w:r w:rsidRPr="0080491E">
        <w:rPr>
          <w:rFonts w:hint="cs"/>
          <w:noProof/>
          <w:rtl/>
          <w:lang w:val="x-none"/>
        </w:rPr>
        <w:t>גבוה</w:t>
      </w:r>
      <w:r w:rsidR="00893B02" w:rsidRPr="0080491E">
        <w:rPr>
          <w:rFonts w:hint="cs"/>
          <w:noProof/>
          <w:rtl/>
          <w:lang w:val="x-none"/>
        </w:rPr>
        <w:t>ים</w:t>
      </w:r>
      <w:r w:rsidRPr="0080491E">
        <w:rPr>
          <w:noProof/>
          <w:rtl/>
          <w:lang w:val="x-none"/>
        </w:rPr>
        <w:t xml:space="preserve"> ביותר, בגין נסיבות מיוחדות ומטעמים שיירשמו, לאחר מתן זכות טיעון לבעל</w:t>
      </w:r>
      <w:r w:rsidR="00893B02" w:rsidRPr="0080491E">
        <w:rPr>
          <w:rFonts w:hint="cs"/>
          <w:noProof/>
          <w:rtl/>
          <w:lang w:val="x-none"/>
        </w:rPr>
        <w:t>י</w:t>
      </w:r>
      <w:r w:rsidRPr="0080491E">
        <w:rPr>
          <w:noProof/>
          <w:rtl/>
          <w:lang w:val="x-none"/>
        </w:rPr>
        <w:t xml:space="preserve"> הצע</w:t>
      </w:r>
      <w:r w:rsidR="00893B02" w:rsidRPr="0080491E">
        <w:rPr>
          <w:rFonts w:hint="cs"/>
          <w:noProof/>
          <w:rtl/>
          <w:lang w:val="x-none"/>
        </w:rPr>
        <w:t>ות</w:t>
      </w:r>
      <w:r w:rsidRPr="0080491E">
        <w:rPr>
          <w:noProof/>
          <w:rtl/>
          <w:lang w:val="x-none"/>
        </w:rPr>
        <w:t xml:space="preserve"> בעל</w:t>
      </w:r>
      <w:r w:rsidR="00893B02" w:rsidRPr="0080491E">
        <w:rPr>
          <w:rFonts w:hint="cs"/>
          <w:noProof/>
          <w:rtl/>
          <w:lang w:val="x-none"/>
        </w:rPr>
        <w:t>ו</w:t>
      </w:r>
      <w:r w:rsidRPr="0080491E">
        <w:rPr>
          <w:noProof/>
          <w:rtl/>
          <w:lang w:val="x-none"/>
        </w:rPr>
        <w:t>ת ציו</w:t>
      </w:r>
      <w:r w:rsidR="00893B02" w:rsidRPr="0080491E">
        <w:rPr>
          <w:rFonts w:hint="cs"/>
          <w:noProof/>
          <w:rtl/>
          <w:lang w:val="x-none"/>
        </w:rPr>
        <w:t>נים</w:t>
      </w:r>
      <w:r w:rsidRPr="0080491E">
        <w:rPr>
          <w:noProof/>
          <w:rtl/>
          <w:lang w:val="x-none"/>
        </w:rPr>
        <w:t xml:space="preserve"> </w:t>
      </w:r>
      <w:r w:rsidR="00893B02" w:rsidRPr="0080491E">
        <w:rPr>
          <w:rFonts w:hint="cs"/>
          <w:noProof/>
          <w:rtl/>
          <w:lang w:val="x-none"/>
        </w:rPr>
        <w:t xml:space="preserve">משוקללים </w:t>
      </w:r>
      <w:r w:rsidRPr="0080491E">
        <w:rPr>
          <w:rFonts w:hint="cs"/>
          <w:noProof/>
          <w:rtl/>
          <w:lang w:val="x-none"/>
        </w:rPr>
        <w:t>טוב</w:t>
      </w:r>
      <w:r w:rsidR="00893B02" w:rsidRPr="0080491E">
        <w:rPr>
          <w:rFonts w:hint="cs"/>
          <w:noProof/>
          <w:rtl/>
          <w:lang w:val="x-none"/>
        </w:rPr>
        <w:t>ים</w:t>
      </w:r>
      <w:r w:rsidRPr="0080491E">
        <w:rPr>
          <w:noProof/>
          <w:rtl/>
          <w:lang w:val="x-none"/>
        </w:rPr>
        <w:t xml:space="preserve"> יותר</w:t>
      </w:r>
      <w:r w:rsidR="002B2CD8" w:rsidRPr="0080491E">
        <w:rPr>
          <w:rFonts w:hint="cs"/>
          <w:noProof/>
          <w:rtl/>
          <w:lang w:val="x-none"/>
        </w:rPr>
        <w:t xml:space="preserve"> שלא יבחרו כתוצאה מכך</w:t>
      </w:r>
      <w:r w:rsidRPr="0080491E">
        <w:rPr>
          <w:noProof/>
          <w:rtl/>
          <w:lang w:val="x-none"/>
        </w:rPr>
        <w:t>.</w:t>
      </w:r>
    </w:p>
    <w:p w14:paraId="35C54875" w14:textId="77777777" w:rsidR="003D5036" w:rsidRPr="0080491E" w:rsidRDefault="003D5036" w:rsidP="0080491E">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80491E">
        <w:rPr>
          <w:rFonts w:cs="David" w:hint="cs"/>
          <w:color w:val="auto"/>
          <w:rtl/>
          <w:lang w:eastAsia="en-US"/>
        </w:rPr>
        <w:t xml:space="preserve">ככל שיבחר המשרד יותר מיועץ אחד, אופן חלוקת המטלות בין היועצים ייעשה </w:t>
      </w:r>
      <w:r w:rsidR="006E14BB" w:rsidRPr="0080491E">
        <w:rPr>
          <w:rFonts w:cs="David" w:hint="cs"/>
          <w:color w:val="auto"/>
          <w:rtl/>
          <w:lang w:eastAsia="en-US"/>
        </w:rPr>
        <w:t>בהתאם לצורכי רשות התקשוב הממשלתי, וככל הניתן על פי סבב מחזורי בין היועצים בכפוף לשיקול הדעת המקצועי של מנהל ההתקשרות, שבמסגרתו יילקחו בחשבון ההיקף הכספי של המטלות שקיבל כל אחד מהיועצים באותה שנה, היקף הפעילות אצל כל אחד מהם, צורכי רשות התקשוב, זמינות ועוד.</w:t>
      </w:r>
      <w:r w:rsidRPr="0080491E">
        <w:rPr>
          <w:rFonts w:cs="David" w:hint="cs"/>
          <w:color w:val="auto"/>
          <w:rtl/>
          <w:lang w:eastAsia="en-US"/>
        </w:rPr>
        <w:t xml:space="preserve"> </w:t>
      </w:r>
    </w:p>
    <w:p w14:paraId="6C797F1A" w14:textId="77777777" w:rsidR="003662EC" w:rsidRDefault="003662EC" w:rsidP="0080491E">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80491E">
        <w:rPr>
          <w:rFonts w:cs="David"/>
          <w:color w:val="auto"/>
          <w:rtl/>
          <w:lang w:eastAsia="en-US"/>
        </w:rPr>
        <w:t xml:space="preserve">כל שינוי או תוספת שייעשו במסמכי </w:t>
      </w:r>
      <w:r w:rsidRPr="0080491E">
        <w:rPr>
          <w:rFonts w:cs="David" w:hint="cs"/>
          <w:color w:val="auto"/>
          <w:rtl/>
          <w:lang w:eastAsia="en-US"/>
        </w:rPr>
        <w:t>ההליך</w:t>
      </w:r>
      <w:r w:rsidRPr="0080491E">
        <w:rPr>
          <w:rFonts w:cs="David"/>
          <w:color w:val="auto"/>
          <w:rtl/>
          <w:lang w:eastAsia="en-US"/>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80491E">
        <w:rPr>
          <w:rFonts w:cs="David" w:hint="eastAsia"/>
          <w:color w:val="auto"/>
          <w:rtl/>
          <w:lang w:eastAsia="en-US"/>
        </w:rPr>
        <w:t>משרד</w:t>
      </w:r>
      <w:r w:rsidRPr="0080491E">
        <w:rPr>
          <w:rFonts w:cs="David"/>
          <w:color w:val="auto"/>
          <w:rtl/>
          <w:lang w:eastAsia="en-US"/>
        </w:rPr>
        <w:t xml:space="preserve"> לא חייב להודיע למציע הודעה בנוסף על האמור בסעיף זה. קיבל ה</w:t>
      </w:r>
      <w:r w:rsidRPr="0080491E">
        <w:rPr>
          <w:rFonts w:cs="David" w:hint="eastAsia"/>
          <w:color w:val="auto"/>
          <w:rtl/>
          <w:lang w:eastAsia="en-US"/>
        </w:rPr>
        <w:t>משרד</w:t>
      </w:r>
      <w:r w:rsidRPr="0080491E">
        <w:rPr>
          <w:rFonts w:cs="David"/>
          <w:color w:val="auto"/>
          <w:rtl/>
          <w:lang w:eastAsia="en-US"/>
        </w:rPr>
        <w:t xml:space="preserve"> את הצעת המציע, יראו את השינויים האמורים כאילו לא נעשו כלל.</w:t>
      </w:r>
    </w:p>
    <w:p w14:paraId="77153868" w14:textId="77777777" w:rsidR="00421681" w:rsidRPr="007335D0" w:rsidRDefault="00421681" w:rsidP="007335D0">
      <w:pPr>
        <w:rPr>
          <w:lang w:eastAsia="en-US"/>
        </w:rPr>
      </w:pPr>
    </w:p>
    <w:p w14:paraId="0C0DF70B" w14:textId="77777777" w:rsidR="003662EC" w:rsidRPr="009E0EA7" w:rsidRDefault="003662EC" w:rsidP="001E10CB">
      <w:pPr>
        <w:pStyle w:val="12"/>
        <w:numPr>
          <w:ilvl w:val="0"/>
          <w:numId w:val="3"/>
        </w:numPr>
        <w:spacing w:before="240"/>
        <w:jc w:val="both"/>
        <w:rPr>
          <w:rFonts w:cs="David"/>
          <w:b/>
          <w:bCs/>
          <w:sz w:val="24"/>
          <w:rtl/>
        </w:rPr>
      </w:pPr>
      <w:r w:rsidRPr="009E0EA7">
        <w:rPr>
          <w:rFonts w:cs="David" w:hint="cs"/>
          <w:b/>
          <w:bCs/>
          <w:sz w:val="24"/>
          <w:rtl/>
        </w:rPr>
        <w:t>הוראות כלליות</w:t>
      </w:r>
    </w:p>
    <w:p w14:paraId="0ECB185F"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המשרד</w:t>
      </w:r>
      <w:r w:rsidRPr="001E10CB">
        <w:rPr>
          <w:rFonts w:cs="David"/>
          <w:color w:val="auto"/>
          <w:rtl/>
          <w:lang w:eastAsia="en-US"/>
        </w:rPr>
        <w:t xml:space="preserve"> אינו מתחייב להעסיק את </w:t>
      </w:r>
      <w:r w:rsidR="003A73D4" w:rsidRPr="001E10CB">
        <w:rPr>
          <w:rFonts w:cs="David" w:hint="eastAsia"/>
          <w:color w:val="auto"/>
          <w:rtl/>
          <w:lang w:eastAsia="en-US"/>
        </w:rPr>
        <w:t>היועץ</w:t>
      </w:r>
      <w:r w:rsidR="003A73D4" w:rsidRPr="001E10CB">
        <w:rPr>
          <w:rFonts w:cs="David"/>
          <w:color w:val="auto"/>
          <w:rtl/>
          <w:lang w:eastAsia="en-US"/>
        </w:rPr>
        <w:t xml:space="preserve"> </w:t>
      </w:r>
      <w:r w:rsidRPr="001E10CB">
        <w:rPr>
          <w:rFonts w:cs="David" w:hint="eastAsia"/>
          <w:color w:val="auto"/>
          <w:rtl/>
          <w:lang w:eastAsia="en-US"/>
        </w:rPr>
        <w:t>בהיקף</w:t>
      </w:r>
      <w:r w:rsidRPr="001E10CB">
        <w:rPr>
          <w:rFonts w:cs="David"/>
          <w:color w:val="auto"/>
          <w:rtl/>
          <w:lang w:eastAsia="en-US"/>
        </w:rPr>
        <w:t xml:space="preserve"> </w:t>
      </w:r>
      <w:r w:rsidRPr="001E10CB">
        <w:rPr>
          <w:rFonts w:cs="David" w:hint="eastAsia"/>
          <w:color w:val="auto"/>
          <w:rtl/>
          <w:lang w:eastAsia="en-US"/>
        </w:rPr>
        <w:t>שעות</w:t>
      </w:r>
      <w:r w:rsidRPr="001E10CB">
        <w:rPr>
          <w:rFonts w:cs="David"/>
          <w:color w:val="auto"/>
          <w:rtl/>
          <w:lang w:eastAsia="en-US"/>
        </w:rPr>
        <w:t xml:space="preserve"> </w:t>
      </w:r>
      <w:r w:rsidRPr="001E10CB">
        <w:rPr>
          <w:rFonts w:cs="David" w:hint="eastAsia"/>
          <w:color w:val="auto"/>
          <w:rtl/>
          <w:lang w:eastAsia="en-US"/>
        </w:rPr>
        <w:t>מינימלי</w:t>
      </w:r>
      <w:r w:rsidRPr="001E10CB">
        <w:rPr>
          <w:rFonts w:cs="David"/>
          <w:color w:val="auto"/>
          <w:rtl/>
          <w:lang w:eastAsia="en-US"/>
        </w:rPr>
        <w:t xml:space="preserve"> </w:t>
      </w:r>
      <w:r w:rsidRPr="001E10CB">
        <w:rPr>
          <w:rFonts w:cs="David" w:hint="eastAsia"/>
          <w:color w:val="auto"/>
          <w:rtl/>
          <w:lang w:eastAsia="en-US"/>
        </w:rPr>
        <w:t>כלשהו</w:t>
      </w:r>
      <w:r w:rsidRPr="001E10CB">
        <w:rPr>
          <w:rFonts w:cs="David"/>
          <w:color w:val="auto"/>
          <w:rtl/>
          <w:lang w:eastAsia="en-US"/>
        </w:rPr>
        <w:t xml:space="preserve">, </w:t>
      </w:r>
      <w:r w:rsidRPr="001E10CB">
        <w:rPr>
          <w:rFonts w:cs="David" w:hint="eastAsia"/>
          <w:color w:val="auto"/>
          <w:rtl/>
          <w:lang w:eastAsia="en-US"/>
        </w:rPr>
        <w:t>והזמנת</w:t>
      </w:r>
      <w:r w:rsidRPr="001E10CB">
        <w:rPr>
          <w:rFonts w:cs="David"/>
          <w:color w:val="auto"/>
          <w:rtl/>
          <w:lang w:eastAsia="en-US"/>
        </w:rPr>
        <w:t xml:space="preserve"> </w:t>
      </w:r>
      <w:r w:rsidRPr="001E10CB">
        <w:rPr>
          <w:rFonts w:cs="David" w:hint="eastAsia"/>
          <w:color w:val="auto"/>
          <w:rtl/>
          <w:lang w:eastAsia="en-US"/>
        </w:rPr>
        <w:t>השירותים</w:t>
      </w:r>
      <w:r w:rsidRPr="001E10CB">
        <w:rPr>
          <w:rFonts w:cs="David"/>
          <w:color w:val="auto"/>
          <w:rtl/>
          <w:lang w:eastAsia="en-US"/>
        </w:rPr>
        <w:t xml:space="preserve"> </w:t>
      </w:r>
      <w:r w:rsidRPr="001E10CB">
        <w:rPr>
          <w:rFonts w:cs="David" w:hint="eastAsia"/>
          <w:color w:val="auto"/>
          <w:rtl/>
          <w:lang w:eastAsia="en-US"/>
        </w:rPr>
        <w:t>מן</w:t>
      </w:r>
      <w:r w:rsidRPr="001E10CB">
        <w:rPr>
          <w:rFonts w:cs="David"/>
          <w:color w:val="auto"/>
          <w:rtl/>
          <w:lang w:eastAsia="en-US"/>
        </w:rPr>
        <w:t xml:space="preserve"> </w:t>
      </w:r>
      <w:r w:rsidRPr="001E10CB">
        <w:rPr>
          <w:rFonts w:cs="David" w:hint="eastAsia"/>
          <w:color w:val="auto"/>
          <w:rtl/>
          <w:lang w:eastAsia="en-US"/>
        </w:rPr>
        <w:t>המציע</w:t>
      </w:r>
      <w:r w:rsidRPr="001E10CB">
        <w:rPr>
          <w:rFonts w:cs="David"/>
          <w:color w:val="auto"/>
          <w:rtl/>
          <w:lang w:eastAsia="en-US"/>
        </w:rPr>
        <w:t xml:space="preserve"> </w:t>
      </w:r>
      <w:r w:rsidRPr="001E10CB">
        <w:rPr>
          <w:rFonts w:cs="David" w:hint="eastAsia"/>
          <w:color w:val="auto"/>
          <w:rtl/>
          <w:lang w:eastAsia="en-US"/>
        </w:rPr>
        <w:t>תיעשה</w:t>
      </w:r>
      <w:r w:rsidRPr="001E10CB">
        <w:rPr>
          <w:rFonts w:cs="David"/>
          <w:color w:val="auto"/>
          <w:rtl/>
          <w:lang w:eastAsia="en-US"/>
        </w:rPr>
        <w:t xml:space="preserve"> </w:t>
      </w:r>
      <w:r w:rsidRPr="001E10CB">
        <w:rPr>
          <w:rFonts w:cs="David" w:hint="eastAsia"/>
          <w:color w:val="auto"/>
          <w:rtl/>
          <w:lang w:eastAsia="en-US"/>
        </w:rPr>
        <w:t>על</w:t>
      </w:r>
      <w:r w:rsidRPr="001E10CB">
        <w:rPr>
          <w:rFonts w:cs="David"/>
          <w:color w:val="auto"/>
          <w:rtl/>
          <w:lang w:eastAsia="en-US"/>
        </w:rPr>
        <w:t xml:space="preserve"> </w:t>
      </w:r>
      <w:r w:rsidRPr="001E10CB">
        <w:rPr>
          <w:rFonts w:cs="David" w:hint="eastAsia"/>
          <w:color w:val="auto"/>
          <w:rtl/>
          <w:lang w:eastAsia="en-US"/>
        </w:rPr>
        <w:t>פי</w:t>
      </w:r>
      <w:r w:rsidRPr="001E10CB">
        <w:rPr>
          <w:rFonts w:cs="David"/>
          <w:color w:val="auto"/>
          <w:rtl/>
          <w:lang w:eastAsia="en-US"/>
        </w:rPr>
        <w:t xml:space="preserve"> </w:t>
      </w:r>
      <w:r w:rsidRPr="001E10CB">
        <w:rPr>
          <w:rFonts w:cs="David" w:hint="eastAsia"/>
          <w:color w:val="auto"/>
          <w:rtl/>
          <w:lang w:eastAsia="en-US"/>
        </w:rPr>
        <w:t>שיקול</w:t>
      </w:r>
      <w:r w:rsidRPr="001E10CB">
        <w:rPr>
          <w:rFonts w:cs="David"/>
          <w:color w:val="auto"/>
          <w:rtl/>
          <w:lang w:eastAsia="en-US"/>
        </w:rPr>
        <w:t xml:space="preserve"> </w:t>
      </w:r>
      <w:r w:rsidRPr="001E10CB">
        <w:rPr>
          <w:rFonts w:cs="David" w:hint="eastAsia"/>
          <w:color w:val="auto"/>
          <w:rtl/>
          <w:lang w:eastAsia="en-US"/>
        </w:rPr>
        <w:t>דעתו</w:t>
      </w:r>
      <w:r w:rsidRPr="001E10CB">
        <w:rPr>
          <w:rFonts w:cs="David"/>
          <w:color w:val="auto"/>
          <w:rtl/>
          <w:lang w:eastAsia="en-US"/>
        </w:rPr>
        <w:t xml:space="preserve"> </w:t>
      </w:r>
      <w:r w:rsidRPr="001E10CB">
        <w:rPr>
          <w:rFonts w:cs="David" w:hint="eastAsia"/>
          <w:color w:val="auto"/>
          <w:rtl/>
          <w:lang w:eastAsia="en-US"/>
        </w:rPr>
        <w:t>הבלעדי</w:t>
      </w:r>
      <w:r w:rsidRPr="001E10CB">
        <w:rPr>
          <w:rFonts w:cs="David"/>
          <w:color w:val="auto"/>
          <w:rtl/>
          <w:lang w:eastAsia="en-US"/>
        </w:rPr>
        <w:t xml:space="preserve"> </w:t>
      </w:r>
      <w:r w:rsidRPr="001E10CB">
        <w:rPr>
          <w:rFonts w:cs="David" w:hint="eastAsia"/>
          <w:color w:val="auto"/>
          <w:rtl/>
          <w:lang w:eastAsia="en-US"/>
        </w:rPr>
        <w:t>של</w:t>
      </w:r>
      <w:r w:rsidRPr="001E10CB">
        <w:rPr>
          <w:rFonts w:cs="David"/>
          <w:color w:val="auto"/>
          <w:rtl/>
          <w:lang w:eastAsia="en-US"/>
        </w:rPr>
        <w:t xml:space="preserve"> </w:t>
      </w:r>
      <w:r w:rsidRPr="001E10CB">
        <w:rPr>
          <w:rFonts w:cs="David" w:hint="eastAsia"/>
          <w:color w:val="auto"/>
          <w:rtl/>
          <w:lang w:eastAsia="en-US"/>
        </w:rPr>
        <w:t>המשרד</w:t>
      </w:r>
      <w:r w:rsidRPr="001E10CB">
        <w:rPr>
          <w:rFonts w:cs="David"/>
          <w:color w:val="auto"/>
          <w:rtl/>
          <w:lang w:eastAsia="en-US"/>
        </w:rPr>
        <w:t xml:space="preserve"> </w:t>
      </w:r>
      <w:r w:rsidRPr="001E10CB">
        <w:rPr>
          <w:rFonts w:cs="David" w:hint="eastAsia"/>
          <w:color w:val="auto"/>
          <w:rtl/>
          <w:lang w:eastAsia="en-US"/>
        </w:rPr>
        <w:t>ובהתאם</w:t>
      </w:r>
      <w:r w:rsidRPr="001E10CB">
        <w:rPr>
          <w:rFonts w:cs="David"/>
          <w:color w:val="auto"/>
          <w:rtl/>
          <w:lang w:eastAsia="en-US"/>
        </w:rPr>
        <w:t xml:space="preserve"> </w:t>
      </w:r>
      <w:r w:rsidRPr="001E10CB">
        <w:rPr>
          <w:rFonts w:cs="David" w:hint="eastAsia"/>
          <w:color w:val="auto"/>
          <w:rtl/>
          <w:lang w:eastAsia="en-US"/>
        </w:rPr>
        <w:t>לצרכיו</w:t>
      </w:r>
      <w:r w:rsidRPr="001E10CB">
        <w:rPr>
          <w:rFonts w:cs="David"/>
          <w:color w:val="auto"/>
          <w:rtl/>
          <w:lang w:eastAsia="en-US"/>
        </w:rPr>
        <w:t>.</w:t>
      </w:r>
    </w:p>
    <w:p w14:paraId="2072B0E8"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המשרד</w:t>
      </w:r>
      <w:r w:rsidRPr="001E10CB">
        <w:rPr>
          <w:rFonts w:cs="David"/>
          <w:color w:val="auto"/>
          <w:rtl/>
          <w:lang w:eastAsia="en-US"/>
        </w:rPr>
        <w:t xml:space="preserve"> </w:t>
      </w:r>
      <w:r w:rsidRPr="001E10CB">
        <w:rPr>
          <w:rFonts w:cs="David" w:hint="eastAsia"/>
          <w:color w:val="auto"/>
          <w:rtl/>
          <w:lang w:eastAsia="en-US"/>
        </w:rPr>
        <w:t>שומר</w:t>
      </w:r>
      <w:r w:rsidRPr="001E10CB">
        <w:rPr>
          <w:rFonts w:cs="David"/>
          <w:color w:val="auto"/>
          <w:rtl/>
          <w:lang w:eastAsia="en-US"/>
        </w:rPr>
        <w:t xml:space="preserve"> </w:t>
      </w:r>
      <w:r w:rsidRPr="001E10CB">
        <w:rPr>
          <w:rFonts w:cs="David" w:hint="eastAsia"/>
          <w:color w:val="auto"/>
          <w:rtl/>
          <w:lang w:eastAsia="en-US"/>
        </w:rPr>
        <w:t>לעצמו</w:t>
      </w:r>
      <w:r w:rsidRPr="001E10CB">
        <w:rPr>
          <w:rFonts w:cs="David"/>
          <w:color w:val="auto"/>
          <w:rtl/>
          <w:lang w:eastAsia="en-US"/>
        </w:rPr>
        <w:t xml:space="preserve"> </w:t>
      </w:r>
      <w:r w:rsidRPr="001E10CB">
        <w:rPr>
          <w:rFonts w:cs="David" w:hint="eastAsia"/>
          <w:color w:val="auto"/>
          <w:rtl/>
          <w:lang w:eastAsia="en-US"/>
        </w:rPr>
        <w:t>את</w:t>
      </w:r>
      <w:r w:rsidRPr="001E10CB">
        <w:rPr>
          <w:rFonts w:cs="David"/>
          <w:color w:val="auto"/>
          <w:rtl/>
          <w:lang w:eastAsia="en-US"/>
        </w:rPr>
        <w:t xml:space="preserve"> </w:t>
      </w:r>
      <w:r w:rsidRPr="001E10CB">
        <w:rPr>
          <w:rFonts w:cs="David" w:hint="eastAsia"/>
          <w:color w:val="auto"/>
          <w:rtl/>
          <w:lang w:eastAsia="en-US"/>
        </w:rPr>
        <w:t>הזכות</w:t>
      </w:r>
      <w:r w:rsidRPr="001E10CB">
        <w:rPr>
          <w:rFonts w:cs="David"/>
          <w:color w:val="auto"/>
          <w:rtl/>
          <w:lang w:eastAsia="en-US"/>
        </w:rPr>
        <w:t xml:space="preserve"> </w:t>
      </w:r>
      <w:r w:rsidRPr="001E10CB">
        <w:rPr>
          <w:rFonts w:cs="David" w:hint="eastAsia"/>
          <w:color w:val="auto"/>
          <w:rtl/>
          <w:lang w:eastAsia="en-US"/>
        </w:rPr>
        <w:t>לבטל</w:t>
      </w:r>
      <w:r w:rsidRPr="001E10CB">
        <w:rPr>
          <w:rFonts w:cs="David"/>
          <w:color w:val="auto"/>
          <w:rtl/>
          <w:lang w:eastAsia="en-US"/>
        </w:rPr>
        <w:t xml:space="preserve"> </w:t>
      </w:r>
      <w:r w:rsidRPr="001E10CB">
        <w:rPr>
          <w:rFonts w:cs="David" w:hint="eastAsia"/>
          <w:color w:val="auto"/>
          <w:rtl/>
          <w:lang w:eastAsia="en-US"/>
        </w:rPr>
        <w:t>מכרז</w:t>
      </w:r>
      <w:r w:rsidRPr="001E10CB">
        <w:rPr>
          <w:rFonts w:cs="David"/>
          <w:color w:val="auto"/>
          <w:rtl/>
          <w:lang w:eastAsia="en-US"/>
        </w:rPr>
        <w:t xml:space="preserve"> </w:t>
      </w:r>
      <w:r w:rsidRPr="001E10CB">
        <w:rPr>
          <w:rFonts w:cs="David" w:hint="eastAsia"/>
          <w:color w:val="auto"/>
          <w:rtl/>
          <w:lang w:eastAsia="en-US"/>
        </w:rPr>
        <w:t>זה</w:t>
      </w:r>
      <w:r w:rsidRPr="001E10CB">
        <w:rPr>
          <w:rFonts w:cs="David"/>
          <w:color w:val="auto"/>
          <w:rtl/>
          <w:lang w:eastAsia="en-US"/>
        </w:rPr>
        <w:t xml:space="preserve"> </w:t>
      </w:r>
      <w:r w:rsidRPr="001E10CB">
        <w:rPr>
          <w:rFonts w:cs="David" w:hint="eastAsia"/>
          <w:color w:val="auto"/>
          <w:rtl/>
          <w:lang w:eastAsia="en-US"/>
        </w:rPr>
        <w:t>בכל</w:t>
      </w:r>
      <w:r w:rsidRPr="001E10CB">
        <w:rPr>
          <w:rFonts w:cs="David"/>
          <w:color w:val="auto"/>
          <w:rtl/>
          <w:lang w:eastAsia="en-US"/>
        </w:rPr>
        <w:t xml:space="preserve"> </w:t>
      </w:r>
      <w:r w:rsidRPr="001E10CB">
        <w:rPr>
          <w:rFonts w:cs="David" w:hint="eastAsia"/>
          <w:color w:val="auto"/>
          <w:rtl/>
          <w:lang w:eastAsia="en-US"/>
        </w:rPr>
        <w:t>עת</w:t>
      </w:r>
      <w:r w:rsidRPr="001E10CB">
        <w:rPr>
          <w:rFonts w:cs="David"/>
          <w:color w:val="auto"/>
          <w:rtl/>
          <w:lang w:eastAsia="en-US"/>
        </w:rPr>
        <w:t xml:space="preserve"> </w:t>
      </w:r>
      <w:r w:rsidRPr="001E10CB">
        <w:rPr>
          <w:rFonts w:cs="David" w:hint="eastAsia"/>
          <w:color w:val="auto"/>
          <w:rtl/>
          <w:lang w:eastAsia="en-US"/>
        </w:rPr>
        <w:t>משיקוליו</w:t>
      </w:r>
      <w:r w:rsidRPr="001E10CB">
        <w:rPr>
          <w:rFonts w:cs="David"/>
          <w:color w:val="auto"/>
          <w:rtl/>
          <w:lang w:eastAsia="en-US"/>
        </w:rPr>
        <w:t xml:space="preserve"> </w:t>
      </w:r>
      <w:r w:rsidRPr="001E10CB">
        <w:rPr>
          <w:rFonts w:cs="David" w:hint="eastAsia"/>
          <w:color w:val="auto"/>
          <w:rtl/>
          <w:lang w:eastAsia="en-US"/>
        </w:rPr>
        <w:t>הוא</w:t>
      </w:r>
      <w:r w:rsidRPr="001E10CB">
        <w:rPr>
          <w:rFonts w:cs="David"/>
          <w:color w:val="auto"/>
          <w:rtl/>
          <w:lang w:eastAsia="en-US"/>
        </w:rPr>
        <w:t>.</w:t>
      </w:r>
    </w:p>
    <w:p w14:paraId="6AF97731"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מובהר</w:t>
      </w:r>
      <w:r w:rsidRPr="001E10CB">
        <w:rPr>
          <w:rFonts w:cs="David"/>
          <w:color w:val="auto"/>
          <w:rtl/>
          <w:lang w:eastAsia="en-US"/>
        </w:rPr>
        <w:t xml:space="preserve"> </w:t>
      </w:r>
      <w:r w:rsidRPr="001E10CB">
        <w:rPr>
          <w:rFonts w:cs="David" w:hint="eastAsia"/>
          <w:color w:val="auto"/>
          <w:rtl/>
          <w:lang w:eastAsia="en-US"/>
        </w:rPr>
        <w:t>בזאת</w:t>
      </w:r>
      <w:r w:rsidRPr="001E10CB">
        <w:rPr>
          <w:rFonts w:cs="David"/>
          <w:color w:val="auto"/>
          <w:rtl/>
          <w:lang w:eastAsia="en-US"/>
        </w:rPr>
        <w:t xml:space="preserve"> </w:t>
      </w:r>
      <w:r w:rsidRPr="001E10CB">
        <w:rPr>
          <w:rFonts w:cs="David" w:hint="eastAsia"/>
          <w:color w:val="auto"/>
          <w:rtl/>
          <w:lang w:eastAsia="en-US"/>
        </w:rPr>
        <w:t>כי</w:t>
      </w:r>
      <w:r w:rsidRPr="001E10CB">
        <w:rPr>
          <w:rFonts w:cs="David"/>
          <w:color w:val="auto"/>
          <w:rtl/>
          <w:lang w:eastAsia="en-US"/>
        </w:rPr>
        <w:t xml:space="preserve"> </w:t>
      </w:r>
      <w:r w:rsidRPr="001E10CB">
        <w:rPr>
          <w:rFonts w:cs="David" w:hint="eastAsia"/>
          <w:color w:val="auto"/>
          <w:rtl/>
          <w:lang w:eastAsia="en-US"/>
        </w:rPr>
        <w:t>כניסת</w:t>
      </w:r>
      <w:r w:rsidRPr="001E10CB">
        <w:rPr>
          <w:rFonts w:cs="David"/>
          <w:color w:val="auto"/>
          <w:rtl/>
          <w:lang w:eastAsia="en-US"/>
        </w:rPr>
        <w:t xml:space="preserve"> </w:t>
      </w:r>
      <w:r w:rsidRPr="001E10CB">
        <w:rPr>
          <w:rFonts w:cs="David" w:hint="eastAsia"/>
          <w:color w:val="auto"/>
          <w:rtl/>
          <w:lang w:eastAsia="en-US"/>
        </w:rPr>
        <w:t>ה</w:t>
      </w:r>
      <w:r w:rsidR="002E18D7" w:rsidRPr="001E10CB">
        <w:rPr>
          <w:rFonts w:cs="David" w:hint="eastAsia"/>
          <w:color w:val="auto"/>
          <w:rtl/>
          <w:lang w:eastAsia="en-US"/>
        </w:rPr>
        <w:t>יועץ</w:t>
      </w:r>
      <w:r w:rsidRPr="001E10CB">
        <w:rPr>
          <w:rFonts w:cs="David"/>
          <w:color w:val="auto"/>
          <w:rtl/>
          <w:lang w:eastAsia="en-US"/>
        </w:rPr>
        <w:t xml:space="preserve"> המוצע מטעם המציע למשרד וביצוע השירותים על ידו מותנית בקבלת אישור בטחוני מוקדם בהתאם להוראות הביטחוניות של המשרד. אדם אשר המשרד לא אישר אותו לא יועסק בקשר עם ביצוע השירותים המשרד.</w:t>
      </w:r>
    </w:p>
    <w:p w14:paraId="7F5E7481" w14:textId="77777777" w:rsidR="003662EC"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ההצע</w:t>
      </w:r>
      <w:r w:rsidR="003A73D4" w:rsidRPr="001E10CB">
        <w:rPr>
          <w:rFonts w:cs="David" w:hint="eastAsia"/>
          <w:color w:val="auto"/>
          <w:rtl/>
          <w:lang w:eastAsia="en-US"/>
        </w:rPr>
        <w:t>ות</w:t>
      </w:r>
      <w:r w:rsidRPr="001E10CB">
        <w:rPr>
          <w:rFonts w:cs="David"/>
          <w:color w:val="auto"/>
          <w:rtl/>
          <w:lang w:eastAsia="en-US"/>
        </w:rPr>
        <w:t xml:space="preserve"> הזוכ</w:t>
      </w:r>
      <w:r w:rsidR="003A73D4" w:rsidRPr="001E10CB">
        <w:rPr>
          <w:rFonts w:cs="David" w:hint="eastAsia"/>
          <w:color w:val="auto"/>
          <w:rtl/>
          <w:lang w:eastAsia="en-US"/>
        </w:rPr>
        <w:t>ות</w:t>
      </w:r>
      <w:r w:rsidRPr="001E10CB">
        <w:rPr>
          <w:rFonts w:cs="David"/>
          <w:color w:val="auto"/>
          <w:rtl/>
          <w:lang w:eastAsia="en-US"/>
        </w:rPr>
        <w:t xml:space="preserve"> תה</w:t>
      </w:r>
      <w:r w:rsidR="003A73D4" w:rsidRPr="001E10CB">
        <w:rPr>
          <w:rFonts w:cs="David" w:hint="eastAsia"/>
          <w:color w:val="auto"/>
          <w:rtl/>
          <w:lang w:eastAsia="en-US"/>
        </w:rPr>
        <w:t>ינה</w:t>
      </w:r>
      <w:r w:rsidRPr="001E10CB">
        <w:rPr>
          <w:rFonts w:cs="David"/>
          <w:color w:val="auto"/>
          <w:rtl/>
          <w:lang w:eastAsia="en-US"/>
        </w:rPr>
        <w:t xml:space="preserve"> פתוחה לעיון בהתאם להוראות כל דין. מציע הסבור כי חלק מסוים בהצעתו (למעט הצעת המחיר) מהווה סוד מסחרי או מקצועי יציין זאת בהצעתו, ויחשב כמי שהסכים שחלקים מקבילים בהצעות של מציעים אחרים הינם סודיים. ההכרעה בעניין תהיה מסורה, בכל מקרה, לועדת המכרזים בהתאם להוראות הדין.</w:t>
      </w:r>
    </w:p>
    <w:p w14:paraId="2228D1F1" w14:textId="77777777" w:rsidR="00421681" w:rsidRPr="007335D0" w:rsidRDefault="00421681" w:rsidP="007335D0">
      <w:pPr>
        <w:rPr>
          <w:lang w:eastAsia="en-US"/>
        </w:rPr>
      </w:pPr>
    </w:p>
    <w:p w14:paraId="65A873AB"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E10CB">
        <w:rPr>
          <w:rFonts w:cs="David" w:hint="eastAsia"/>
          <w:color w:val="auto"/>
          <w:rtl/>
          <w:lang w:eastAsia="en-US"/>
        </w:rPr>
        <w:t>המשרד</w:t>
      </w:r>
      <w:r w:rsidRPr="001E10CB">
        <w:rPr>
          <w:rFonts w:cs="David"/>
          <w:color w:val="auto"/>
          <w:rtl/>
          <w:lang w:eastAsia="en-US"/>
        </w:rPr>
        <w:t xml:space="preserve"> יהיה רשאי לבחור כשיר </w:t>
      </w:r>
      <w:r w:rsidR="00893B02" w:rsidRPr="001E10CB">
        <w:rPr>
          <w:rFonts w:cs="David" w:hint="eastAsia"/>
          <w:color w:val="auto"/>
          <w:rtl/>
          <w:lang w:eastAsia="en-US"/>
        </w:rPr>
        <w:t>רביעי</w:t>
      </w:r>
      <w:r w:rsidR="00893B02" w:rsidRPr="001E10CB">
        <w:rPr>
          <w:rFonts w:cs="David"/>
          <w:color w:val="auto"/>
          <w:rtl/>
          <w:lang w:eastAsia="en-US"/>
        </w:rPr>
        <w:t xml:space="preserve">, </w:t>
      </w:r>
      <w:r w:rsidR="00893B02" w:rsidRPr="001E10CB">
        <w:rPr>
          <w:rFonts w:cs="David" w:hint="eastAsia"/>
          <w:color w:val="auto"/>
          <w:rtl/>
          <w:lang w:eastAsia="en-US"/>
        </w:rPr>
        <w:t>חמישי</w:t>
      </w:r>
      <w:r w:rsidRPr="001E10CB">
        <w:rPr>
          <w:rFonts w:cs="David"/>
          <w:color w:val="auto"/>
          <w:rtl/>
          <w:lang w:eastAsia="en-US"/>
        </w:rPr>
        <w:t xml:space="preserve"> וכו' (אך לא יהיה חייב לעשות כן) למקרה שההתקשרו</w:t>
      </w:r>
      <w:r w:rsidR="003A73D4" w:rsidRPr="001E10CB">
        <w:rPr>
          <w:rFonts w:cs="David" w:hint="eastAsia"/>
          <w:color w:val="auto"/>
          <w:rtl/>
          <w:lang w:eastAsia="en-US"/>
        </w:rPr>
        <w:t>יו</w:t>
      </w:r>
      <w:r w:rsidRPr="001E10CB">
        <w:rPr>
          <w:rFonts w:cs="David" w:hint="eastAsia"/>
          <w:color w:val="auto"/>
          <w:rtl/>
          <w:lang w:eastAsia="en-US"/>
        </w:rPr>
        <w:t>ת</w:t>
      </w:r>
      <w:r w:rsidRPr="001E10CB">
        <w:rPr>
          <w:rFonts w:cs="David"/>
          <w:color w:val="auto"/>
          <w:rtl/>
          <w:lang w:eastAsia="en-US"/>
        </w:rPr>
        <w:t xml:space="preserve"> </w:t>
      </w:r>
      <w:r w:rsidRPr="001E10CB">
        <w:rPr>
          <w:rFonts w:cs="David" w:hint="eastAsia"/>
          <w:color w:val="auto"/>
          <w:rtl/>
          <w:lang w:eastAsia="en-US"/>
        </w:rPr>
        <w:t>עם</w:t>
      </w:r>
      <w:r w:rsidRPr="001E10CB">
        <w:rPr>
          <w:rFonts w:cs="David"/>
          <w:color w:val="auto"/>
          <w:rtl/>
          <w:lang w:eastAsia="en-US"/>
        </w:rPr>
        <w:t xml:space="preserve"> </w:t>
      </w:r>
      <w:r w:rsidRPr="001E10CB">
        <w:rPr>
          <w:rFonts w:cs="David" w:hint="eastAsia"/>
          <w:color w:val="auto"/>
          <w:rtl/>
          <w:lang w:eastAsia="en-US"/>
        </w:rPr>
        <w:t>הזוכים</w:t>
      </w:r>
      <w:r w:rsidRPr="001E10CB">
        <w:rPr>
          <w:rFonts w:cs="David"/>
          <w:color w:val="auto"/>
          <w:rtl/>
          <w:lang w:eastAsia="en-US"/>
        </w:rPr>
        <w:t xml:space="preserve"> </w:t>
      </w:r>
      <w:r w:rsidRPr="001E10CB">
        <w:rPr>
          <w:rFonts w:cs="David" w:hint="eastAsia"/>
          <w:color w:val="auto"/>
          <w:rtl/>
          <w:lang w:eastAsia="en-US"/>
        </w:rPr>
        <w:t>הראשו</w:t>
      </w:r>
      <w:r w:rsidR="003A54B4" w:rsidRPr="001E10CB">
        <w:rPr>
          <w:rFonts w:cs="David" w:hint="eastAsia"/>
          <w:color w:val="auto"/>
          <w:rtl/>
          <w:lang w:eastAsia="en-US"/>
        </w:rPr>
        <w:t>נ</w:t>
      </w:r>
      <w:r w:rsidRPr="001E10CB">
        <w:rPr>
          <w:rFonts w:cs="David" w:hint="eastAsia"/>
          <w:color w:val="auto"/>
          <w:rtl/>
          <w:lang w:eastAsia="en-US"/>
        </w:rPr>
        <w:t>ים</w:t>
      </w:r>
      <w:r w:rsidRPr="001E10CB">
        <w:rPr>
          <w:rFonts w:cs="David"/>
          <w:color w:val="auto"/>
          <w:rtl/>
          <w:lang w:eastAsia="en-US"/>
        </w:rPr>
        <w:t xml:space="preserve"> </w:t>
      </w:r>
      <w:r w:rsidRPr="001E10CB">
        <w:rPr>
          <w:rFonts w:cs="David" w:hint="eastAsia"/>
          <w:color w:val="auto"/>
          <w:rtl/>
          <w:lang w:eastAsia="en-US"/>
        </w:rPr>
        <w:t>לא</w:t>
      </w:r>
      <w:r w:rsidRPr="001E10CB">
        <w:rPr>
          <w:rFonts w:cs="David"/>
          <w:color w:val="auto"/>
          <w:rtl/>
          <w:lang w:eastAsia="en-US"/>
        </w:rPr>
        <w:t xml:space="preserve"> </w:t>
      </w:r>
      <w:r w:rsidRPr="001E10CB">
        <w:rPr>
          <w:rFonts w:cs="David" w:hint="eastAsia"/>
          <w:color w:val="auto"/>
          <w:rtl/>
          <w:lang w:eastAsia="en-US"/>
        </w:rPr>
        <w:t>תצא</w:t>
      </w:r>
      <w:r w:rsidR="003A73D4" w:rsidRPr="001E10CB">
        <w:rPr>
          <w:rFonts w:cs="David" w:hint="eastAsia"/>
          <w:color w:val="auto"/>
          <w:rtl/>
          <w:lang w:eastAsia="en-US"/>
        </w:rPr>
        <w:t>נה</w:t>
      </w:r>
      <w:r w:rsidRPr="001E10CB">
        <w:rPr>
          <w:rFonts w:cs="David"/>
          <w:color w:val="auto"/>
          <w:rtl/>
          <w:lang w:eastAsia="en-US"/>
        </w:rPr>
        <w:t xml:space="preserve"> לפועל מכל סיבה שהיא. </w:t>
      </w:r>
      <w:r w:rsidRPr="001E10CB">
        <w:rPr>
          <w:rFonts w:cs="David"/>
          <w:color w:val="auto"/>
          <w:rtl/>
          <w:lang w:eastAsia="en-US"/>
        </w:rPr>
        <w:lastRenderedPageBreak/>
        <w:t xml:space="preserve">הצעתו של המציע שנבחר ככשיר </w:t>
      </w:r>
      <w:r w:rsidR="00893B02" w:rsidRPr="001E10CB">
        <w:rPr>
          <w:rFonts w:cs="David" w:hint="eastAsia"/>
          <w:color w:val="auto"/>
          <w:rtl/>
          <w:lang w:eastAsia="en-US"/>
        </w:rPr>
        <w:t>רביעי</w:t>
      </w:r>
      <w:r w:rsidR="00893B02" w:rsidRPr="001E10CB">
        <w:rPr>
          <w:rFonts w:cs="David"/>
          <w:color w:val="auto"/>
          <w:rtl/>
          <w:lang w:eastAsia="en-US"/>
        </w:rPr>
        <w:t xml:space="preserve">, </w:t>
      </w:r>
      <w:r w:rsidR="00893B02" w:rsidRPr="001E10CB">
        <w:rPr>
          <w:rFonts w:cs="David" w:hint="eastAsia"/>
          <w:color w:val="auto"/>
          <w:rtl/>
          <w:lang w:eastAsia="en-US"/>
        </w:rPr>
        <w:t>חמישי</w:t>
      </w:r>
      <w:r w:rsidRPr="001E10CB">
        <w:rPr>
          <w:rFonts w:cs="David"/>
          <w:color w:val="auto"/>
          <w:rtl/>
          <w:lang w:eastAsia="en-US"/>
        </w:rPr>
        <w:t xml:space="preserve"> וכיוצ"ב תעמוד בתוקפה ותחייב אותו לתקופה של 120 יום נוספים ממועד קבלת הודעה בדבר בחירתו </w:t>
      </w:r>
      <w:r w:rsidRPr="001E10CB">
        <w:rPr>
          <w:rFonts w:cs="David" w:hint="eastAsia"/>
          <w:color w:val="auto"/>
          <w:rtl/>
          <w:lang w:eastAsia="en-US"/>
        </w:rPr>
        <w:t>כאמור</w:t>
      </w:r>
      <w:r w:rsidRPr="001E10CB">
        <w:rPr>
          <w:rFonts w:cs="David"/>
          <w:color w:val="auto"/>
          <w:rtl/>
          <w:lang w:eastAsia="en-US"/>
        </w:rPr>
        <w:t>.</w:t>
      </w:r>
    </w:p>
    <w:p w14:paraId="0A6A5C3D" w14:textId="77777777" w:rsidR="003662EC"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9D2788">
        <w:rPr>
          <w:rFonts w:cs="David" w:hint="eastAsia"/>
          <w:color w:val="auto"/>
          <w:rtl/>
          <w:lang w:eastAsia="en-US"/>
        </w:rPr>
        <w:t>הודעה</w:t>
      </w:r>
      <w:r w:rsidRPr="009D2788">
        <w:rPr>
          <w:rFonts w:cs="David"/>
          <w:color w:val="auto"/>
          <w:rtl/>
          <w:lang w:eastAsia="en-US"/>
        </w:rPr>
        <w:t xml:space="preserve"> למציע בדבר זכייתו במכרז (להלן: "הודעת הזכייה") תימסר למציע בכתב לכתובת המצוינת בהצעתו. מציע שקיבל הודעת זכייה חייב למלא אחר האמור במסמכי המכרז בהתאם לתקופות המפורטות בו, ובכלל זה השבת ההסכם חתום בצירוף ערבות ביצוע ואישור בדבר עריכת ביטוחים תוך 7 ימים מיום קבלת הודעת הזכייה המצורף כנספח </w:t>
      </w:r>
      <w:r w:rsidR="00F4379F" w:rsidRPr="009D2788">
        <w:rPr>
          <w:rFonts w:cs="David"/>
          <w:color w:val="auto"/>
          <w:rtl/>
          <w:lang w:eastAsia="en-US"/>
        </w:rPr>
        <w:t xml:space="preserve">9 </w:t>
      </w:r>
      <w:r w:rsidRPr="009D2788">
        <w:rPr>
          <w:rFonts w:cs="David" w:hint="eastAsia"/>
          <w:color w:val="auto"/>
          <w:rtl/>
          <w:lang w:eastAsia="en-US"/>
        </w:rPr>
        <w:t>למסמכי</w:t>
      </w:r>
      <w:r w:rsidRPr="009D2788">
        <w:rPr>
          <w:rFonts w:cs="David"/>
          <w:color w:val="auto"/>
          <w:rtl/>
          <w:lang w:eastAsia="en-US"/>
        </w:rPr>
        <w:t xml:space="preserve"> </w:t>
      </w:r>
      <w:r w:rsidRPr="009D2788">
        <w:rPr>
          <w:rFonts w:cs="David" w:hint="eastAsia"/>
          <w:color w:val="auto"/>
          <w:rtl/>
          <w:lang w:eastAsia="en-US"/>
        </w:rPr>
        <w:t>המכרז</w:t>
      </w:r>
      <w:r w:rsidRPr="009D2788">
        <w:rPr>
          <w:rFonts w:cs="David"/>
          <w:color w:val="auto"/>
          <w:rtl/>
          <w:lang w:eastAsia="en-US"/>
        </w:rPr>
        <w:t>.</w:t>
      </w:r>
    </w:p>
    <w:p w14:paraId="6A498965" w14:textId="77777777" w:rsidR="00421681" w:rsidRPr="007335D0" w:rsidRDefault="00421681" w:rsidP="007335D0">
      <w:pPr>
        <w:rPr>
          <w:rtl/>
          <w:lang w:eastAsia="en-US"/>
        </w:rPr>
      </w:pPr>
    </w:p>
    <w:p w14:paraId="2D613FF7"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ביצוע</w:t>
      </w:r>
      <w:r w:rsidRPr="001E10CB">
        <w:rPr>
          <w:rFonts w:cs="David"/>
          <w:color w:val="auto"/>
          <w:rtl/>
          <w:lang w:eastAsia="en-US"/>
        </w:rPr>
        <w:t xml:space="preserve"> ההתקשרות מותנה בחתימת ההסכם המצורף כפרק ג' למכרז זה על ידי מורשי החתימה של המשרד, חתימתו של הזוכה, והגשת אישור בדבר קיום ביטוחים וערבות לביצוע, כנדרש בהסכם. </w:t>
      </w:r>
    </w:p>
    <w:p w14:paraId="06DFBC3A"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מובהר</w:t>
      </w:r>
      <w:r w:rsidRPr="001E10CB">
        <w:rPr>
          <w:rFonts w:cs="David"/>
          <w:color w:val="auto"/>
          <w:rtl/>
          <w:lang w:eastAsia="en-US"/>
        </w:rPr>
        <w:t xml:space="preserve"> </w:t>
      </w:r>
      <w:r w:rsidRPr="001E10CB">
        <w:rPr>
          <w:rFonts w:cs="David" w:hint="eastAsia"/>
          <w:color w:val="auto"/>
          <w:rtl/>
          <w:lang w:eastAsia="en-US"/>
        </w:rPr>
        <w:t>בזאת</w:t>
      </w:r>
      <w:r w:rsidRPr="001E10CB">
        <w:rPr>
          <w:rFonts w:cs="David"/>
          <w:color w:val="auto"/>
          <w:rtl/>
          <w:lang w:eastAsia="en-US"/>
        </w:rPr>
        <w:t xml:space="preserve"> </w:t>
      </w:r>
      <w:r w:rsidRPr="001E10CB">
        <w:rPr>
          <w:rFonts w:cs="David" w:hint="eastAsia"/>
          <w:color w:val="auto"/>
          <w:rtl/>
          <w:lang w:eastAsia="en-US"/>
        </w:rPr>
        <w:t>כי</w:t>
      </w:r>
      <w:r w:rsidRPr="001E10CB">
        <w:rPr>
          <w:rFonts w:cs="David"/>
          <w:color w:val="auto"/>
          <w:rtl/>
          <w:lang w:eastAsia="en-US"/>
        </w:rPr>
        <w:t xml:space="preserve"> </w:t>
      </w:r>
      <w:r w:rsidRPr="001E10CB">
        <w:rPr>
          <w:rFonts w:cs="David" w:hint="eastAsia"/>
          <w:color w:val="auto"/>
          <w:rtl/>
          <w:lang w:eastAsia="en-US"/>
        </w:rPr>
        <w:t>הודעת</w:t>
      </w:r>
      <w:r w:rsidRPr="001E10CB">
        <w:rPr>
          <w:rFonts w:cs="David"/>
          <w:color w:val="auto"/>
          <w:rtl/>
          <w:lang w:eastAsia="en-US"/>
        </w:rPr>
        <w:t xml:space="preserve"> </w:t>
      </w:r>
      <w:r w:rsidRPr="001E10CB">
        <w:rPr>
          <w:rFonts w:cs="David" w:hint="eastAsia"/>
          <w:color w:val="auto"/>
          <w:rtl/>
          <w:lang w:eastAsia="en-US"/>
        </w:rPr>
        <w:t>הזכייה</w:t>
      </w:r>
      <w:r w:rsidRPr="001E10CB">
        <w:rPr>
          <w:rFonts w:cs="David"/>
          <w:color w:val="auto"/>
          <w:rtl/>
          <w:lang w:eastAsia="en-US"/>
        </w:rPr>
        <w:t xml:space="preserve"> </w:t>
      </w:r>
      <w:r w:rsidRPr="001E10CB">
        <w:rPr>
          <w:rFonts w:cs="David" w:hint="eastAsia"/>
          <w:color w:val="auto"/>
          <w:rtl/>
          <w:lang w:eastAsia="en-US"/>
        </w:rPr>
        <w:t>אינה</w:t>
      </w:r>
      <w:r w:rsidRPr="001E10CB">
        <w:rPr>
          <w:rFonts w:cs="David"/>
          <w:color w:val="auto"/>
          <w:rtl/>
          <w:lang w:eastAsia="en-US"/>
        </w:rPr>
        <w:t xml:space="preserve"> </w:t>
      </w:r>
      <w:r w:rsidRPr="001E10CB">
        <w:rPr>
          <w:rFonts w:cs="David" w:hint="eastAsia"/>
          <w:color w:val="auto"/>
          <w:rtl/>
          <w:lang w:eastAsia="en-US"/>
        </w:rPr>
        <w:t>מהווה</w:t>
      </w:r>
      <w:r w:rsidRPr="001E10CB">
        <w:rPr>
          <w:rFonts w:cs="David"/>
          <w:color w:val="auto"/>
          <w:rtl/>
          <w:lang w:eastAsia="en-US"/>
        </w:rPr>
        <w:t xml:space="preserve"> </w:t>
      </w:r>
      <w:r w:rsidRPr="001E10CB">
        <w:rPr>
          <w:rFonts w:cs="David" w:hint="eastAsia"/>
          <w:color w:val="auto"/>
          <w:rtl/>
          <w:lang w:eastAsia="en-US"/>
        </w:rPr>
        <w:t>התקשרות</w:t>
      </w:r>
      <w:r w:rsidRPr="001E10CB">
        <w:rPr>
          <w:rFonts w:cs="David"/>
          <w:color w:val="auto"/>
          <w:rtl/>
          <w:lang w:eastAsia="en-US"/>
        </w:rPr>
        <w:t xml:space="preserve"> </w:t>
      </w:r>
      <w:r w:rsidRPr="001E10CB">
        <w:rPr>
          <w:rFonts w:cs="David" w:hint="eastAsia"/>
          <w:color w:val="auto"/>
          <w:rtl/>
          <w:lang w:eastAsia="en-US"/>
        </w:rPr>
        <w:t>בין</w:t>
      </w:r>
      <w:r w:rsidRPr="001E10CB">
        <w:rPr>
          <w:rFonts w:cs="David"/>
          <w:color w:val="auto"/>
          <w:rtl/>
          <w:lang w:eastAsia="en-US"/>
        </w:rPr>
        <w:t xml:space="preserve"> </w:t>
      </w:r>
      <w:r w:rsidRPr="001E10CB">
        <w:rPr>
          <w:rFonts w:cs="David" w:hint="eastAsia"/>
          <w:color w:val="auto"/>
          <w:rtl/>
          <w:lang w:eastAsia="en-US"/>
        </w:rPr>
        <w:t>המשרד</w:t>
      </w:r>
      <w:r w:rsidRPr="001E10CB">
        <w:rPr>
          <w:rFonts w:cs="David"/>
          <w:color w:val="auto"/>
          <w:rtl/>
          <w:lang w:eastAsia="en-US"/>
        </w:rPr>
        <w:t xml:space="preserve"> </w:t>
      </w:r>
      <w:r w:rsidRPr="001E10CB">
        <w:rPr>
          <w:rFonts w:cs="David" w:hint="eastAsia"/>
          <w:color w:val="auto"/>
          <w:rtl/>
          <w:lang w:eastAsia="en-US"/>
        </w:rPr>
        <w:t>לבין</w:t>
      </w:r>
      <w:r w:rsidRPr="001E10CB">
        <w:rPr>
          <w:rFonts w:cs="David"/>
          <w:color w:val="auto"/>
          <w:rtl/>
          <w:lang w:eastAsia="en-US"/>
        </w:rPr>
        <w:t xml:space="preserve"> </w:t>
      </w:r>
      <w:r w:rsidRPr="001E10CB">
        <w:rPr>
          <w:rFonts w:cs="David" w:hint="eastAsia"/>
          <w:color w:val="auto"/>
          <w:rtl/>
          <w:lang w:eastAsia="en-US"/>
        </w:rPr>
        <w:t>הזוכה</w:t>
      </w:r>
      <w:r w:rsidRPr="001E10CB">
        <w:rPr>
          <w:rFonts w:cs="David"/>
          <w:color w:val="auto"/>
          <w:rtl/>
          <w:lang w:eastAsia="en-US"/>
        </w:rPr>
        <w:t>.</w:t>
      </w:r>
    </w:p>
    <w:p w14:paraId="5044BA36" w14:textId="5DFD278C" w:rsidR="003662EC" w:rsidRDefault="003662EC" w:rsidP="0081100A">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היה</w:t>
      </w:r>
      <w:r w:rsidRPr="001E10CB">
        <w:rPr>
          <w:rFonts w:cs="David"/>
          <w:color w:val="auto"/>
          <w:rtl/>
          <w:lang w:eastAsia="en-US"/>
        </w:rPr>
        <w:t xml:space="preserve"> </w:t>
      </w:r>
      <w:r w:rsidRPr="001E10CB">
        <w:rPr>
          <w:rFonts w:cs="David" w:hint="eastAsia"/>
          <w:color w:val="auto"/>
          <w:rtl/>
          <w:lang w:eastAsia="en-US"/>
        </w:rPr>
        <w:t>ובמהלך</w:t>
      </w:r>
      <w:r w:rsidRPr="001E10CB">
        <w:rPr>
          <w:rFonts w:cs="David"/>
          <w:color w:val="auto"/>
          <w:rtl/>
          <w:lang w:eastAsia="en-US"/>
        </w:rPr>
        <w:t xml:space="preserve"> </w:t>
      </w:r>
      <w:r w:rsidRPr="001E10CB">
        <w:rPr>
          <w:rFonts w:cs="David" w:hint="eastAsia"/>
          <w:color w:val="auto"/>
          <w:rtl/>
          <w:lang w:eastAsia="en-US"/>
        </w:rPr>
        <w:t>התקופה</w:t>
      </w:r>
      <w:r w:rsidRPr="001E10CB">
        <w:rPr>
          <w:rFonts w:cs="David"/>
          <w:color w:val="auto"/>
          <w:rtl/>
          <w:lang w:eastAsia="en-US"/>
        </w:rPr>
        <w:t xml:space="preserve"> </w:t>
      </w:r>
      <w:r w:rsidRPr="001E10CB">
        <w:rPr>
          <w:rFonts w:cs="David" w:hint="eastAsia"/>
          <w:color w:val="auto"/>
          <w:rtl/>
          <w:lang w:eastAsia="en-US"/>
        </w:rPr>
        <w:t>שבין</w:t>
      </w:r>
      <w:r w:rsidRPr="001E10CB">
        <w:rPr>
          <w:rFonts w:cs="David"/>
          <w:color w:val="auto"/>
          <w:rtl/>
          <w:lang w:eastAsia="en-US"/>
        </w:rPr>
        <w:t xml:space="preserve"> </w:t>
      </w:r>
      <w:r w:rsidRPr="001E10CB">
        <w:rPr>
          <w:rFonts w:cs="David" w:hint="eastAsia"/>
          <w:color w:val="auto"/>
          <w:rtl/>
          <w:lang w:eastAsia="en-US"/>
        </w:rPr>
        <w:t>היום</w:t>
      </w:r>
      <w:r w:rsidRPr="001E10CB">
        <w:rPr>
          <w:rFonts w:cs="David"/>
          <w:color w:val="auto"/>
          <w:rtl/>
          <w:lang w:eastAsia="en-US"/>
        </w:rPr>
        <w:t xml:space="preserve"> </w:t>
      </w:r>
      <w:r w:rsidRPr="001E10CB">
        <w:rPr>
          <w:rFonts w:cs="David" w:hint="eastAsia"/>
          <w:color w:val="auto"/>
          <w:rtl/>
          <w:lang w:eastAsia="en-US"/>
        </w:rPr>
        <w:t>האחרון</w:t>
      </w:r>
      <w:r w:rsidRPr="001E10CB">
        <w:rPr>
          <w:rFonts w:cs="David"/>
          <w:color w:val="auto"/>
          <w:rtl/>
          <w:lang w:eastAsia="en-US"/>
        </w:rPr>
        <w:t xml:space="preserve"> </w:t>
      </w:r>
      <w:r w:rsidRPr="001E10CB">
        <w:rPr>
          <w:rFonts w:cs="David" w:hint="eastAsia"/>
          <w:color w:val="auto"/>
          <w:rtl/>
          <w:lang w:eastAsia="en-US"/>
        </w:rPr>
        <w:t>הקבוע</w:t>
      </w:r>
      <w:r w:rsidRPr="001E10CB">
        <w:rPr>
          <w:rFonts w:cs="David"/>
          <w:color w:val="auto"/>
          <w:rtl/>
          <w:lang w:eastAsia="en-US"/>
        </w:rPr>
        <w:t xml:space="preserve"> </w:t>
      </w:r>
      <w:r w:rsidRPr="001E10CB">
        <w:rPr>
          <w:rFonts w:cs="David" w:hint="eastAsia"/>
          <w:color w:val="auto"/>
          <w:rtl/>
          <w:lang w:eastAsia="en-US"/>
        </w:rPr>
        <w:t>להגשת</w:t>
      </w:r>
      <w:r w:rsidRPr="001E10CB">
        <w:rPr>
          <w:rFonts w:cs="David"/>
          <w:color w:val="auto"/>
          <w:rtl/>
          <w:lang w:eastAsia="en-US"/>
        </w:rPr>
        <w:t xml:space="preserve"> </w:t>
      </w:r>
      <w:r w:rsidRPr="001E10CB">
        <w:rPr>
          <w:rFonts w:cs="David" w:hint="eastAsia"/>
          <w:color w:val="auto"/>
          <w:rtl/>
          <w:lang w:eastAsia="en-US"/>
        </w:rPr>
        <w:t>הצעות</w:t>
      </w:r>
      <w:r w:rsidRPr="001E10CB">
        <w:rPr>
          <w:rFonts w:cs="David"/>
          <w:color w:val="auto"/>
          <w:rtl/>
          <w:lang w:eastAsia="en-US"/>
        </w:rPr>
        <w:t xml:space="preserve"> </w:t>
      </w:r>
      <w:r w:rsidRPr="001E10CB">
        <w:rPr>
          <w:rFonts w:cs="David" w:hint="eastAsia"/>
          <w:color w:val="auto"/>
          <w:rtl/>
          <w:lang w:eastAsia="en-US"/>
        </w:rPr>
        <w:t>לבין</w:t>
      </w:r>
      <w:r w:rsidRPr="001E10CB">
        <w:rPr>
          <w:rFonts w:cs="David"/>
          <w:color w:val="auto"/>
          <w:rtl/>
          <w:lang w:eastAsia="en-US"/>
        </w:rPr>
        <w:t xml:space="preserve"> </w:t>
      </w:r>
      <w:r w:rsidRPr="001E10CB">
        <w:rPr>
          <w:rFonts w:cs="David" w:hint="eastAsia"/>
          <w:color w:val="auto"/>
          <w:rtl/>
          <w:lang w:eastAsia="en-US"/>
        </w:rPr>
        <w:t>המועד</w:t>
      </w:r>
      <w:r w:rsidRPr="001E10CB">
        <w:rPr>
          <w:rFonts w:cs="David"/>
          <w:color w:val="auto"/>
          <w:rtl/>
          <w:lang w:eastAsia="en-US"/>
        </w:rPr>
        <w:t xml:space="preserve"> </w:t>
      </w:r>
      <w:r w:rsidRPr="001E10CB">
        <w:rPr>
          <w:rFonts w:cs="David" w:hint="eastAsia"/>
          <w:color w:val="auto"/>
          <w:rtl/>
          <w:lang w:eastAsia="en-US"/>
        </w:rPr>
        <w:t>האחרון</w:t>
      </w:r>
      <w:r w:rsidRPr="001E10CB">
        <w:rPr>
          <w:rFonts w:cs="David"/>
          <w:color w:val="auto"/>
          <w:rtl/>
          <w:lang w:eastAsia="en-US"/>
        </w:rPr>
        <w:t xml:space="preserve"> </w:t>
      </w:r>
      <w:r w:rsidRPr="001E10CB">
        <w:rPr>
          <w:rFonts w:cs="David" w:hint="eastAsia"/>
          <w:color w:val="auto"/>
          <w:rtl/>
          <w:lang w:eastAsia="en-US"/>
        </w:rPr>
        <w:t>לתוקפה</w:t>
      </w:r>
      <w:r w:rsidRPr="001E10CB">
        <w:rPr>
          <w:rFonts w:cs="David"/>
          <w:color w:val="auto"/>
          <w:rtl/>
          <w:lang w:eastAsia="en-US"/>
        </w:rPr>
        <w:t xml:space="preserve"> </w:t>
      </w:r>
      <w:r w:rsidRPr="001E10CB">
        <w:rPr>
          <w:rFonts w:cs="David" w:hint="eastAsia"/>
          <w:color w:val="auto"/>
          <w:rtl/>
          <w:lang w:eastAsia="en-US"/>
        </w:rPr>
        <w:t>של</w:t>
      </w:r>
      <w:r w:rsidRPr="001E10CB">
        <w:rPr>
          <w:rFonts w:cs="David"/>
          <w:color w:val="auto"/>
          <w:rtl/>
          <w:lang w:eastAsia="en-US"/>
        </w:rPr>
        <w:t xml:space="preserve"> </w:t>
      </w:r>
      <w:r w:rsidRPr="001E10CB">
        <w:rPr>
          <w:rFonts w:cs="David" w:hint="eastAsia"/>
          <w:color w:val="auto"/>
          <w:rtl/>
          <w:lang w:eastAsia="en-US"/>
        </w:rPr>
        <w:t>הערבות</w:t>
      </w:r>
      <w:r w:rsidRPr="001E10CB">
        <w:rPr>
          <w:rFonts w:cs="David"/>
          <w:color w:val="auto"/>
          <w:rtl/>
          <w:lang w:eastAsia="en-US"/>
        </w:rPr>
        <w:t xml:space="preserve"> </w:t>
      </w:r>
      <w:r w:rsidRPr="001E10CB">
        <w:rPr>
          <w:rFonts w:cs="David" w:hint="eastAsia"/>
          <w:color w:val="auto"/>
          <w:rtl/>
          <w:lang w:eastAsia="en-US"/>
        </w:rPr>
        <w:t>המצורפת</w:t>
      </w:r>
      <w:r w:rsidRPr="001E10CB">
        <w:rPr>
          <w:rFonts w:cs="David"/>
          <w:color w:val="auto"/>
          <w:rtl/>
          <w:lang w:eastAsia="en-US"/>
        </w:rPr>
        <w:t xml:space="preserve"> </w:t>
      </w:r>
      <w:r w:rsidRPr="001E10CB">
        <w:rPr>
          <w:rFonts w:cs="David" w:hint="eastAsia"/>
          <w:color w:val="auto"/>
          <w:rtl/>
          <w:lang w:eastAsia="en-US"/>
        </w:rPr>
        <w:t>להצעתו</w:t>
      </w:r>
      <w:r w:rsidRPr="001E10CB">
        <w:rPr>
          <w:rFonts w:cs="David"/>
          <w:color w:val="auto"/>
          <w:rtl/>
          <w:lang w:eastAsia="en-US"/>
        </w:rPr>
        <w:t xml:space="preserve"> </w:t>
      </w:r>
      <w:r w:rsidRPr="001E10CB">
        <w:rPr>
          <w:rFonts w:cs="David" w:hint="eastAsia"/>
          <w:color w:val="auto"/>
          <w:rtl/>
          <w:lang w:eastAsia="en-US"/>
        </w:rPr>
        <w:t>יחזור</w:t>
      </w:r>
      <w:r w:rsidRPr="001E10CB">
        <w:rPr>
          <w:rFonts w:cs="David"/>
          <w:color w:val="auto"/>
          <w:rtl/>
          <w:lang w:eastAsia="en-US"/>
        </w:rPr>
        <w:t xml:space="preserve"> </w:t>
      </w:r>
      <w:r w:rsidRPr="001E10CB">
        <w:rPr>
          <w:rFonts w:cs="David" w:hint="eastAsia"/>
          <w:color w:val="auto"/>
          <w:rtl/>
          <w:lang w:eastAsia="en-US"/>
        </w:rPr>
        <w:t>בו</w:t>
      </w:r>
      <w:r w:rsidRPr="001E10CB">
        <w:rPr>
          <w:rFonts w:cs="David"/>
          <w:color w:val="auto"/>
          <w:rtl/>
          <w:lang w:eastAsia="en-US"/>
        </w:rPr>
        <w:t xml:space="preserve"> </w:t>
      </w:r>
      <w:r w:rsidRPr="001E10CB">
        <w:rPr>
          <w:rFonts w:cs="David" w:hint="eastAsia"/>
          <w:color w:val="auto"/>
          <w:rtl/>
          <w:lang w:eastAsia="en-US"/>
        </w:rPr>
        <w:t>המציע</w:t>
      </w:r>
      <w:r w:rsidRPr="001E10CB">
        <w:rPr>
          <w:rFonts w:cs="David"/>
          <w:color w:val="auto"/>
          <w:rtl/>
          <w:lang w:eastAsia="en-US"/>
        </w:rPr>
        <w:t xml:space="preserve"> </w:t>
      </w:r>
      <w:r w:rsidRPr="001E10CB">
        <w:rPr>
          <w:rFonts w:cs="David" w:hint="eastAsia"/>
          <w:color w:val="auto"/>
          <w:rtl/>
          <w:lang w:eastAsia="en-US"/>
        </w:rPr>
        <w:t>מהצעתו</w:t>
      </w:r>
      <w:r w:rsidRPr="001E10CB">
        <w:rPr>
          <w:rFonts w:cs="David"/>
          <w:color w:val="auto"/>
          <w:rtl/>
          <w:lang w:eastAsia="en-US"/>
        </w:rPr>
        <w:t xml:space="preserve"> </w:t>
      </w:r>
      <w:r w:rsidRPr="001E10CB">
        <w:rPr>
          <w:rFonts w:cs="David" w:hint="eastAsia"/>
          <w:color w:val="auto"/>
          <w:rtl/>
          <w:lang w:eastAsia="en-US"/>
        </w:rPr>
        <w:t>ו</w:t>
      </w:r>
      <w:r w:rsidRPr="001E10CB">
        <w:rPr>
          <w:rFonts w:cs="David"/>
          <w:color w:val="auto"/>
          <w:rtl/>
          <w:lang w:eastAsia="en-US"/>
        </w:rPr>
        <w:t xml:space="preserve">/או </w:t>
      </w:r>
      <w:r w:rsidRPr="001E10CB">
        <w:rPr>
          <w:rFonts w:cs="David" w:hint="eastAsia"/>
          <w:color w:val="auto"/>
          <w:rtl/>
          <w:lang w:eastAsia="en-US"/>
        </w:rPr>
        <w:t>לא</w:t>
      </w:r>
      <w:r w:rsidRPr="001E10CB">
        <w:rPr>
          <w:rFonts w:cs="David"/>
          <w:color w:val="auto"/>
          <w:rtl/>
          <w:lang w:eastAsia="en-US"/>
        </w:rPr>
        <w:t xml:space="preserve"> </w:t>
      </w:r>
      <w:r w:rsidRPr="001E10CB">
        <w:rPr>
          <w:rFonts w:cs="David" w:hint="eastAsia"/>
          <w:color w:val="auto"/>
          <w:rtl/>
          <w:lang w:eastAsia="en-US"/>
        </w:rPr>
        <w:t>יעמוד</w:t>
      </w:r>
      <w:r w:rsidRPr="001E10CB">
        <w:rPr>
          <w:rFonts w:cs="David"/>
          <w:color w:val="auto"/>
          <w:rtl/>
          <w:lang w:eastAsia="en-US"/>
        </w:rPr>
        <w:t xml:space="preserve"> </w:t>
      </w:r>
      <w:r w:rsidRPr="001E10CB">
        <w:rPr>
          <w:rFonts w:cs="David" w:hint="eastAsia"/>
          <w:color w:val="auto"/>
          <w:rtl/>
          <w:lang w:eastAsia="en-US"/>
        </w:rPr>
        <w:t>בהתחייבות</w:t>
      </w:r>
      <w:r w:rsidRPr="001E10CB">
        <w:rPr>
          <w:rFonts w:cs="David"/>
          <w:color w:val="auto"/>
          <w:rtl/>
          <w:lang w:eastAsia="en-US"/>
        </w:rPr>
        <w:t xml:space="preserve"> </w:t>
      </w:r>
      <w:r w:rsidRPr="001E10CB">
        <w:rPr>
          <w:rFonts w:cs="David" w:hint="eastAsia"/>
          <w:color w:val="auto"/>
          <w:rtl/>
          <w:lang w:eastAsia="en-US"/>
        </w:rPr>
        <w:t>הנובעת</w:t>
      </w:r>
      <w:r w:rsidRPr="001E10CB">
        <w:rPr>
          <w:rFonts w:cs="David"/>
          <w:color w:val="auto"/>
          <w:rtl/>
          <w:lang w:eastAsia="en-US"/>
        </w:rPr>
        <w:t xml:space="preserve"> </w:t>
      </w:r>
      <w:r w:rsidRPr="001E10CB">
        <w:rPr>
          <w:rFonts w:cs="David" w:hint="eastAsia"/>
          <w:color w:val="auto"/>
          <w:rtl/>
          <w:lang w:eastAsia="en-US"/>
        </w:rPr>
        <w:t>ממנה</w:t>
      </w:r>
      <w:r w:rsidRPr="001E10CB">
        <w:rPr>
          <w:rFonts w:cs="David"/>
          <w:color w:val="auto"/>
          <w:rtl/>
          <w:lang w:eastAsia="en-US"/>
        </w:rPr>
        <w:t xml:space="preserve"> </w:t>
      </w:r>
      <w:r w:rsidRPr="001E10CB">
        <w:rPr>
          <w:rFonts w:cs="David" w:hint="eastAsia"/>
          <w:color w:val="auto"/>
          <w:rtl/>
          <w:lang w:eastAsia="en-US"/>
        </w:rPr>
        <w:t>לרבות</w:t>
      </w:r>
      <w:r w:rsidRPr="001E10CB">
        <w:rPr>
          <w:rFonts w:cs="David"/>
          <w:color w:val="auto"/>
          <w:rtl/>
          <w:lang w:eastAsia="en-US"/>
        </w:rPr>
        <w:t xml:space="preserve"> </w:t>
      </w:r>
      <w:r w:rsidRPr="001E10CB">
        <w:rPr>
          <w:rFonts w:cs="David" w:hint="eastAsia"/>
          <w:color w:val="auto"/>
          <w:rtl/>
          <w:lang w:eastAsia="en-US"/>
        </w:rPr>
        <w:t>כל</w:t>
      </w:r>
      <w:r w:rsidRPr="001E10CB">
        <w:rPr>
          <w:rFonts w:cs="David"/>
          <w:color w:val="auto"/>
          <w:rtl/>
          <w:lang w:eastAsia="en-US"/>
        </w:rPr>
        <w:t xml:space="preserve"> </w:t>
      </w:r>
      <w:r w:rsidRPr="001E10CB">
        <w:rPr>
          <w:rFonts w:cs="David" w:hint="eastAsia"/>
          <w:color w:val="auto"/>
          <w:rtl/>
          <w:lang w:eastAsia="en-US"/>
        </w:rPr>
        <w:t>האמור</w:t>
      </w:r>
      <w:r w:rsidRPr="001E10CB">
        <w:rPr>
          <w:rFonts w:cs="David"/>
          <w:color w:val="auto"/>
          <w:rtl/>
          <w:lang w:eastAsia="en-US"/>
        </w:rPr>
        <w:t xml:space="preserve"> </w:t>
      </w:r>
      <w:r w:rsidRPr="001E10CB">
        <w:rPr>
          <w:rFonts w:cs="David" w:hint="eastAsia"/>
          <w:color w:val="auto"/>
          <w:rtl/>
          <w:lang w:eastAsia="en-US"/>
        </w:rPr>
        <w:t>בסעי</w:t>
      </w:r>
      <w:r w:rsidR="0081100A">
        <w:rPr>
          <w:rFonts w:cs="David" w:hint="cs"/>
          <w:color w:val="auto"/>
          <w:rtl/>
          <w:lang w:eastAsia="en-US"/>
        </w:rPr>
        <w:t>ף</w:t>
      </w:r>
      <w:r w:rsidRPr="001E10CB">
        <w:rPr>
          <w:rFonts w:cs="David"/>
          <w:color w:val="auto"/>
          <w:rtl/>
          <w:lang w:eastAsia="en-US"/>
        </w:rPr>
        <w:t xml:space="preserve"> 9.7 </w:t>
      </w:r>
      <w:r w:rsidRPr="001E10CB">
        <w:rPr>
          <w:rFonts w:cs="David" w:hint="eastAsia"/>
          <w:color w:val="auto"/>
          <w:rtl/>
          <w:lang w:eastAsia="en-US"/>
        </w:rPr>
        <w:t>לעיל</w:t>
      </w:r>
      <w:r w:rsidRPr="001E10CB">
        <w:rPr>
          <w:rFonts w:cs="David"/>
          <w:color w:val="auto"/>
          <w:rtl/>
          <w:lang w:eastAsia="en-US"/>
        </w:rPr>
        <w:t xml:space="preserve">, </w:t>
      </w:r>
      <w:r w:rsidRPr="001E10CB">
        <w:rPr>
          <w:rFonts w:cs="David" w:hint="eastAsia"/>
          <w:color w:val="auto"/>
          <w:rtl/>
          <w:lang w:eastAsia="en-US"/>
        </w:rPr>
        <w:t>תהא</w:t>
      </w:r>
      <w:r w:rsidRPr="001E10CB">
        <w:rPr>
          <w:rFonts w:cs="David"/>
          <w:color w:val="auto"/>
          <w:rtl/>
          <w:lang w:eastAsia="en-US"/>
        </w:rPr>
        <w:t xml:space="preserve"> </w:t>
      </w:r>
      <w:r w:rsidRPr="001E10CB">
        <w:rPr>
          <w:rFonts w:cs="David" w:hint="eastAsia"/>
          <w:color w:val="auto"/>
          <w:rtl/>
          <w:lang w:eastAsia="en-US"/>
        </w:rPr>
        <w:t>ועדת</w:t>
      </w:r>
      <w:r w:rsidRPr="001E10CB">
        <w:rPr>
          <w:rFonts w:cs="David"/>
          <w:color w:val="auto"/>
          <w:rtl/>
          <w:lang w:eastAsia="en-US"/>
        </w:rPr>
        <w:t xml:space="preserve"> </w:t>
      </w:r>
      <w:r w:rsidRPr="001E10CB">
        <w:rPr>
          <w:rFonts w:cs="David" w:hint="eastAsia"/>
          <w:color w:val="auto"/>
          <w:rtl/>
          <w:lang w:eastAsia="en-US"/>
        </w:rPr>
        <w:t>המכרזים</w:t>
      </w:r>
      <w:r w:rsidRPr="001E10CB">
        <w:rPr>
          <w:rFonts w:cs="David"/>
          <w:color w:val="auto"/>
          <w:rtl/>
          <w:lang w:eastAsia="en-US"/>
        </w:rPr>
        <w:t xml:space="preserve"> </w:t>
      </w:r>
      <w:r w:rsidRPr="001E10CB">
        <w:rPr>
          <w:rFonts w:cs="David" w:hint="eastAsia"/>
          <w:color w:val="auto"/>
          <w:rtl/>
          <w:lang w:eastAsia="en-US"/>
        </w:rPr>
        <w:t>רשאית</w:t>
      </w:r>
      <w:r w:rsidRPr="001E10CB">
        <w:rPr>
          <w:rFonts w:cs="David"/>
          <w:color w:val="auto"/>
          <w:rtl/>
          <w:lang w:eastAsia="en-US"/>
        </w:rPr>
        <w:t xml:space="preserve"> </w:t>
      </w:r>
      <w:r w:rsidRPr="001E10CB">
        <w:rPr>
          <w:rFonts w:cs="David" w:hint="eastAsia"/>
          <w:color w:val="auto"/>
          <w:rtl/>
          <w:lang w:eastAsia="en-US"/>
        </w:rPr>
        <w:t>לראות</w:t>
      </w:r>
      <w:r w:rsidRPr="001E10CB">
        <w:rPr>
          <w:rFonts w:cs="David"/>
          <w:color w:val="auto"/>
          <w:rtl/>
          <w:lang w:eastAsia="en-US"/>
        </w:rPr>
        <w:t xml:space="preserve"> </w:t>
      </w:r>
      <w:r w:rsidRPr="001E10CB">
        <w:rPr>
          <w:rFonts w:cs="David" w:hint="eastAsia"/>
          <w:color w:val="auto"/>
          <w:rtl/>
          <w:lang w:eastAsia="en-US"/>
        </w:rPr>
        <w:t>את</w:t>
      </w:r>
      <w:r w:rsidRPr="001E10CB">
        <w:rPr>
          <w:rFonts w:cs="David"/>
          <w:color w:val="auto"/>
          <w:rtl/>
          <w:lang w:eastAsia="en-US"/>
        </w:rPr>
        <w:t xml:space="preserve"> </w:t>
      </w:r>
      <w:r w:rsidRPr="001E10CB">
        <w:rPr>
          <w:rFonts w:cs="David" w:hint="eastAsia"/>
          <w:color w:val="auto"/>
          <w:rtl/>
          <w:lang w:eastAsia="en-US"/>
        </w:rPr>
        <w:t>ההצעה</w:t>
      </w:r>
      <w:r w:rsidRPr="001E10CB">
        <w:rPr>
          <w:rFonts w:cs="David"/>
          <w:color w:val="auto"/>
          <w:rtl/>
          <w:lang w:eastAsia="en-US"/>
        </w:rPr>
        <w:t xml:space="preserve"> </w:t>
      </w:r>
      <w:r w:rsidRPr="001E10CB">
        <w:rPr>
          <w:rFonts w:cs="David" w:hint="eastAsia"/>
          <w:color w:val="auto"/>
          <w:rtl/>
          <w:lang w:eastAsia="en-US"/>
        </w:rPr>
        <w:t>כבטלה</w:t>
      </w:r>
      <w:r w:rsidRPr="001E10CB">
        <w:rPr>
          <w:rFonts w:cs="David"/>
          <w:color w:val="auto"/>
          <w:rtl/>
          <w:lang w:eastAsia="en-US"/>
        </w:rPr>
        <w:t xml:space="preserve"> </w:t>
      </w:r>
      <w:r w:rsidRPr="001E10CB">
        <w:rPr>
          <w:rFonts w:cs="David" w:hint="eastAsia"/>
          <w:color w:val="auto"/>
          <w:rtl/>
          <w:lang w:eastAsia="en-US"/>
        </w:rPr>
        <w:t>מעיקרה</w:t>
      </w:r>
      <w:r w:rsidRPr="001E10CB">
        <w:rPr>
          <w:rFonts w:cs="David"/>
          <w:color w:val="auto"/>
          <w:rtl/>
          <w:lang w:eastAsia="en-US"/>
        </w:rPr>
        <w:t xml:space="preserve"> </w:t>
      </w:r>
      <w:r w:rsidRPr="001E10CB">
        <w:rPr>
          <w:rFonts w:cs="David" w:hint="eastAsia"/>
          <w:color w:val="auto"/>
          <w:rtl/>
          <w:lang w:eastAsia="en-US"/>
        </w:rPr>
        <w:t>ולבטל</w:t>
      </w:r>
      <w:r w:rsidRPr="001E10CB">
        <w:rPr>
          <w:rFonts w:cs="David"/>
          <w:color w:val="auto"/>
          <w:rtl/>
          <w:lang w:eastAsia="en-US"/>
        </w:rPr>
        <w:t xml:space="preserve"> </w:t>
      </w:r>
      <w:r w:rsidRPr="001E10CB">
        <w:rPr>
          <w:rFonts w:cs="David" w:hint="eastAsia"/>
          <w:color w:val="auto"/>
          <w:rtl/>
          <w:lang w:eastAsia="en-US"/>
        </w:rPr>
        <w:t>את</w:t>
      </w:r>
      <w:r w:rsidRPr="001E10CB">
        <w:rPr>
          <w:rFonts w:cs="David"/>
          <w:color w:val="auto"/>
          <w:rtl/>
          <w:lang w:eastAsia="en-US"/>
        </w:rPr>
        <w:t xml:space="preserve"> </w:t>
      </w:r>
      <w:r w:rsidRPr="001E10CB">
        <w:rPr>
          <w:rFonts w:cs="David" w:hint="eastAsia"/>
          <w:color w:val="auto"/>
          <w:rtl/>
          <w:lang w:eastAsia="en-US"/>
        </w:rPr>
        <w:t>הודעת</w:t>
      </w:r>
      <w:r w:rsidRPr="001E10CB">
        <w:rPr>
          <w:rFonts w:cs="David"/>
          <w:color w:val="auto"/>
          <w:rtl/>
          <w:lang w:eastAsia="en-US"/>
        </w:rPr>
        <w:t xml:space="preserve"> </w:t>
      </w:r>
      <w:r w:rsidRPr="001E10CB">
        <w:rPr>
          <w:rFonts w:cs="David" w:hint="eastAsia"/>
          <w:color w:val="auto"/>
          <w:rtl/>
          <w:lang w:eastAsia="en-US"/>
        </w:rPr>
        <w:t>הזכייה</w:t>
      </w:r>
      <w:r w:rsidRPr="001E10CB">
        <w:rPr>
          <w:rFonts w:cs="David"/>
          <w:color w:val="auto"/>
          <w:rtl/>
          <w:lang w:eastAsia="en-US"/>
        </w:rPr>
        <w:t xml:space="preserve"> </w:t>
      </w:r>
      <w:r w:rsidRPr="001E10CB">
        <w:rPr>
          <w:rFonts w:cs="David" w:hint="eastAsia"/>
          <w:color w:val="auto"/>
          <w:rtl/>
          <w:lang w:eastAsia="en-US"/>
        </w:rPr>
        <w:t>למציע</w:t>
      </w:r>
      <w:r w:rsidRPr="001E10CB">
        <w:rPr>
          <w:rFonts w:cs="David"/>
          <w:color w:val="auto"/>
          <w:rtl/>
          <w:lang w:eastAsia="en-US"/>
        </w:rPr>
        <w:t xml:space="preserve"> (להלן:"ההודעה").</w:t>
      </w:r>
    </w:p>
    <w:p w14:paraId="1C2C4B18" w14:textId="77777777" w:rsidR="00421681" w:rsidRPr="007335D0" w:rsidRDefault="00421681" w:rsidP="007335D0">
      <w:pPr>
        <w:rPr>
          <w:rtl/>
          <w:lang w:eastAsia="en-US"/>
        </w:rPr>
      </w:pPr>
    </w:p>
    <w:p w14:paraId="77A88BD8"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E10CB">
        <w:rPr>
          <w:rFonts w:cs="David" w:hint="eastAsia"/>
          <w:color w:val="auto"/>
          <w:rtl/>
          <w:lang w:eastAsia="en-US"/>
        </w:rPr>
        <w:t>מיום</w:t>
      </w:r>
      <w:r w:rsidRPr="001E10CB">
        <w:rPr>
          <w:rFonts w:cs="David"/>
          <w:color w:val="auto"/>
          <w:rtl/>
          <w:lang w:eastAsia="en-US"/>
        </w:rPr>
        <w:t xml:space="preserve"> </w:t>
      </w:r>
      <w:r w:rsidRPr="001E10CB">
        <w:rPr>
          <w:rFonts w:cs="David" w:hint="eastAsia"/>
          <w:color w:val="auto"/>
          <w:rtl/>
          <w:lang w:eastAsia="en-US"/>
        </w:rPr>
        <w:t>משלוח</w:t>
      </w:r>
      <w:r w:rsidRPr="001E10CB">
        <w:rPr>
          <w:rFonts w:cs="David"/>
          <w:color w:val="auto"/>
          <w:rtl/>
          <w:lang w:eastAsia="en-US"/>
        </w:rPr>
        <w:t xml:space="preserve"> </w:t>
      </w:r>
      <w:r w:rsidRPr="001E10CB">
        <w:rPr>
          <w:rFonts w:cs="David" w:hint="eastAsia"/>
          <w:color w:val="auto"/>
          <w:rtl/>
          <w:lang w:eastAsia="en-US"/>
        </w:rPr>
        <w:t>ההודעה</w:t>
      </w:r>
      <w:r w:rsidRPr="001E10CB">
        <w:rPr>
          <w:rFonts w:cs="David"/>
          <w:color w:val="auto"/>
          <w:rtl/>
          <w:lang w:eastAsia="en-US"/>
        </w:rPr>
        <w:t xml:space="preserve"> </w:t>
      </w:r>
      <w:r w:rsidRPr="001E10CB">
        <w:rPr>
          <w:rFonts w:cs="David" w:hint="eastAsia"/>
          <w:color w:val="auto"/>
          <w:rtl/>
          <w:lang w:eastAsia="en-US"/>
        </w:rPr>
        <w:t>כאמור</w:t>
      </w:r>
      <w:r w:rsidRPr="001E10CB">
        <w:rPr>
          <w:rFonts w:cs="David"/>
          <w:color w:val="auto"/>
          <w:rtl/>
          <w:lang w:eastAsia="en-US"/>
        </w:rPr>
        <w:t xml:space="preserve"> </w:t>
      </w:r>
      <w:r w:rsidRPr="001E10CB">
        <w:rPr>
          <w:rFonts w:cs="David" w:hint="eastAsia"/>
          <w:color w:val="auto"/>
          <w:rtl/>
          <w:lang w:eastAsia="en-US"/>
        </w:rPr>
        <w:t>יהיה</w:t>
      </w:r>
      <w:r w:rsidRPr="001E10CB">
        <w:rPr>
          <w:rFonts w:cs="David"/>
          <w:color w:val="auto"/>
          <w:rtl/>
          <w:lang w:eastAsia="en-US"/>
        </w:rPr>
        <w:t xml:space="preserve"> </w:t>
      </w:r>
      <w:r w:rsidRPr="001E10CB">
        <w:rPr>
          <w:rFonts w:cs="David" w:hint="eastAsia"/>
          <w:color w:val="auto"/>
          <w:rtl/>
          <w:lang w:eastAsia="en-US"/>
        </w:rPr>
        <w:t>המשרד</w:t>
      </w:r>
      <w:r w:rsidRPr="001E10CB">
        <w:rPr>
          <w:rFonts w:cs="David"/>
          <w:color w:val="auto"/>
          <w:rtl/>
          <w:lang w:eastAsia="en-US"/>
        </w:rPr>
        <w:t xml:space="preserve"> </w:t>
      </w:r>
      <w:r w:rsidRPr="001E10CB">
        <w:rPr>
          <w:rFonts w:cs="David" w:hint="eastAsia"/>
          <w:color w:val="auto"/>
          <w:rtl/>
          <w:lang w:eastAsia="en-US"/>
        </w:rPr>
        <w:t>רשאי</w:t>
      </w:r>
      <w:r w:rsidRPr="001E10CB">
        <w:rPr>
          <w:rFonts w:cs="David"/>
          <w:color w:val="auto"/>
          <w:rtl/>
          <w:lang w:eastAsia="en-US"/>
        </w:rPr>
        <w:t xml:space="preserve"> </w:t>
      </w:r>
      <w:r w:rsidRPr="001E10CB">
        <w:rPr>
          <w:rFonts w:cs="David" w:hint="eastAsia"/>
          <w:color w:val="auto"/>
          <w:rtl/>
          <w:lang w:eastAsia="en-US"/>
        </w:rPr>
        <w:t>לנקוט</w:t>
      </w:r>
      <w:r w:rsidRPr="001E10CB">
        <w:rPr>
          <w:rFonts w:cs="David"/>
          <w:color w:val="auto"/>
          <w:rtl/>
          <w:lang w:eastAsia="en-US"/>
        </w:rPr>
        <w:t xml:space="preserve"> </w:t>
      </w:r>
      <w:r w:rsidRPr="001E10CB">
        <w:rPr>
          <w:rFonts w:cs="David" w:hint="eastAsia"/>
          <w:color w:val="auto"/>
          <w:rtl/>
          <w:lang w:eastAsia="en-US"/>
        </w:rPr>
        <w:t>בכל</w:t>
      </w:r>
      <w:r w:rsidRPr="001E10CB">
        <w:rPr>
          <w:rFonts w:cs="David"/>
          <w:color w:val="auto"/>
          <w:rtl/>
          <w:lang w:eastAsia="en-US"/>
        </w:rPr>
        <w:t xml:space="preserve"> </w:t>
      </w:r>
      <w:r w:rsidRPr="001E10CB">
        <w:rPr>
          <w:rFonts w:cs="David" w:hint="eastAsia"/>
          <w:color w:val="auto"/>
          <w:rtl/>
          <w:lang w:eastAsia="en-US"/>
        </w:rPr>
        <w:t>פעולה</w:t>
      </w:r>
      <w:r w:rsidRPr="001E10CB">
        <w:rPr>
          <w:rFonts w:cs="David"/>
          <w:color w:val="auto"/>
          <w:rtl/>
          <w:lang w:eastAsia="en-US"/>
        </w:rPr>
        <w:t xml:space="preserve"> </w:t>
      </w:r>
      <w:r w:rsidRPr="001E10CB">
        <w:rPr>
          <w:rFonts w:cs="David" w:hint="eastAsia"/>
          <w:color w:val="auto"/>
          <w:rtl/>
          <w:lang w:eastAsia="en-US"/>
        </w:rPr>
        <w:t>שימצא</w:t>
      </w:r>
      <w:r w:rsidRPr="001E10CB">
        <w:rPr>
          <w:rFonts w:cs="David"/>
          <w:color w:val="auto"/>
          <w:rtl/>
          <w:lang w:eastAsia="en-US"/>
        </w:rPr>
        <w:t xml:space="preserve"> </w:t>
      </w:r>
      <w:r w:rsidRPr="001E10CB">
        <w:rPr>
          <w:rFonts w:cs="David" w:hint="eastAsia"/>
          <w:color w:val="auto"/>
          <w:rtl/>
          <w:lang w:eastAsia="en-US"/>
        </w:rPr>
        <w:t>לנכון</w:t>
      </w:r>
      <w:r w:rsidRPr="001E10CB">
        <w:rPr>
          <w:rFonts w:cs="David"/>
          <w:color w:val="auto"/>
          <w:rtl/>
          <w:lang w:eastAsia="en-US"/>
        </w:rPr>
        <w:t xml:space="preserve"> </w:t>
      </w:r>
      <w:r w:rsidRPr="001E10CB">
        <w:rPr>
          <w:rFonts w:cs="David" w:hint="eastAsia"/>
          <w:color w:val="auto"/>
          <w:rtl/>
          <w:lang w:eastAsia="en-US"/>
        </w:rPr>
        <w:t>לקבלת</w:t>
      </w:r>
      <w:r w:rsidRPr="001E10CB">
        <w:rPr>
          <w:rFonts w:cs="David"/>
          <w:color w:val="auto"/>
          <w:rtl/>
          <w:lang w:eastAsia="en-US"/>
        </w:rPr>
        <w:t xml:space="preserve"> </w:t>
      </w:r>
      <w:r w:rsidRPr="001E10CB">
        <w:rPr>
          <w:rFonts w:cs="David" w:hint="eastAsia"/>
          <w:color w:val="auto"/>
          <w:rtl/>
          <w:lang w:eastAsia="en-US"/>
        </w:rPr>
        <w:t>השירותים</w:t>
      </w:r>
      <w:r w:rsidRPr="001E10CB">
        <w:rPr>
          <w:rFonts w:cs="David"/>
          <w:color w:val="auto"/>
          <w:rtl/>
          <w:lang w:eastAsia="en-US"/>
        </w:rPr>
        <w:t xml:space="preserve"> </w:t>
      </w:r>
      <w:r w:rsidRPr="001E10CB">
        <w:rPr>
          <w:rFonts w:cs="David" w:hint="eastAsia"/>
          <w:color w:val="auto"/>
          <w:rtl/>
          <w:lang w:eastAsia="en-US"/>
        </w:rPr>
        <w:t>בלא</w:t>
      </w:r>
      <w:r w:rsidRPr="001E10CB">
        <w:rPr>
          <w:rFonts w:cs="David"/>
          <w:color w:val="auto"/>
          <w:rtl/>
          <w:lang w:eastAsia="en-US"/>
        </w:rPr>
        <w:t xml:space="preserve"> </w:t>
      </w:r>
      <w:r w:rsidRPr="001E10CB">
        <w:rPr>
          <w:rFonts w:cs="David" w:hint="eastAsia"/>
          <w:color w:val="auto"/>
          <w:rtl/>
          <w:lang w:eastAsia="en-US"/>
        </w:rPr>
        <w:t>שתהיה</w:t>
      </w:r>
      <w:r w:rsidRPr="001E10CB">
        <w:rPr>
          <w:rFonts w:cs="David"/>
          <w:color w:val="auto"/>
          <w:rtl/>
          <w:lang w:eastAsia="en-US"/>
        </w:rPr>
        <w:t xml:space="preserve"> </w:t>
      </w:r>
      <w:r w:rsidRPr="001E10CB">
        <w:rPr>
          <w:rFonts w:cs="David" w:hint="eastAsia"/>
          <w:color w:val="auto"/>
          <w:rtl/>
          <w:lang w:eastAsia="en-US"/>
        </w:rPr>
        <w:t>למציע</w:t>
      </w:r>
      <w:r w:rsidRPr="001E10CB">
        <w:rPr>
          <w:rFonts w:cs="David"/>
          <w:color w:val="auto"/>
          <w:rtl/>
          <w:lang w:eastAsia="en-US"/>
        </w:rPr>
        <w:t xml:space="preserve"> </w:t>
      </w:r>
      <w:r w:rsidRPr="001E10CB">
        <w:rPr>
          <w:rFonts w:cs="David" w:hint="eastAsia"/>
          <w:color w:val="auto"/>
          <w:rtl/>
          <w:lang w:eastAsia="en-US"/>
        </w:rPr>
        <w:t>כל</w:t>
      </w:r>
      <w:r w:rsidRPr="001E10CB">
        <w:rPr>
          <w:rFonts w:cs="David"/>
          <w:color w:val="auto"/>
          <w:rtl/>
          <w:lang w:eastAsia="en-US"/>
        </w:rPr>
        <w:t xml:space="preserve"> </w:t>
      </w:r>
      <w:r w:rsidRPr="001E10CB">
        <w:rPr>
          <w:rFonts w:cs="David" w:hint="eastAsia"/>
          <w:color w:val="auto"/>
          <w:rtl/>
          <w:lang w:eastAsia="en-US"/>
        </w:rPr>
        <w:t>טענה</w:t>
      </w:r>
      <w:r w:rsidRPr="001E10CB">
        <w:rPr>
          <w:rFonts w:cs="David"/>
          <w:color w:val="auto"/>
          <w:rtl/>
          <w:lang w:eastAsia="en-US"/>
        </w:rPr>
        <w:t xml:space="preserve"> </w:t>
      </w:r>
      <w:r w:rsidRPr="001E10CB">
        <w:rPr>
          <w:rFonts w:cs="David" w:hint="eastAsia"/>
          <w:color w:val="auto"/>
          <w:rtl/>
          <w:lang w:eastAsia="en-US"/>
        </w:rPr>
        <w:t>ו</w:t>
      </w:r>
      <w:r w:rsidRPr="001E10CB">
        <w:rPr>
          <w:rFonts w:cs="David"/>
          <w:color w:val="auto"/>
          <w:rtl/>
          <w:lang w:eastAsia="en-US"/>
        </w:rPr>
        <w:t xml:space="preserve">/או </w:t>
      </w:r>
      <w:r w:rsidRPr="001E10CB">
        <w:rPr>
          <w:rFonts w:cs="David" w:hint="eastAsia"/>
          <w:color w:val="auto"/>
          <w:rtl/>
          <w:lang w:eastAsia="en-US"/>
        </w:rPr>
        <w:t>תביעה</w:t>
      </w:r>
      <w:r w:rsidRPr="001E10CB">
        <w:rPr>
          <w:rFonts w:cs="David"/>
          <w:color w:val="auto"/>
          <w:rtl/>
          <w:lang w:eastAsia="en-US"/>
        </w:rPr>
        <w:t xml:space="preserve"> </w:t>
      </w:r>
      <w:r w:rsidRPr="001E10CB">
        <w:rPr>
          <w:rFonts w:cs="David" w:hint="eastAsia"/>
          <w:color w:val="auto"/>
          <w:rtl/>
          <w:lang w:eastAsia="en-US"/>
        </w:rPr>
        <w:t>כנגדו</w:t>
      </w:r>
      <w:r w:rsidRPr="001E10CB">
        <w:rPr>
          <w:rFonts w:cs="David"/>
          <w:color w:val="auto"/>
          <w:rtl/>
          <w:lang w:eastAsia="en-US"/>
        </w:rPr>
        <w:t xml:space="preserve"> </w:t>
      </w:r>
      <w:r w:rsidRPr="001E10CB">
        <w:rPr>
          <w:rFonts w:cs="David" w:hint="eastAsia"/>
          <w:color w:val="auto"/>
          <w:rtl/>
          <w:lang w:eastAsia="en-US"/>
        </w:rPr>
        <w:t>וכמו</w:t>
      </w:r>
      <w:r w:rsidRPr="001E10CB">
        <w:rPr>
          <w:rFonts w:cs="David"/>
          <w:color w:val="auto"/>
          <w:rtl/>
          <w:lang w:eastAsia="en-US"/>
        </w:rPr>
        <w:t xml:space="preserve"> </w:t>
      </w:r>
      <w:r w:rsidRPr="001E10CB">
        <w:rPr>
          <w:rFonts w:cs="David" w:hint="eastAsia"/>
          <w:color w:val="auto"/>
          <w:rtl/>
          <w:lang w:eastAsia="en-US"/>
        </w:rPr>
        <w:t>כן</w:t>
      </w:r>
      <w:r w:rsidRPr="001E10CB">
        <w:rPr>
          <w:rFonts w:cs="David"/>
          <w:color w:val="auto"/>
          <w:rtl/>
          <w:lang w:eastAsia="en-US"/>
        </w:rPr>
        <w:t xml:space="preserve">, </w:t>
      </w:r>
      <w:r w:rsidRPr="001E10CB">
        <w:rPr>
          <w:rFonts w:cs="David" w:hint="eastAsia"/>
          <w:color w:val="auto"/>
          <w:rtl/>
          <w:lang w:eastAsia="en-US"/>
        </w:rPr>
        <w:t>לחלט</w:t>
      </w:r>
      <w:r w:rsidRPr="001E10CB">
        <w:rPr>
          <w:rFonts w:cs="David"/>
          <w:color w:val="auto"/>
          <w:rtl/>
          <w:lang w:eastAsia="en-US"/>
        </w:rPr>
        <w:t xml:space="preserve"> </w:t>
      </w:r>
      <w:r w:rsidRPr="001E10CB">
        <w:rPr>
          <w:rFonts w:cs="David" w:hint="eastAsia"/>
          <w:color w:val="auto"/>
          <w:rtl/>
          <w:lang w:eastAsia="en-US"/>
        </w:rPr>
        <w:t>את</w:t>
      </w:r>
      <w:r w:rsidRPr="001E10CB">
        <w:rPr>
          <w:rFonts w:cs="David"/>
          <w:color w:val="auto"/>
          <w:rtl/>
          <w:lang w:eastAsia="en-US"/>
        </w:rPr>
        <w:t xml:space="preserve"> </w:t>
      </w:r>
      <w:r w:rsidRPr="001E10CB">
        <w:rPr>
          <w:rFonts w:cs="David" w:hint="eastAsia"/>
          <w:color w:val="auto"/>
          <w:rtl/>
          <w:lang w:eastAsia="en-US"/>
        </w:rPr>
        <w:t>הערבות</w:t>
      </w:r>
      <w:r w:rsidRPr="001E10CB">
        <w:rPr>
          <w:rFonts w:cs="David"/>
          <w:color w:val="auto"/>
          <w:rtl/>
          <w:lang w:eastAsia="en-US"/>
        </w:rPr>
        <w:t xml:space="preserve"> </w:t>
      </w:r>
      <w:r w:rsidRPr="001E10CB">
        <w:rPr>
          <w:rFonts w:cs="David" w:hint="eastAsia"/>
          <w:color w:val="auto"/>
          <w:rtl/>
          <w:lang w:eastAsia="en-US"/>
        </w:rPr>
        <w:t>להצעה</w:t>
      </w:r>
      <w:r w:rsidRPr="001E10CB">
        <w:rPr>
          <w:rFonts w:cs="David"/>
          <w:color w:val="auto"/>
          <w:rtl/>
          <w:lang w:eastAsia="en-US"/>
        </w:rPr>
        <w:t xml:space="preserve"> </w:t>
      </w:r>
      <w:r w:rsidRPr="001E10CB">
        <w:rPr>
          <w:rFonts w:cs="David" w:hint="eastAsia"/>
          <w:color w:val="auto"/>
          <w:rtl/>
          <w:lang w:eastAsia="en-US"/>
        </w:rPr>
        <w:t>שהופקדה</w:t>
      </w:r>
      <w:r w:rsidRPr="001E10CB">
        <w:rPr>
          <w:rFonts w:cs="David"/>
          <w:color w:val="auto"/>
          <w:rtl/>
          <w:lang w:eastAsia="en-US"/>
        </w:rPr>
        <w:t xml:space="preserve"> </w:t>
      </w:r>
      <w:r w:rsidRPr="001E10CB">
        <w:rPr>
          <w:rFonts w:cs="David" w:hint="eastAsia"/>
          <w:color w:val="auto"/>
          <w:rtl/>
          <w:lang w:eastAsia="en-US"/>
        </w:rPr>
        <w:t>על</w:t>
      </w:r>
      <w:r w:rsidRPr="001E10CB">
        <w:rPr>
          <w:rFonts w:cs="David"/>
          <w:color w:val="auto"/>
          <w:rtl/>
          <w:lang w:eastAsia="en-US"/>
        </w:rPr>
        <w:t xml:space="preserve"> </w:t>
      </w:r>
      <w:r w:rsidRPr="001E10CB">
        <w:rPr>
          <w:rFonts w:cs="David" w:hint="eastAsia"/>
          <w:color w:val="auto"/>
          <w:rtl/>
          <w:lang w:eastAsia="en-US"/>
        </w:rPr>
        <w:t>ידי</w:t>
      </w:r>
      <w:r w:rsidRPr="001E10CB">
        <w:rPr>
          <w:rFonts w:cs="David"/>
          <w:color w:val="auto"/>
          <w:rtl/>
          <w:lang w:eastAsia="en-US"/>
        </w:rPr>
        <w:t xml:space="preserve"> </w:t>
      </w:r>
      <w:r w:rsidRPr="001E10CB">
        <w:rPr>
          <w:rFonts w:cs="David" w:hint="eastAsia"/>
          <w:color w:val="auto"/>
          <w:rtl/>
          <w:lang w:eastAsia="en-US"/>
        </w:rPr>
        <w:t>המציע</w:t>
      </w:r>
      <w:r w:rsidRPr="001E10CB">
        <w:rPr>
          <w:rFonts w:cs="David"/>
          <w:color w:val="auto"/>
          <w:rtl/>
          <w:lang w:eastAsia="en-US"/>
        </w:rPr>
        <w:t xml:space="preserve"> </w:t>
      </w:r>
      <w:r w:rsidRPr="001E10CB">
        <w:rPr>
          <w:rFonts w:cs="David" w:hint="eastAsia"/>
          <w:color w:val="auto"/>
          <w:rtl/>
          <w:lang w:eastAsia="en-US"/>
        </w:rPr>
        <w:t>ולנקוט</w:t>
      </w:r>
      <w:r w:rsidRPr="001E10CB">
        <w:rPr>
          <w:rFonts w:cs="David"/>
          <w:color w:val="auto"/>
          <w:rtl/>
          <w:lang w:eastAsia="en-US"/>
        </w:rPr>
        <w:t xml:space="preserve"> </w:t>
      </w:r>
      <w:r w:rsidRPr="001E10CB">
        <w:rPr>
          <w:rFonts w:cs="David" w:hint="eastAsia"/>
          <w:color w:val="auto"/>
          <w:rtl/>
          <w:lang w:eastAsia="en-US"/>
        </w:rPr>
        <w:t>בכל</w:t>
      </w:r>
      <w:r w:rsidRPr="001E10CB">
        <w:rPr>
          <w:rFonts w:cs="David"/>
          <w:color w:val="auto"/>
          <w:rtl/>
          <w:lang w:eastAsia="en-US"/>
        </w:rPr>
        <w:t xml:space="preserve"> </w:t>
      </w:r>
      <w:r w:rsidRPr="001E10CB">
        <w:rPr>
          <w:rFonts w:cs="David" w:hint="eastAsia"/>
          <w:color w:val="auto"/>
          <w:rtl/>
          <w:lang w:eastAsia="en-US"/>
        </w:rPr>
        <w:t>צעד</w:t>
      </w:r>
      <w:r w:rsidRPr="001E10CB">
        <w:rPr>
          <w:rFonts w:cs="David"/>
          <w:color w:val="auto"/>
          <w:rtl/>
          <w:lang w:eastAsia="en-US"/>
        </w:rPr>
        <w:t xml:space="preserve"> </w:t>
      </w:r>
      <w:r w:rsidRPr="001E10CB">
        <w:rPr>
          <w:rFonts w:cs="David" w:hint="eastAsia"/>
          <w:color w:val="auto"/>
          <w:rtl/>
          <w:lang w:eastAsia="en-US"/>
        </w:rPr>
        <w:t>אחר</w:t>
      </w:r>
      <w:r w:rsidRPr="001E10CB">
        <w:rPr>
          <w:rFonts w:cs="David"/>
          <w:color w:val="auto"/>
          <w:rtl/>
          <w:lang w:eastAsia="en-US"/>
        </w:rPr>
        <w:t xml:space="preserve"> </w:t>
      </w:r>
      <w:r w:rsidRPr="001E10CB">
        <w:rPr>
          <w:rFonts w:cs="David" w:hint="eastAsia"/>
          <w:color w:val="auto"/>
          <w:rtl/>
          <w:lang w:eastAsia="en-US"/>
        </w:rPr>
        <w:t>הנראה</w:t>
      </w:r>
      <w:r w:rsidRPr="001E10CB">
        <w:rPr>
          <w:rFonts w:cs="David"/>
          <w:color w:val="auto"/>
          <w:rtl/>
          <w:lang w:eastAsia="en-US"/>
        </w:rPr>
        <w:t xml:space="preserve"> </w:t>
      </w:r>
      <w:r w:rsidRPr="001E10CB">
        <w:rPr>
          <w:rFonts w:cs="David" w:hint="eastAsia"/>
          <w:color w:val="auto"/>
          <w:rtl/>
          <w:lang w:eastAsia="en-US"/>
        </w:rPr>
        <w:t>לו</w:t>
      </w:r>
      <w:r w:rsidRPr="001E10CB">
        <w:rPr>
          <w:rFonts w:cs="David"/>
          <w:color w:val="auto"/>
          <w:rtl/>
          <w:lang w:eastAsia="en-US"/>
        </w:rPr>
        <w:t xml:space="preserve"> </w:t>
      </w:r>
      <w:r w:rsidRPr="001E10CB">
        <w:rPr>
          <w:rFonts w:cs="David" w:hint="eastAsia"/>
          <w:color w:val="auto"/>
          <w:rtl/>
          <w:lang w:eastAsia="en-US"/>
        </w:rPr>
        <w:t>לנכון</w:t>
      </w:r>
      <w:r w:rsidRPr="001E10CB">
        <w:rPr>
          <w:rFonts w:cs="David"/>
          <w:color w:val="auto"/>
          <w:rtl/>
          <w:lang w:eastAsia="en-US"/>
        </w:rPr>
        <w:t xml:space="preserve"> ,לרבות </w:t>
      </w:r>
      <w:r w:rsidRPr="001E10CB">
        <w:rPr>
          <w:rFonts w:cs="David" w:hint="eastAsia"/>
          <w:color w:val="auto"/>
          <w:rtl/>
          <w:lang w:eastAsia="en-US"/>
        </w:rPr>
        <w:t>תביעת</w:t>
      </w:r>
      <w:r w:rsidRPr="001E10CB">
        <w:rPr>
          <w:rFonts w:cs="David"/>
          <w:color w:val="auto"/>
          <w:rtl/>
          <w:lang w:eastAsia="en-US"/>
        </w:rPr>
        <w:t xml:space="preserve"> </w:t>
      </w:r>
      <w:r w:rsidRPr="001E10CB">
        <w:rPr>
          <w:rFonts w:cs="David" w:hint="eastAsia"/>
          <w:color w:val="auto"/>
          <w:rtl/>
          <w:lang w:eastAsia="en-US"/>
        </w:rPr>
        <w:t>כל</w:t>
      </w:r>
      <w:r w:rsidRPr="001E10CB">
        <w:rPr>
          <w:rFonts w:cs="David"/>
          <w:color w:val="auto"/>
          <w:rtl/>
          <w:lang w:eastAsia="en-US"/>
        </w:rPr>
        <w:t xml:space="preserve"> </w:t>
      </w:r>
      <w:r w:rsidRPr="001E10CB">
        <w:rPr>
          <w:rFonts w:cs="David" w:hint="eastAsia"/>
          <w:color w:val="auto"/>
          <w:rtl/>
          <w:lang w:eastAsia="en-US"/>
        </w:rPr>
        <w:t>סעדו</w:t>
      </w:r>
      <w:r w:rsidRPr="001E10CB">
        <w:rPr>
          <w:rFonts w:cs="David"/>
          <w:color w:val="auto"/>
          <w:rtl/>
          <w:lang w:eastAsia="en-US"/>
        </w:rPr>
        <w:t xml:space="preserve">/או </w:t>
      </w:r>
      <w:r w:rsidRPr="001E10CB">
        <w:rPr>
          <w:rFonts w:cs="David" w:hint="eastAsia"/>
          <w:color w:val="auto"/>
          <w:rtl/>
          <w:lang w:eastAsia="en-US"/>
        </w:rPr>
        <w:t>פיצוי</w:t>
      </w:r>
      <w:r w:rsidRPr="001E10CB">
        <w:rPr>
          <w:rFonts w:cs="David"/>
          <w:color w:val="auto"/>
          <w:rtl/>
          <w:lang w:eastAsia="en-US"/>
        </w:rPr>
        <w:t xml:space="preserve"> </w:t>
      </w:r>
      <w:r w:rsidRPr="001E10CB">
        <w:rPr>
          <w:rFonts w:cs="David" w:hint="eastAsia"/>
          <w:color w:val="auto"/>
          <w:rtl/>
          <w:lang w:eastAsia="en-US"/>
        </w:rPr>
        <w:t>על</w:t>
      </w:r>
      <w:r w:rsidRPr="001E10CB">
        <w:rPr>
          <w:rFonts w:cs="David"/>
          <w:color w:val="auto"/>
          <w:rtl/>
          <w:lang w:eastAsia="en-US"/>
        </w:rPr>
        <w:t xml:space="preserve"> </w:t>
      </w:r>
      <w:r w:rsidRPr="001E10CB">
        <w:rPr>
          <w:rFonts w:cs="David" w:hint="eastAsia"/>
          <w:color w:val="auto"/>
          <w:rtl/>
          <w:lang w:eastAsia="en-US"/>
        </w:rPr>
        <w:t>פי</w:t>
      </w:r>
      <w:r w:rsidRPr="001E10CB">
        <w:rPr>
          <w:rFonts w:cs="David"/>
          <w:color w:val="auto"/>
          <w:rtl/>
          <w:lang w:eastAsia="en-US"/>
        </w:rPr>
        <w:t xml:space="preserve"> </w:t>
      </w:r>
      <w:r w:rsidRPr="001E10CB">
        <w:rPr>
          <w:rFonts w:cs="David" w:hint="eastAsia"/>
          <w:color w:val="auto"/>
          <w:rtl/>
          <w:lang w:eastAsia="en-US"/>
        </w:rPr>
        <w:t>דין</w:t>
      </w:r>
      <w:r w:rsidRPr="001E10CB">
        <w:rPr>
          <w:rFonts w:cs="David"/>
          <w:color w:val="auto"/>
          <w:rtl/>
          <w:lang w:eastAsia="en-US"/>
        </w:rPr>
        <w:t>.</w:t>
      </w:r>
    </w:p>
    <w:p w14:paraId="1809E2B2"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E10CB">
        <w:rPr>
          <w:rFonts w:cs="David" w:hint="eastAsia"/>
          <w:color w:val="auto"/>
          <w:rtl/>
          <w:lang w:eastAsia="en-US"/>
        </w:rPr>
        <w:t>מציע</w:t>
      </w:r>
      <w:r w:rsidRPr="001E10CB">
        <w:rPr>
          <w:rFonts w:cs="David"/>
          <w:color w:val="auto"/>
          <w:rtl/>
          <w:lang w:eastAsia="en-US"/>
        </w:rPr>
        <w:t xml:space="preserve"> </w:t>
      </w:r>
      <w:r w:rsidRPr="001E10CB">
        <w:rPr>
          <w:rFonts w:cs="David" w:hint="eastAsia"/>
          <w:color w:val="auto"/>
          <w:rtl/>
          <w:lang w:eastAsia="en-US"/>
        </w:rPr>
        <w:t>זוכה</w:t>
      </w:r>
      <w:r w:rsidRPr="001E10CB">
        <w:rPr>
          <w:rFonts w:cs="David"/>
          <w:color w:val="auto"/>
          <w:rtl/>
          <w:lang w:eastAsia="en-US"/>
        </w:rPr>
        <w:t xml:space="preserve"> יידרש, במידת הצורך, לחתום על הסדר מתאים למניעת ניגוד עניינים, ולפעול בהתאם לכל הנחיות היועצת המשפטית של המשרד למניעת קיומו של חשש לניגוד עניינים. </w:t>
      </w:r>
    </w:p>
    <w:p w14:paraId="4E4A78A4"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E10CB">
        <w:rPr>
          <w:rFonts w:cs="David" w:hint="eastAsia"/>
          <w:color w:val="auto"/>
          <w:rtl/>
          <w:lang w:eastAsia="en-US"/>
        </w:rPr>
        <w:t>מובהר</w:t>
      </w:r>
      <w:r w:rsidRPr="001E10CB">
        <w:rPr>
          <w:rFonts w:cs="David"/>
          <w:color w:val="auto"/>
          <w:rtl/>
          <w:lang w:eastAsia="en-US"/>
        </w:rPr>
        <w:t xml:space="preserve"> </w:t>
      </w:r>
      <w:r w:rsidRPr="001E10CB">
        <w:rPr>
          <w:rFonts w:cs="David" w:hint="eastAsia"/>
          <w:color w:val="auto"/>
          <w:rtl/>
          <w:lang w:eastAsia="en-US"/>
        </w:rPr>
        <w:t>בזאת</w:t>
      </w:r>
      <w:r w:rsidRPr="001E10CB">
        <w:rPr>
          <w:rFonts w:cs="David"/>
          <w:color w:val="auto"/>
          <w:rtl/>
          <w:lang w:eastAsia="en-US"/>
        </w:rPr>
        <w:t xml:space="preserve"> </w:t>
      </w:r>
      <w:r w:rsidRPr="001E10CB">
        <w:rPr>
          <w:rFonts w:cs="David" w:hint="eastAsia"/>
          <w:color w:val="auto"/>
          <w:rtl/>
          <w:lang w:eastAsia="en-US"/>
        </w:rPr>
        <w:t>כי</w:t>
      </w:r>
      <w:r w:rsidRPr="001E10CB">
        <w:rPr>
          <w:rFonts w:cs="David"/>
          <w:color w:val="auto"/>
          <w:rtl/>
          <w:lang w:eastAsia="en-US"/>
        </w:rPr>
        <w:t xml:space="preserve"> </w:t>
      </w:r>
      <w:r w:rsidRPr="001E10CB">
        <w:rPr>
          <w:rFonts w:cs="David" w:hint="eastAsia"/>
          <w:color w:val="auto"/>
          <w:rtl/>
          <w:lang w:eastAsia="en-US"/>
        </w:rPr>
        <w:t>מסמכי</w:t>
      </w:r>
      <w:r w:rsidRPr="001E10CB">
        <w:rPr>
          <w:rFonts w:cs="David"/>
          <w:color w:val="auto"/>
          <w:rtl/>
          <w:lang w:eastAsia="en-US"/>
        </w:rPr>
        <w:t xml:space="preserve"> </w:t>
      </w:r>
      <w:r w:rsidRPr="001E10CB">
        <w:rPr>
          <w:rFonts w:cs="David" w:hint="eastAsia"/>
          <w:color w:val="auto"/>
          <w:rtl/>
          <w:lang w:eastAsia="en-US"/>
        </w:rPr>
        <w:t>המכרז</w:t>
      </w:r>
      <w:r w:rsidRPr="001E10CB">
        <w:rPr>
          <w:rFonts w:cs="David"/>
          <w:color w:val="auto"/>
          <w:rtl/>
          <w:lang w:eastAsia="en-US"/>
        </w:rPr>
        <w:t xml:space="preserve"> </w:t>
      </w:r>
      <w:r w:rsidRPr="001E10CB">
        <w:rPr>
          <w:rFonts w:cs="David" w:hint="eastAsia"/>
          <w:color w:val="auto"/>
          <w:rtl/>
          <w:lang w:eastAsia="en-US"/>
        </w:rPr>
        <w:t>על</w:t>
      </w:r>
      <w:r w:rsidRPr="001E10CB">
        <w:rPr>
          <w:rFonts w:cs="David"/>
          <w:color w:val="auto"/>
          <w:rtl/>
          <w:lang w:eastAsia="en-US"/>
        </w:rPr>
        <w:t xml:space="preserve"> </w:t>
      </w:r>
      <w:r w:rsidRPr="001E10CB">
        <w:rPr>
          <w:rFonts w:cs="David" w:hint="eastAsia"/>
          <w:color w:val="auto"/>
          <w:rtl/>
          <w:lang w:eastAsia="en-US"/>
        </w:rPr>
        <w:t>נספחיו</w:t>
      </w:r>
      <w:r w:rsidRPr="001E10CB">
        <w:rPr>
          <w:rFonts w:cs="David"/>
          <w:color w:val="auto"/>
          <w:rtl/>
          <w:lang w:eastAsia="en-US"/>
        </w:rPr>
        <w:t xml:space="preserve"> </w:t>
      </w:r>
      <w:r w:rsidRPr="001E10CB">
        <w:rPr>
          <w:rFonts w:cs="David" w:hint="eastAsia"/>
          <w:color w:val="auto"/>
          <w:rtl/>
          <w:lang w:eastAsia="en-US"/>
        </w:rPr>
        <w:t>וצרופותיו</w:t>
      </w:r>
      <w:r w:rsidRPr="001E10CB">
        <w:rPr>
          <w:rFonts w:cs="David"/>
          <w:color w:val="auto"/>
          <w:rtl/>
          <w:lang w:eastAsia="en-US"/>
        </w:rPr>
        <w:t xml:space="preserve"> </w:t>
      </w:r>
      <w:r w:rsidRPr="001E10CB">
        <w:rPr>
          <w:rFonts w:cs="David" w:hint="eastAsia"/>
          <w:color w:val="auto"/>
          <w:rtl/>
          <w:lang w:eastAsia="en-US"/>
        </w:rPr>
        <w:t>הם</w:t>
      </w:r>
      <w:r w:rsidRPr="001E10CB">
        <w:rPr>
          <w:rFonts w:cs="David"/>
          <w:color w:val="auto"/>
          <w:rtl/>
          <w:lang w:eastAsia="en-US"/>
        </w:rPr>
        <w:t xml:space="preserve"> </w:t>
      </w:r>
      <w:r w:rsidRPr="001E10CB">
        <w:rPr>
          <w:rFonts w:cs="David" w:hint="eastAsia"/>
          <w:color w:val="auto"/>
          <w:rtl/>
          <w:lang w:eastAsia="en-US"/>
        </w:rPr>
        <w:t>רכוש</w:t>
      </w:r>
      <w:r w:rsidRPr="001E10CB">
        <w:rPr>
          <w:rFonts w:cs="David"/>
          <w:color w:val="auto"/>
          <w:rtl/>
          <w:lang w:eastAsia="en-US"/>
        </w:rPr>
        <w:t xml:space="preserve"> </w:t>
      </w:r>
      <w:r w:rsidRPr="001E10CB">
        <w:rPr>
          <w:rFonts w:cs="David" w:hint="eastAsia"/>
          <w:color w:val="auto"/>
          <w:rtl/>
          <w:lang w:eastAsia="en-US"/>
        </w:rPr>
        <w:t>המשרד</w:t>
      </w:r>
      <w:r w:rsidRPr="001E10CB">
        <w:rPr>
          <w:rFonts w:cs="David"/>
          <w:color w:val="auto"/>
          <w:rtl/>
          <w:lang w:eastAsia="en-US"/>
        </w:rPr>
        <w:t xml:space="preserve"> </w:t>
      </w:r>
      <w:r w:rsidRPr="001E10CB">
        <w:rPr>
          <w:rFonts w:cs="David" w:hint="eastAsia"/>
          <w:color w:val="auto"/>
          <w:rtl/>
          <w:lang w:eastAsia="en-US"/>
        </w:rPr>
        <w:t>וכל</w:t>
      </w:r>
      <w:r w:rsidRPr="001E10CB">
        <w:rPr>
          <w:rFonts w:cs="David"/>
          <w:color w:val="auto"/>
          <w:rtl/>
          <w:lang w:eastAsia="en-US"/>
        </w:rPr>
        <w:t xml:space="preserve"> </w:t>
      </w:r>
      <w:r w:rsidRPr="001E10CB">
        <w:rPr>
          <w:rFonts w:cs="David" w:hint="eastAsia"/>
          <w:color w:val="auto"/>
          <w:rtl/>
          <w:lang w:eastAsia="en-US"/>
        </w:rPr>
        <w:t>הזכויות</w:t>
      </w:r>
      <w:r w:rsidRPr="001E10CB">
        <w:rPr>
          <w:rFonts w:cs="David"/>
          <w:color w:val="auto"/>
          <w:rtl/>
          <w:lang w:eastAsia="en-US"/>
        </w:rPr>
        <w:t xml:space="preserve"> </w:t>
      </w:r>
      <w:r w:rsidRPr="001E10CB">
        <w:rPr>
          <w:rFonts w:cs="David" w:hint="eastAsia"/>
          <w:color w:val="auto"/>
          <w:rtl/>
          <w:lang w:eastAsia="en-US"/>
        </w:rPr>
        <w:t>בהם</w:t>
      </w:r>
      <w:r w:rsidRPr="001E10CB">
        <w:rPr>
          <w:rFonts w:cs="David"/>
          <w:color w:val="auto"/>
          <w:rtl/>
          <w:lang w:eastAsia="en-US"/>
        </w:rPr>
        <w:t xml:space="preserve"> </w:t>
      </w:r>
      <w:r w:rsidRPr="001E10CB">
        <w:rPr>
          <w:rFonts w:cs="David" w:hint="eastAsia"/>
          <w:color w:val="auto"/>
          <w:rtl/>
          <w:lang w:eastAsia="en-US"/>
        </w:rPr>
        <w:t>שמורות</w:t>
      </w:r>
      <w:r w:rsidRPr="001E10CB">
        <w:rPr>
          <w:rFonts w:cs="David"/>
          <w:color w:val="auto"/>
          <w:rtl/>
          <w:lang w:eastAsia="en-US"/>
        </w:rPr>
        <w:t xml:space="preserve"> </w:t>
      </w:r>
      <w:r w:rsidRPr="001E10CB">
        <w:rPr>
          <w:rFonts w:cs="David" w:hint="eastAsia"/>
          <w:color w:val="auto"/>
          <w:rtl/>
          <w:lang w:eastAsia="en-US"/>
        </w:rPr>
        <w:t>למשרד</w:t>
      </w:r>
      <w:r w:rsidRPr="001E10CB">
        <w:rPr>
          <w:rFonts w:cs="David"/>
          <w:color w:val="auto"/>
          <w:rtl/>
          <w:lang w:eastAsia="en-US"/>
        </w:rPr>
        <w:t xml:space="preserve">. </w:t>
      </w:r>
      <w:r w:rsidRPr="001E10CB">
        <w:rPr>
          <w:rFonts w:cs="David" w:hint="eastAsia"/>
          <w:color w:val="auto"/>
          <w:rtl/>
          <w:lang w:eastAsia="en-US"/>
        </w:rPr>
        <w:t>אין</w:t>
      </w:r>
      <w:r w:rsidRPr="001E10CB">
        <w:rPr>
          <w:rFonts w:cs="David"/>
          <w:color w:val="auto"/>
          <w:rtl/>
          <w:lang w:eastAsia="en-US"/>
        </w:rPr>
        <w:t xml:space="preserve"> </w:t>
      </w:r>
      <w:r w:rsidRPr="001E10CB">
        <w:rPr>
          <w:rFonts w:cs="David" w:hint="eastAsia"/>
          <w:color w:val="auto"/>
          <w:rtl/>
          <w:lang w:eastAsia="en-US"/>
        </w:rPr>
        <w:t>המציע</w:t>
      </w:r>
      <w:r w:rsidRPr="001E10CB">
        <w:rPr>
          <w:rFonts w:cs="David"/>
          <w:color w:val="auto"/>
          <w:rtl/>
          <w:lang w:eastAsia="en-US"/>
        </w:rPr>
        <w:t xml:space="preserve"> </w:t>
      </w:r>
      <w:r w:rsidRPr="001E10CB">
        <w:rPr>
          <w:rFonts w:cs="David" w:hint="eastAsia"/>
          <w:color w:val="auto"/>
          <w:rtl/>
          <w:lang w:eastAsia="en-US"/>
        </w:rPr>
        <w:t>רשאי</w:t>
      </w:r>
      <w:r w:rsidRPr="001E10CB">
        <w:rPr>
          <w:rFonts w:cs="David"/>
          <w:color w:val="auto"/>
          <w:rtl/>
          <w:lang w:eastAsia="en-US"/>
        </w:rPr>
        <w:t xml:space="preserve"> </w:t>
      </w:r>
      <w:r w:rsidRPr="001E10CB">
        <w:rPr>
          <w:rFonts w:cs="David" w:hint="eastAsia"/>
          <w:color w:val="auto"/>
          <w:rtl/>
          <w:lang w:eastAsia="en-US"/>
        </w:rPr>
        <w:t>להעתיקם</w:t>
      </w:r>
      <w:r w:rsidRPr="001E10CB">
        <w:rPr>
          <w:rFonts w:cs="David"/>
          <w:color w:val="auto"/>
          <w:rtl/>
          <w:lang w:eastAsia="en-US"/>
        </w:rPr>
        <w:t xml:space="preserve"> </w:t>
      </w:r>
      <w:r w:rsidRPr="001E10CB">
        <w:rPr>
          <w:rFonts w:cs="David" w:hint="eastAsia"/>
          <w:color w:val="auto"/>
          <w:rtl/>
          <w:lang w:eastAsia="en-US"/>
        </w:rPr>
        <w:t>או</w:t>
      </w:r>
      <w:r w:rsidRPr="001E10CB">
        <w:rPr>
          <w:rFonts w:cs="David"/>
          <w:color w:val="auto"/>
          <w:rtl/>
          <w:lang w:eastAsia="en-US"/>
        </w:rPr>
        <w:t xml:space="preserve"> </w:t>
      </w:r>
      <w:r w:rsidRPr="001E10CB">
        <w:rPr>
          <w:rFonts w:cs="David" w:hint="eastAsia"/>
          <w:color w:val="auto"/>
          <w:rtl/>
          <w:lang w:eastAsia="en-US"/>
        </w:rPr>
        <w:t>לעשות</w:t>
      </w:r>
      <w:r w:rsidRPr="001E10CB">
        <w:rPr>
          <w:rFonts w:cs="David"/>
          <w:color w:val="auto"/>
          <w:rtl/>
          <w:lang w:eastAsia="en-US"/>
        </w:rPr>
        <w:t xml:space="preserve"> </w:t>
      </w:r>
      <w:r w:rsidRPr="001E10CB">
        <w:rPr>
          <w:rFonts w:cs="David" w:hint="eastAsia"/>
          <w:color w:val="auto"/>
          <w:rtl/>
          <w:lang w:eastAsia="en-US"/>
        </w:rPr>
        <w:t>בהם</w:t>
      </w:r>
      <w:r w:rsidRPr="001E10CB">
        <w:rPr>
          <w:rFonts w:cs="David"/>
          <w:color w:val="auto"/>
          <w:rtl/>
          <w:lang w:eastAsia="en-US"/>
        </w:rPr>
        <w:t xml:space="preserve"> </w:t>
      </w:r>
      <w:r w:rsidRPr="001E10CB">
        <w:rPr>
          <w:rFonts w:cs="David" w:hint="eastAsia"/>
          <w:color w:val="auto"/>
          <w:rtl/>
          <w:lang w:eastAsia="en-US"/>
        </w:rPr>
        <w:t>שימוש</w:t>
      </w:r>
      <w:r w:rsidRPr="001E10CB">
        <w:rPr>
          <w:rFonts w:cs="David"/>
          <w:color w:val="auto"/>
          <w:rtl/>
          <w:lang w:eastAsia="en-US"/>
        </w:rPr>
        <w:t xml:space="preserve"> </w:t>
      </w:r>
      <w:r w:rsidRPr="001E10CB">
        <w:rPr>
          <w:rFonts w:cs="David" w:hint="eastAsia"/>
          <w:color w:val="auto"/>
          <w:rtl/>
          <w:lang w:eastAsia="en-US"/>
        </w:rPr>
        <w:t>אחר</w:t>
      </w:r>
      <w:r w:rsidRPr="001E10CB">
        <w:rPr>
          <w:rFonts w:cs="David"/>
          <w:color w:val="auto"/>
          <w:rtl/>
          <w:lang w:eastAsia="en-US"/>
        </w:rPr>
        <w:t xml:space="preserve"> </w:t>
      </w:r>
      <w:r w:rsidRPr="001E10CB">
        <w:rPr>
          <w:rFonts w:cs="David" w:hint="eastAsia"/>
          <w:color w:val="auto"/>
          <w:rtl/>
          <w:lang w:eastAsia="en-US"/>
        </w:rPr>
        <w:t>כלשהו</w:t>
      </w:r>
      <w:r w:rsidRPr="001E10CB">
        <w:rPr>
          <w:rFonts w:cs="David"/>
          <w:color w:val="auto"/>
          <w:rtl/>
          <w:lang w:eastAsia="en-US"/>
        </w:rPr>
        <w:t xml:space="preserve">, </w:t>
      </w:r>
      <w:r w:rsidRPr="001E10CB">
        <w:rPr>
          <w:rFonts w:cs="David" w:hint="eastAsia"/>
          <w:color w:val="auto"/>
          <w:rtl/>
          <w:lang w:eastAsia="en-US"/>
        </w:rPr>
        <w:t>בין</w:t>
      </w:r>
      <w:r w:rsidRPr="001E10CB">
        <w:rPr>
          <w:rFonts w:cs="David"/>
          <w:color w:val="auto"/>
          <w:rtl/>
          <w:lang w:eastAsia="en-US"/>
        </w:rPr>
        <w:t xml:space="preserve"> </w:t>
      </w:r>
      <w:r w:rsidRPr="001E10CB">
        <w:rPr>
          <w:rFonts w:cs="David" w:hint="eastAsia"/>
          <w:color w:val="auto"/>
          <w:rtl/>
          <w:lang w:eastAsia="en-US"/>
        </w:rPr>
        <w:t>אם</w:t>
      </w:r>
      <w:r w:rsidRPr="001E10CB">
        <w:rPr>
          <w:rFonts w:cs="David"/>
          <w:color w:val="auto"/>
          <w:rtl/>
          <w:lang w:eastAsia="en-US"/>
        </w:rPr>
        <w:t xml:space="preserve"> </w:t>
      </w:r>
      <w:r w:rsidRPr="001E10CB">
        <w:rPr>
          <w:rFonts w:cs="David" w:hint="eastAsia"/>
          <w:color w:val="auto"/>
          <w:rtl/>
          <w:lang w:eastAsia="en-US"/>
        </w:rPr>
        <w:t>יגיש</w:t>
      </w:r>
      <w:r w:rsidRPr="001E10CB">
        <w:rPr>
          <w:rFonts w:cs="David"/>
          <w:color w:val="auto"/>
          <w:rtl/>
          <w:lang w:eastAsia="en-US"/>
        </w:rPr>
        <w:t xml:space="preserve"> </w:t>
      </w:r>
      <w:r w:rsidRPr="001E10CB">
        <w:rPr>
          <w:rFonts w:cs="David" w:hint="eastAsia"/>
          <w:color w:val="auto"/>
          <w:rtl/>
          <w:lang w:eastAsia="en-US"/>
        </w:rPr>
        <w:t>הצעה</w:t>
      </w:r>
      <w:r w:rsidRPr="001E10CB">
        <w:rPr>
          <w:rFonts w:cs="David"/>
          <w:color w:val="auto"/>
          <w:rtl/>
          <w:lang w:eastAsia="en-US"/>
        </w:rPr>
        <w:t xml:space="preserve"> </w:t>
      </w:r>
      <w:r w:rsidRPr="001E10CB">
        <w:rPr>
          <w:rFonts w:cs="David" w:hint="eastAsia"/>
          <w:color w:val="auto"/>
          <w:rtl/>
          <w:lang w:eastAsia="en-US"/>
        </w:rPr>
        <w:t>ובין</w:t>
      </w:r>
      <w:r w:rsidRPr="001E10CB">
        <w:rPr>
          <w:rFonts w:cs="David"/>
          <w:color w:val="auto"/>
          <w:rtl/>
          <w:lang w:eastAsia="en-US"/>
        </w:rPr>
        <w:t xml:space="preserve"> </w:t>
      </w:r>
      <w:r w:rsidRPr="001E10CB">
        <w:rPr>
          <w:rFonts w:cs="David" w:hint="eastAsia"/>
          <w:color w:val="auto"/>
          <w:rtl/>
          <w:lang w:eastAsia="en-US"/>
        </w:rPr>
        <w:t>אם</w:t>
      </w:r>
      <w:r w:rsidRPr="001E10CB">
        <w:rPr>
          <w:rFonts w:cs="David"/>
          <w:color w:val="auto"/>
          <w:rtl/>
          <w:lang w:eastAsia="en-US"/>
        </w:rPr>
        <w:t xml:space="preserve"> </w:t>
      </w:r>
      <w:r w:rsidRPr="001E10CB">
        <w:rPr>
          <w:rFonts w:cs="David" w:hint="eastAsia"/>
          <w:color w:val="auto"/>
          <w:rtl/>
          <w:lang w:eastAsia="en-US"/>
        </w:rPr>
        <w:t>לאו</w:t>
      </w:r>
      <w:r w:rsidRPr="001E10CB">
        <w:rPr>
          <w:rFonts w:cs="David"/>
          <w:color w:val="auto"/>
          <w:rtl/>
          <w:lang w:eastAsia="en-US"/>
        </w:rPr>
        <w:t>.</w:t>
      </w:r>
    </w:p>
    <w:p w14:paraId="1A030B57"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rtl/>
          <w:lang w:eastAsia="en-US"/>
        </w:rPr>
      </w:pPr>
      <w:r w:rsidRPr="001E10CB">
        <w:rPr>
          <w:rFonts w:cs="David" w:hint="eastAsia"/>
          <w:color w:val="auto"/>
          <w:rtl/>
          <w:lang w:eastAsia="en-US"/>
        </w:rPr>
        <w:t>סמכות</w:t>
      </w:r>
      <w:r w:rsidRPr="001E10CB">
        <w:rPr>
          <w:rFonts w:cs="David"/>
          <w:color w:val="auto"/>
          <w:rtl/>
          <w:lang w:eastAsia="en-US"/>
        </w:rPr>
        <w:t xml:space="preserve"> השיפוט המקומית הייחודית </w:t>
      </w:r>
      <w:r w:rsidRPr="001E10CB">
        <w:rPr>
          <w:rFonts w:cs="David" w:hint="eastAsia"/>
          <w:color w:val="auto"/>
          <w:rtl/>
          <w:lang w:eastAsia="en-US"/>
        </w:rPr>
        <w:t>בכל</w:t>
      </w:r>
      <w:r w:rsidRPr="001E10CB">
        <w:rPr>
          <w:rFonts w:cs="David"/>
          <w:color w:val="auto"/>
          <w:rtl/>
          <w:lang w:eastAsia="en-US"/>
        </w:rPr>
        <w:t xml:space="preserve"> </w:t>
      </w:r>
      <w:r w:rsidRPr="001E10CB">
        <w:rPr>
          <w:rFonts w:cs="David" w:hint="eastAsia"/>
          <w:color w:val="auto"/>
          <w:rtl/>
          <w:lang w:eastAsia="en-US"/>
        </w:rPr>
        <w:t>הקשור</w:t>
      </w:r>
      <w:r w:rsidRPr="001E10CB">
        <w:rPr>
          <w:rFonts w:cs="David"/>
          <w:color w:val="auto"/>
          <w:rtl/>
          <w:lang w:eastAsia="en-US"/>
        </w:rPr>
        <w:t xml:space="preserve"> </w:t>
      </w:r>
      <w:r w:rsidRPr="001E10CB">
        <w:rPr>
          <w:rFonts w:cs="David" w:hint="eastAsia"/>
          <w:color w:val="auto"/>
          <w:rtl/>
          <w:lang w:eastAsia="en-US"/>
        </w:rPr>
        <w:t>למכרז</w:t>
      </w:r>
      <w:r w:rsidRPr="001E10CB">
        <w:rPr>
          <w:rFonts w:cs="David"/>
          <w:color w:val="auto"/>
          <w:rtl/>
          <w:lang w:eastAsia="en-US"/>
        </w:rPr>
        <w:t xml:space="preserve"> </w:t>
      </w:r>
      <w:r w:rsidRPr="001E10CB">
        <w:rPr>
          <w:rFonts w:cs="David" w:hint="eastAsia"/>
          <w:color w:val="auto"/>
          <w:rtl/>
          <w:lang w:eastAsia="en-US"/>
        </w:rPr>
        <w:t>זה</w:t>
      </w:r>
      <w:r w:rsidRPr="001E10CB">
        <w:rPr>
          <w:rFonts w:cs="David"/>
          <w:color w:val="auto"/>
          <w:rtl/>
          <w:lang w:eastAsia="en-US"/>
        </w:rPr>
        <w:t xml:space="preserve">, </w:t>
      </w:r>
      <w:r w:rsidRPr="001E10CB">
        <w:rPr>
          <w:rFonts w:cs="David" w:hint="eastAsia"/>
          <w:color w:val="auto"/>
          <w:rtl/>
          <w:lang w:eastAsia="en-US"/>
        </w:rPr>
        <w:t>וכן</w:t>
      </w:r>
      <w:r w:rsidRPr="001E10CB">
        <w:rPr>
          <w:rFonts w:cs="David"/>
          <w:color w:val="auto"/>
          <w:rtl/>
          <w:lang w:eastAsia="en-US"/>
        </w:rPr>
        <w:t xml:space="preserve"> </w:t>
      </w:r>
      <w:r w:rsidRPr="001E10CB">
        <w:rPr>
          <w:rFonts w:cs="David" w:hint="eastAsia"/>
          <w:color w:val="auto"/>
          <w:rtl/>
          <w:lang w:eastAsia="en-US"/>
        </w:rPr>
        <w:t>להתקשרות</w:t>
      </w:r>
      <w:r w:rsidRPr="001E10CB">
        <w:rPr>
          <w:rFonts w:cs="David"/>
          <w:color w:val="auto"/>
          <w:rtl/>
          <w:lang w:eastAsia="en-US"/>
        </w:rPr>
        <w:t xml:space="preserve"> </w:t>
      </w:r>
      <w:r w:rsidRPr="001E10CB">
        <w:rPr>
          <w:rFonts w:cs="David" w:hint="eastAsia"/>
          <w:color w:val="auto"/>
          <w:rtl/>
          <w:lang w:eastAsia="en-US"/>
        </w:rPr>
        <w:t>שתתבצע</w:t>
      </w:r>
      <w:r w:rsidRPr="001E10CB">
        <w:rPr>
          <w:rFonts w:cs="David"/>
          <w:color w:val="auto"/>
          <w:rtl/>
          <w:lang w:eastAsia="en-US"/>
        </w:rPr>
        <w:t xml:space="preserve"> </w:t>
      </w:r>
      <w:r w:rsidRPr="001E10CB">
        <w:rPr>
          <w:rFonts w:cs="David" w:hint="eastAsia"/>
          <w:color w:val="auto"/>
          <w:rtl/>
          <w:lang w:eastAsia="en-US"/>
        </w:rPr>
        <w:t>עם</w:t>
      </w:r>
      <w:r w:rsidRPr="001E10CB">
        <w:rPr>
          <w:rFonts w:cs="David"/>
          <w:color w:val="auto"/>
          <w:rtl/>
          <w:lang w:eastAsia="en-US"/>
        </w:rPr>
        <w:t xml:space="preserve"> </w:t>
      </w:r>
      <w:r w:rsidRPr="001E10CB">
        <w:rPr>
          <w:rFonts w:cs="David" w:hint="eastAsia"/>
          <w:color w:val="auto"/>
          <w:rtl/>
          <w:lang w:eastAsia="en-US"/>
        </w:rPr>
        <w:t>המציע</w:t>
      </w:r>
      <w:r w:rsidRPr="001E10CB">
        <w:rPr>
          <w:rFonts w:cs="David"/>
          <w:color w:val="auto"/>
          <w:rtl/>
          <w:lang w:eastAsia="en-US"/>
        </w:rPr>
        <w:t xml:space="preserve"> </w:t>
      </w:r>
      <w:r w:rsidRPr="001E10CB">
        <w:rPr>
          <w:rFonts w:cs="David" w:hint="eastAsia"/>
          <w:color w:val="auto"/>
          <w:rtl/>
          <w:lang w:eastAsia="en-US"/>
        </w:rPr>
        <w:t>הזוכה</w:t>
      </w:r>
      <w:r w:rsidRPr="001E10CB">
        <w:rPr>
          <w:rFonts w:cs="David"/>
          <w:color w:val="auto"/>
          <w:rtl/>
          <w:lang w:eastAsia="en-US"/>
        </w:rPr>
        <w:t xml:space="preserve"> </w:t>
      </w:r>
      <w:r w:rsidRPr="001E10CB">
        <w:rPr>
          <w:rFonts w:cs="David" w:hint="eastAsia"/>
          <w:color w:val="auto"/>
          <w:rtl/>
          <w:lang w:eastAsia="en-US"/>
        </w:rPr>
        <w:t>נתונה</w:t>
      </w:r>
      <w:r w:rsidRPr="001E10CB">
        <w:rPr>
          <w:rFonts w:cs="David"/>
          <w:color w:val="auto"/>
          <w:rtl/>
          <w:lang w:eastAsia="en-US"/>
        </w:rPr>
        <w:t xml:space="preserve"> </w:t>
      </w:r>
      <w:r w:rsidRPr="001E10CB">
        <w:rPr>
          <w:rFonts w:cs="David" w:hint="eastAsia"/>
          <w:color w:val="auto"/>
          <w:rtl/>
          <w:lang w:eastAsia="en-US"/>
        </w:rPr>
        <w:t>לבית</w:t>
      </w:r>
      <w:r w:rsidRPr="001E10CB">
        <w:rPr>
          <w:rFonts w:cs="David"/>
          <w:color w:val="auto"/>
          <w:rtl/>
          <w:lang w:eastAsia="en-US"/>
        </w:rPr>
        <w:t xml:space="preserve"> </w:t>
      </w:r>
      <w:r w:rsidRPr="001E10CB">
        <w:rPr>
          <w:rFonts w:cs="David" w:hint="eastAsia"/>
          <w:color w:val="auto"/>
          <w:rtl/>
          <w:lang w:eastAsia="en-US"/>
        </w:rPr>
        <w:t>המשפט</w:t>
      </w:r>
      <w:r w:rsidRPr="001E10CB">
        <w:rPr>
          <w:rFonts w:cs="David"/>
          <w:color w:val="auto"/>
          <w:rtl/>
          <w:lang w:eastAsia="en-US"/>
        </w:rPr>
        <w:t xml:space="preserve"> </w:t>
      </w:r>
      <w:r w:rsidRPr="001E10CB">
        <w:rPr>
          <w:rFonts w:cs="David" w:hint="eastAsia"/>
          <w:color w:val="auto"/>
          <w:rtl/>
          <w:lang w:eastAsia="en-US"/>
        </w:rPr>
        <w:t>המוסמך</w:t>
      </w:r>
      <w:r w:rsidRPr="001E10CB">
        <w:rPr>
          <w:rFonts w:cs="David"/>
          <w:color w:val="auto"/>
          <w:rtl/>
          <w:lang w:eastAsia="en-US"/>
        </w:rPr>
        <w:t xml:space="preserve"> </w:t>
      </w:r>
      <w:r w:rsidRPr="001E10CB">
        <w:rPr>
          <w:rFonts w:cs="David" w:hint="eastAsia"/>
          <w:color w:val="auto"/>
          <w:rtl/>
          <w:lang w:eastAsia="en-US"/>
        </w:rPr>
        <w:t>בירושלים</w:t>
      </w:r>
      <w:r w:rsidRPr="001E10CB">
        <w:rPr>
          <w:rFonts w:cs="David"/>
          <w:color w:val="auto"/>
          <w:rtl/>
          <w:lang w:eastAsia="en-US"/>
        </w:rPr>
        <w:t>.</w:t>
      </w:r>
    </w:p>
    <w:p w14:paraId="01D6C155" w14:textId="77777777" w:rsidR="003662EC" w:rsidRPr="001E10CB" w:rsidRDefault="003662EC" w:rsidP="001E10CB">
      <w:pPr>
        <w:pStyle w:val="5"/>
        <w:keepLines w:val="0"/>
        <w:numPr>
          <w:ilvl w:val="1"/>
          <w:numId w:val="3"/>
        </w:numPr>
        <w:tabs>
          <w:tab w:val="clear" w:pos="4046"/>
          <w:tab w:val="num" w:pos="793"/>
          <w:tab w:val="left" w:pos="935"/>
        </w:tabs>
        <w:spacing w:before="120" w:line="300" w:lineRule="atLeast"/>
        <w:ind w:left="794" w:right="0" w:hanging="425"/>
        <w:jc w:val="both"/>
        <w:rPr>
          <w:rFonts w:cs="David"/>
          <w:color w:val="auto"/>
          <w:lang w:eastAsia="en-US"/>
        </w:rPr>
      </w:pPr>
      <w:r w:rsidRPr="001E10CB">
        <w:rPr>
          <w:rFonts w:cs="David" w:hint="eastAsia"/>
          <w:color w:val="auto"/>
          <w:rtl/>
          <w:lang w:eastAsia="en-US"/>
        </w:rPr>
        <w:t>העברת</w:t>
      </w:r>
      <w:r w:rsidRPr="001E10CB">
        <w:rPr>
          <w:rFonts w:cs="David"/>
          <w:color w:val="auto"/>
          <w:rtl/>
          <w:lang w:eastAsia="en-US"/>
        </w:rPr>
        <w:t xml:space="preserve"> שאלות </w:t>
      </w:r>
      <w:r w:rsidRPr="001E10CB">
        <w:rPr>
          <w:rFonts w:cs="David" w:hint="eastAsia"/>
          <w:color w:val="auto"/>
          <w:rtl/>
          <w:lang w:eastAsia="en-US"/>
        </w:rPr>
        <w:t>ובקשות</w:t>
      </w:r>
      <w:r w:rsidRPr="001E10CB">
        <w:rPr>
          <w:rFonts w:cs="David"/>
          <w:color w:val="auto"/>
          <w:rtl/>
          <w:lang w:eastAsia="en-US"/>
        </w:rPr>
        <w:t xml:space="preserve"> הבהרה של המציעים ומתן תשובות המשרד ייע</w:t>
      </w:r>
      <w:r w:rsidRPr="001E10CB">
        <w:rPr>
          <w:rFonts w:cs="David" w:hint="eastAsia"/>
          <w:color w:val="auto"/>
          <w:rtl/>
          <w:lang w:eastAsia="en-US"/>
        </w:rPr>
        <w:t>שו</w:t>
      </w:r>
      <w:r w:rsidRPr="001E10CB">
        <w:rPr>
          <w:rFonts w:cs="David"/>
          <w:color w:val="auto"/>
          <w:rtl/>
          <w:lang w:eastAsia="en-US"/>
        </w:rPr>
        <w:t xml:space="preserve"> </w:t>
      </w:r>
      <w:r w:rsidRPr="001E10CB">
        <w:rPr>
          <w:rFonts w:cs="David" w:hint="eastAsia"/>
          <w:color w:val="auto"/>
          <w:rtl/>
          <w:lang w:eastAsia="en-US"/>
        </w:rPr>
        <w:t>כדלהלן</w:t>
      </w:r>
      <w:r w:rsidRPr="001E10CB">
        <w:rPr>
          <w:rFonts w:cs="David"/>
          <w:color w:val="auto"/>
          <w:rtl/>
          <w:lang w:eastAsia="en-US"/>
        </w:rPr>
        <w:t>:</w:t>
      </w:r>
    </w:p>
    <w:p w14:paraId="26C37A40" w14:textId="77777777" w:rsidR="003662EC" w:rsidRPr="00CC4980" w:rsidRDefault="003662EC" w:rsidP="001E10CB">
      <w:pPr>
        <w:pStyle w:val="af"/>
        <w:numPr>
          <w:ilvl w:val="2"/>
          <w:numId w:val="3"/>
        </w:numPr>
        <w:overflowPunct w:val="0"/>
        <w:autoSpaceDE w:val="0"/>
        <w:autoSpaceDN w:val="0"/>
        <w:adjustRightInd w:val="0"/>
        <w:spacing w:before="120" w:line="300" w:lineRule="atLeast"/>
        <w:ind w:left="1287" w:right="0"/>
        <w:jc w:val="both"/>
        <w:textAlignment w:val="baseline"/>
        <w:rPr>
          <w:b/>
          <w:u w:val="single"/>
        </w:rPr>
      </w:pPr>
      <w:bookmarkStart w:id="11" w:name="_Toc284672513"/>
      <w:bookmarkStart w:id="12" w:name="_Toc215057995"/>
      <w:bookmarkEnd w:id="11"/>
      <w:r w:rsidRPr="00CC4980">
        <w:rPr>
          <w:rFonts w:hint="eastAsia"/>
          <w:b/>
          <w:u w:val="single"/>
          <w:rtl/>
        </w:rPr>
        <w:t>מבנה</w:t>
      </w:r>
      <w:r w:rsidRPr="00CC4980">
        <w:rPr>
          <w:b/>
          <w:u w:val="single"/>
          <w:rtl/>
        </w:rPr>
        <w:t xml:space="preserve"> </w:t>
      </w:r>
      <w:r w:rsidRPr="00CC4980">
        <w:rPr>
          <w:rFonts w:hint="eastAsia"/>
          <w:b/>
          <w:u w:val="single"/>
          <w:rtl/>
        </w:rPr>
        <w:t>שאלות</w:t>
      </w:r>
      <w:r w:rsidRPr="00CC4980">
        <w:rPr>
          <w:b/>
          <w:u w:val="single"/>
          <w:rtl/>
        </w:rPr>
        <w:t xml:space="preserve"> </w:t>
      </w:r>
      <w:r w:rsidRPr="00CC4980">
        <w:rPr>
          <w:rFonts w:hint="eastAsia"/>
          <w:b/>
          <w:u w:val="single"/>
          <w:rtl/>
        </w:rPr>
        <w:t>ובקשות</w:t>
      </w:r>
      <w:r w:rsidRPr="00CC4980">
        <w:rPr>
          <w:b/>
          <w:u w:val="single"/>
          <w:rtl/>
        </w:rPr>
        <w:t xml:space="preserve"> </w:t>
      </w:r>
      <w:r w:rsidRPr="00CC4980">
        <w:rPr>
          <w:rFonts w:hint="eastAsia"/>
          <w:b/>
          <w:u w:val="single"/>
          <w:rtl/>
        </w:rPr>
        <w:t>הבהרה</w:t>
      </w:r>
      <w:bookmarkEnd w:id="12"/>
    </w:p>
    <w:p w14:paraId="3435AEB6" w14:textId="77777777" w:rsidR="003662EC" w:rsidRPr="00B77070" w:rsidRDefault="003662EC" w:rsidP="001E10CB">
      <w:pPr>
        <w:pStyle w:val="af"/>
        <w:spacing w:after="120" w:line="288" w:lineRule="auto"/>
        <w:ind w:left="1287"/>
        <w:contextualSpacing w:val="0"/>
        <w:jc w:val="both"/>
        <w:rPr>
          <w:b/>
          <w:rtl/>
        </w:rPr>
      </w:pPr>
      <w:r w:rsidRPr="00B77070">
        <w:rPr>
          <w:rFonts w:hint="eastAsia"/>
          <w:b/>
          <w:rtl/>
        </w:rPr>
        <w:t>הפניות</w:t>
      </w:r>
      <w:r w:rsidRPr="00B77070">
        <w:rPr>
          <w:b/>
          <w:rtl/>
        </w:rPr>
        <w:t xml:space="preserve"> </w:t>
      </w:r>
      <w:r w:rsidRPr="00B77070">
        <w:rPr>
          <w:rFonts w:hint="eastAsia"/>
          <w:b/>
          <w:rtl/>
        </w:rPr>
        <w:t>תכלו</w:t>
      </w:r>
      <w:r w:rsidRPr="00B77070">
        <w:rPr>
          <w:rFonts w:hint="cs"/>
          <w:b/>
          <w:rtl/>
        </w:rPr>
        <w:t xml:space="preserve">לנה את שם </w:t>
      </w:r>
      <w:r w:rsidRPr="00B77070">
        <w:rPr>
          <w:rFonts w:hint="eastAsia"/>
          <w:b/>
          <w:rtl/>
        </w:rPr>
        <w:t>ומס</w:t>
      </w:r>
      <w:r w:rsidRPr="00B77070">
        <w:rPr>
          <w:b/>
          <w:rtl/>
        </w:rPr>
        <w:t xml:space="preserve">' המכרז, </w:t>
      </w:r>
      <w:r w:rsidRPr="00B77070">
        <w:rPr>
          <w:rFonts w:hint="cs"/>
          <w:b/>
          <w:rtl/>
        </w:rPr>
        <w:t>שם המצ</w:t>
      </w:r>
      <w:r w:rsidRPr="00B77070">
        <w:rPr>
          <w:rFonts w:hint="eastAsia"/>
          <w:b/>
          <w:rtl/>
        </w:rPr>
        <w:t>יע</w:t>
      </w:r>
      <w:r w:rsidRPr="00B77070">
        <w:rPr>
          <w:b/>
          <w:rtl/>
        </w:rPr>
        <w:t xml:space="preserve"> </w:t>
      </w:r>
      <w:r w:rsidRPr="00B77070">
        <w:rPr>
          <w:rFonts w:hint="eastAsia"/>
          <w:b/>
          <w:rtl/>
        </w:rPr>
        <w:t>השואל</w:t>
      </w:r>
      <w:r w:rsidRPr="00B77070">
        <w:rPr>
          <w:b/>
          <w:rtl/>
        </w:rPr>
        <w:t>,</w:t>
      </w:r>
      <w:r w:rsidRPr="00B77070">
        <w:rPr>
          <w:rFonts w:hint="cs"/>
          <w:b/>
          <w:rtl/>
        </w:rPr>
        <w:t xml:space="preserve"> </w:t>
      </w:r>
      <w:r w:rsidR="003A73D4">
        <w:rPr>
          <w:rFonts w:hint="cs"/>
          <w:b/>
          <w:rtl/>
        </w:rPr>
        <w:t>ו</w:t>
      </w:r>
      <w:r w:rsidRPr="00B77070">
        <w:rPr>
          <w:rFonts w:hint="eastAsia"/>
          <w:b/>
          <w:rtl/>
        </w:rPr>
        <w:t>כתובת</w:t>
      </w:r>
      <w:r w:rsidRPr="00B77070">
        <w:rPr>
          <w:b/>
          <w:rtl/>
        </w:rPr>
        <w:t xml:space="preserve"> </w:t>
      </w:r>
      <w:r w:rsidRPr="00B77070">
        <w:rPr>
          <w:rFonts w:hint="eastAsia"/>
          <w:b/>
          <w:rtl/>
        </w:rPr>
        <w:t>ד</w:t>
      </w:r>
      <w:r w:rsidRPr="00B77070">
        <w:rPr>
          <w:rFonts w:hint="cs"/>
          <w:b/>
          <w:rtl/>
        </w:rPr>
        <w:t>ו</w:t>
      </w:r>
      <w:r w:rsidRPr="00B77070">
        <w:rPr>
          <w:rFonts w:hint="eastAsia"/>
          <w:b/>
          <w:rtl/>
        </w:rPr>
        <w:t>אר</w:t>
      </w:r>
      <w:r w:rsidRPr="00B77070">
        <w:rPr>
          <w:b/>
          <w:rtl/>
        </w:rPr>
        <w:t xml:space="preserve"> אלקטרוני שאליהם ניתן להעביר מידע עבורו. בחלקה המהותי, </w:t>
      </w:r>
      <w:r w:rsidRPr="00B77070">
        <w:rPr>
          <w:rFonts w:hint="cs"/>
          <w:b/>
          <w:rtl/>
        </w:rPr>
        <w:t>הפנייה תכלול את החלק והסעיף הרלוונטי במסמך שעורר את השאלה, ואת שאלת ההבהרה, כשהיא מנוסחת בצורה בהירה ומלאה.</w:t>
      </w:r>
    </w:p>
    <w:p w14:paraId="0A7C5536" w14:textId="77777777" w:rsidR="003662EC" w:rsidRPr="00796D71" w:rsidRDefault="003662EC" w:rsidP="001E10CB">
      <w:pPr>
        <w:pStyle w:val="af"/>
        <w:spacing w:after="120" w:line="288" w:lineRule="auto"/>
        <w:ind w:left="0"/>
        <w:contextualSpacing w:val="0"/>
        <w:jc w:val="both"/>
        <w:rPr>
          <w:b/>
          <w:rtl/>
        </w:rPr>
      </w:pPr>
      <w:r>
        <w:rPr>
          <w:rFonts w:hint="cs"/>
          <w:b/>
          <w:rtl/>
        </w:rPr>
        <w:t xml:space="preserve">             </w:t>
      </w:r>
      <w:r>
        <w:rPr>
          <w:rFonts w:hint="cs"/>
          <w:b/>
          <w:rtl/>
        </w:rPr>
        <w:tab/>
      </w:r>
      <w:r>
        <w:rPr>
          <w:rFonts w:hint="cs"/>
          <w:b/>
          <w:rtl/>
        </w:rPr>
        <w:tab/>
      </w:r>
      <w:r w:rsidRPr="00B77070">
        <w:rPr>
          <w:rFonts w:hint="cs"/>
          <w:b/>
          <w:rtl/>
        </w:rPr>
        <w:t>להלן תיאור המבנה להגשת שאלות ובקשות</w:t>
      </w:r>
      <w:r w:rsidRPr="00796D71">
        <w:rPr>
          <w:rFonts w:hint="cs"/>
          <w:b/>
          <w:rtl/>
        </w:rPr>
        <w:t xml:space="preserve"> הבהרה:</w:t>
      </w:r>
    </w:p>
    <w:tbl>
      <w:tblPr>
        <w:bidiVisual/>
        <w:tblW w:w="6947" w:type="dxa"/>
        <w:tblInd w:w="1440" w:type="dxa"/>
        <w:tblCellMar>
          <w:left w:w="0" w:type="dxa"/>
          <w:right w:w="0" w:type="dxa"/>
        </w:tblCellMar>
        <w:tblLook w:val="04A0" w:firstRow="1" w:lastRow="0" w:firstColumn="1" w:lastColumn="0" w:noHBand="0" w:noVBand="1"/>
      </w:tblPr>
      <w:tblGrid>
        <w:gridCol w:w="2921"/>
        <w:gridCol w:w="4026"/>
      </w:tblGrid>
      <w:tr w:rsidR="003662EC" w:rsidRPr="00796D71" w14:paraId="78F4C854" w14:textId="77777777" w:rsidTr="0081100A">
        <w:tc>
          <w:tcPr>
            <w:tcW w:w="6947"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14:paraId="5EDDAAF8" w14:textId="4073A07A" w:rsidR="003662EC" w:rsidRPr="008838DD" w:rsidRDefault="003662EC" w:rsidP="001E10CB">
            <w:pPr>
              <w:tabs>
                <w:tab w:val="left" w:pos="7417"/>
              </w:tabs>
              <w:spacing w:line="360" w:lineRule="auto"/>
              <w:rPr>
                <w:u w:val="single"/>
              </w:rPr>
            </w:pPr>
            <w:r w:rsidRPr="008838DD">
              <w:rPr>
                <w:rFonts w:hint="cs"/>
                <w:u w:val="single"/>
                <w:rtl/>
              </w:rPr>
              <w:t xml:space="preserve">מכרז פומבי מס' </w:t>
            </w:r>
            <w:r w:rsidR="00FD7690">
              <w:rPr>
                <w:rFonts w:hint="cs"/>
                <w:u w:val="single"/>
                <w:rtl/>
              </w:rPr>
              <w:t xml:space="preserve">24/16 </w:t>
            </w:r>
            <w:r w:rsidRPr="008838DD">
              <w:rPr>
                <w:rFonts w:hint="cs"/>
                <w:u w:val="single"/>
                <w:rtl/>
              </w:rPr>
              <w:t xml:space="preserve">למתן שירותי יעוץ עבור </w:t>
            </w:r>
            <w:r w:rsidRPr="008838DD">
              <w:rPr>
                <w:rFonts w:hint="cs"/>
                <w:sz w:val="26"/>
                <w:u w:val="single"/>
                <w:rtl/>
              </w:rPr>
              <w:t xml:space="preserve">רשות התקשוב הממשלתי </w:t>
            </w:r>
            <w:r w:rsidRPr="008838DD">
              <w:rPr>
                <w:sz w:val="26"/>
                <w:u w:val="single"/>
                <w:rtl/>
              </w:rPr>
              <w:t>–</w:t>
            </w:r>
            <w:r w:rsidRPr="008838DD">
              <w:rPr>
                <w:rFonts w:hint="cs"/>
                <w:sz w:val="26"/>
                <w:u w:val="single"/>
                <w:rtl/>
              </w:rPr>
              <w:t xml:space="preserve"> </w:t>
            </w:r>
            <w:r w:rsidR="004D60C3">
              <w:rPr>
                <w:rFonts w:hint="cs"/>
                <w:sz w:val="26"/>
                <w:u w:val="single"/>
                <w:rtl/>
              </w:rPr>
              <w:t>חטיבת משילות</w:t>
            </w:r>
          </w:p>
        </w:tc>
      </w:tr>
      <w:tr w:rsidR="003662EC" w:rsidRPr="00796D71" w14:paraId="2F249780" w14:textId="77777777" w:rsidTr="0081100A">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61B62F5B" w14:textId="77777777" w:rsidR="003662EC" w:rsidRPr="00796D71" w:rsidRDefault="003662EC" w:rsidP="003A54B4">
            <w:pPr>
              <w:spacing w:after="120" w:line="288" w:lineRule="auto"/>
              <w:rPr>
                <w:b/>
              </w:rPr>
            </w:pPr>
            <w:r w:rsidRPr="00796D71">
              <w:rPr>
                <w:rFonts w:hint="cs"/>
                <w:b/>
                <w:rtl/>
              </w:rPr>
              <w:t xml:space="preserve">שם המציע </w:t>
            </w:r>
          </w:p>
        </w:tc>
        <w:tc>
          <w:tcPr>
            <w:tcW w:w="4026" w:type="dxa"/>
            <w:tcBorders>
              <w:top w:val="nil"/>
              <w:left w:val="nil"/>
              <w:bottom w:val="single" w:sz="8" w:space="0" w:color="auto"/>
              <w:right w:val="single" w:sz="8" w:space="0" w:color="auto"/>
            </w:tcBorders>
            <w:tcMar>
              <w:top w:w="0" w:type="dxa"/>
              <w:left w:w="108" w:type="dxa"/>
              <w:bottom w:w="0" w:type="dxa"/>
              <w:right w:w="108" w:type="dxa"/>
            </w:tcMar>
          </w:tcPr>
          <w:p w14:paraId="2543A52E" w14:textId="77777777" w:rsidR="003662EC" w:rsidRPr="00796D71" w:rsidRDefault="003662EC" w:rsidP="003A54B4">
            <w:pPr>
              <w:spacing w:after="120" w:line="288" w:lineRule="auto"/>
              <w:ind w:left="720"/>
              <w:jc w:val="both"/>
              <w:rPr>
                <w:b/>
              </w:rPr>
            </w:pPr>
          </w:p>
        </w:tc>
      </w:tr>
      <w:tr w:rsidR="003662EC" w:rsidRPr="00796D71" w14:paraId="15914045" w14:textId="77777777" w:rsidTr="0081100A">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9D4CF69" w14:textId="77777777" w:rsidR="003662EC" w:rsidRPr="00796D71" w:rsidRDefault="003662EC" w:rsidP="003A54B4">
            <w:pPr>
              <w:spacing w:after="120" w:line="288" w:lineRule="auto"/>
              <w:rPr>
                <w:b/>
              </w:rPr>
            </w:pPr>
            <w:r w:rsidRPr="00796D71">
              <w:rPr>
                <w:rFonts w:hint="cs"/>
                <w:b/>
                <w:rtl/>
              </w:rPr>
              <w:lastRenderedPageBreak/>
              <w:t>שם הפונה</w:t>
            </w:r>
          </w:p>
        </w:tc>
        <w:tc>
          <w:tcPr>
            <w:tcW w:w="4026" w:type="dxa"/>
            <w:tcBorders>
              <w:top w:val="nil"/>
              <w:left w:val="nil"/>
              <w:bottom w:val="single" w:sz="8" w:space="0" w:color="auto"/>
              <w:right w:val="single" w:sz="8" w:space="0" w:color="auto"/>
            </w:tcBorders>
            <w:tcMar>
              <w:top w:w="0" w:type="dxa"/>
              <w:left w:w="108" w:type="dxa"/>
              <w:bottom w:w="0" w:type="dxa"/>
              <w:right w:w="108" w:type="dxa"/>
            </w:tcMar>
          </w:tcPr>
          <w:p w14:paraId="6425B4AD" w14:textId="77777777" w:rsidR="003662EC" w:rsidRPr="00796D71" w:rsidRDefault="003662EC" w:rsidP="003A54B4">
            <w:pPr>
              <w:spacing w:after="120" w:line="288" w:lineRule="auto"/>
              <w:ind w:left="720"/>
              <w:jc w:val="both"/>
              <w:rPr>
                <w:b/>
              </w:rPr>
            </w:pPr>
          </w:p>
        </w:tc>
      </w:tr>
      <w:tr w:rsidR="003662EC" w:rsidRPr="00796D71" w14:paraId="5046CB6F" w14:textId="77777777" w:rsidTr="0081100A">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005B4E5E" w14:textId="77777777" w:rsidR="003662EC" w:rsidRPr="00796D71" w:rsidRDefault="003662EC" w:rsidP="003A54B4">
            <w:pPr>
              <w:spacing w:after="120" w:line="288" w:lineRule="auto"/>
              <w:rPr>
                <w:b/>
              </w:rPr>
            </w:pPr>
            <w:r>
              <w:rPr>
                <w:rFonts w:hint="cs"/>
                <w:b/>
                <w:rtl/>
              </w:rPr>
              <w:t xml:space="preserve">כתובת </w:t>
            </w:r>
            <w:r w:rsidRPr="00796D71">
              <w:rPr>
                <w:rFonts w:hint="cs"/>
                <w:b/>
                <w:rtl/>
              </w:rPr>
              <w:t>דואר אלקטרוני</w:t>
            </w:r>
          </w:p>
        </w:tc>
        <w:tc>
          <w:tcPr>
            <w:tcW w:w="4026" w:type="dxa"/>
            <w:tcBorders>
              <w:top w:val="nil"/>
              <w:left w:val="nil"/>
              <w:bottom w:val="single" w:sz="8" w:space="0" w:color="auto"/>
              <w:right w:val="single" w:sz="8" w:space="0" w:color="auto"/>
            </w:tcBorders>
            <w:tcMar>
              <w:top w:w="0" w:type="dxa"/>
              <w:left w:w="108" w:type="dxa"/>
              <w:bottom w:w="0" w:type="dxa"/>
              <w:right w:w="108" w:type="dxa"/>
            </w:tcMar>
          </w:tcPr>
          <w:p w14:paraId="49DA2192" w14:textId="77777777" w:rsidR="003662EC" w:rsidRPr="00796D71" w:rsidRDefault="003662EC" w:rsidP="003A54B4">
            <w:pPr>
              <w:spacing w:after="120" w:line="288" w:lineRule="auto"/>
              <w:ind w:left="720"/>
              <w:jc w:val="both"/>
              <w:rPr>
                <w:b/>
              </w:rPr>
            </w:pPr>
          </w:p>
        </w:tc>
      </w:tr>
      <w:tr w:rsidR="003662EC" w:rsidRPr="00796D71" w14:paraId="5346CAEC" w14:textId="77777777" w:rsidTr="0081100A">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46F7510B" w14:textId="77777777" w:rsidR="003662EC" w:rsidRPr="00796D71" w:rsidRDefault="003662EC" w:rsidP="003A54B4">
            <w:pPr>
              <w:spacing w:after="120" w:line="288" w:lineRule="auto"/>
              <w:rPr>
                <w:b/>
              </w:rPr>
            </w:pPr>
            <w:r>
              <w:rPr>
                <w:rFonts w:hint="cs"/>
                <w:b/>
                <w:rtl/>
              </w:rPr>
              <w:t>מספר טלפון</w:t>
            </w:r>
          </w:p>
        </w:tc>
        <w:tc>
          <w:tcPr>
            <w:tcW w:w="4026" w:type="dxa"/>
            <w:tcBorders>
              <w:top w:val="nil"/>
              <w:left w:val="nil"/>
              <w:bottom w:val="single" w:sz="8" w:space="0" w:color="auto"/>
              <w:right w:val="single" w:sz="8" w:space="0" w:color="auto"/>
            </w:tcBorders>
            <w:tcMar>
              <w:top w:w="0" w:type="dxa"/>
              <w:left w:w="108" w:type="dxa"/>
              <w:bottom w:w="0" w:type="dxa"/>
              <w:right w:w="108" w:type="dxa"/>
            </w:tcMar>
          </w:tcPr>
          <w:p w14:paraId="18ECE62B" w14:textId="77777777" w:rsidR="003662EC" w:rsidRPr="00796D71" w:rsidRDefault="003662EC" w:rsidP="003A54B4">
            <w:pPr>
              <w:spacing w:after="120" w:line="288" w:lineRule="auto"/>
              <w:ind w:left="720"/>
              <w:jc w:val="both"/>
              <w:rPr>
                <w:b/>
              </w:rPr>
            </w:pPr>
          </w:p>
        </w:tc>
      </w:tr>
    </w:tbl>
    <w:p w14:paraId="5DE3AEA0" w14:textId="77777777" w:rsidR="003662EC" w:rsidRPr="00796D71" w:rsidRDefault="003662EC" w:rsidP="001E10CB">
      <w:pPr>
        <w:spacing w:after="120" w:line="288" w:lineRule="auto"/>
        <w:jc w:val="both"/>
        <w:rPr>
          <w:b/>
          <w:rtl/>
        </w:rPr>
      </w:pPr>
    </w:p>
    <w:tbl>
      <w:tblPr>
        <w:bidiVisual/>
        <w:tblW w:w="6932" w:type="dxa"/>
        <w:tblInd w:w="1299" w:type="dxa"/>
        <w:tblCellMar>
          <w:left w:w="0" w:type="dxa"/>
          <w:right w:w="0" w:type="dxa"/>
        </w:tblCellMar>
        <w:tblLook w:val="04A0" w:firstRow="1" w:lastRow="0" w:firstColumn="1" w:lastColumn="0" w:noHBand="0" w:noVBand="1"/>
      </w:tblPr>
      <w:tblGrid>
        <w:gridCol w:w="2127"/>
        <w:gridCol w:w="4805"/>
      </w:tblGrid>
      <w:tr w:rsidR="003662EC" w:rsidRPr="00796D71" w14:paraId="12871C74" w14:textId="77777777" w:rsidTr="0081100A">
        <w:trPr>
          <w:tblHeader/>
        </w:trPr>
        <w:tc>
          <w:tcPr>
            <w:tcW w:w="212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02AF29BD" w14:textId="77777777" w:rsidR="003662EC" w:rsidRPr="00796D71" w:rsidRDefault="003662EC" w:rsidP="0081100A">
            <w:pPr>
              <w:spacing w:after="120" w:line="288" w:lineRule="auto"/>
              <w:ind w:left="161" w:firstLine="142"/>
              <w:jc w:val="both"/>
              <w:rPr>
                <w:b/>
                <w:bCs/>
              </w:rPr>
            </w:pPr>
            <w:r w:rsidRPr="00796D71">
              <w:rPr>
                <w:rFonts w:hint="cs"/>
                <w:b/>
                <w:bCs/>
                <w:rtl/>
              </w:rPr>
              <w:t>הסעיף בפרק</w:t>
            </w:r>
          </w:p>
        </w:tc>
        <w:tc>
          <w:tcPr>
            <w:tcW w:w="4805"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14E0E392" w14:textId="77777777" w:rsidR="003662EC" w:rsidRPr="00796D71" w:rsidRDefault="003662EC" w:rsidP="003A54B4">
            <w:pPr>
              <w:spacing w:after="120" w:line="288" w:lineRule="auto"/>
              <w:ind w:left="720"/>
              <w:jc w:val="both"/>
              <w:rPr>
                <w:b/>
                <w:bCs/>
              </w:rPr>
            </w:pPr>
            <w:r w:rsidRPr="00796D71">
              <w:rPr>
                <w:rFonts w:hint="cs"/>
                <w:b/>
                <w:bCs/>
                <w:rtl/>
              </w:rPr>
              <w:t>פירוט השאלה/בקשת הבהרה</w:t>
            </w:r>
          </w:p>
        </w:tc>
      </w:tr>
      <w:tr w:rsidR="003662EC" w:rsidRPr="00796D71" w14:paraId="096B5F71" w14:textId="77777777" w:rsidTr="0081100A">
        <w:tc>
          <w:tcPr>
            <w:tcW w:w="212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45B5266" w14:textId="77777777" w:rsidR="003662EC" w:rsidRPr="00796D71" w:rsidRDefault="003662EC" w:rsidP="003A54B4">
            <w:pPr>
              <w:spacing w:after="120" w:line="288" w:lineRule="auto"/>
              <w:rPr>
                <w:b/>
              </w:rPr>
            </w:pPr>
          </w:p>
        </w:tc>
        <w:tc>
          <w:tcPr>
            <w:tcW w:w="4805" w:type="dxa"/>
            <w:tcBorders>
              <w:top w:val="nil"/>
              <w:left w:val="nil"/>
              <w:bottom w:val="single" w:sz="8" w:space="0" w:color="auto"/>
              <w:right w:val="single" w:sz="8" w:space="0" w:color="auto"/>
            </w:tcBorders>
            <w:tcMar>
              <w:top w:w="0" w:type="dxa"/>
              <w:left w:w="108" w:type="dxa"/>
              <w:bottom w:w="0" w:type="dxa"/>
              <w:right w:w="108" w:type="dxa"/>
            </w:tcMar>
            <w:vAlign w:val="center"/>
          </w:tcPr>
          <w:p w14:paraId="1E74FF1B" w14:textId="77777777" w:rsidR="003662EC" w:rsidRPr="00796D71" w:rsidRDefault="003662EC" w:rsidP="003A54B4">
            <w:pPr>
              <w:spacing w:after="120" w:line="288" w:lineRule="auto"/>
              <w:ind w:left="720"/>
              <w:jc w:val="both"/>
              <w:rPr>
                <w:b/>
              </w:rPr>
            </w:pPr>
          </w:p>
        </w:tc>
      </w:tr>
    </w:tbl>
    <w:p w14:paraId="7739211A" w14:textId="27FD78E9" w:rsidR="003662EC" w:rsidRPr="007335D0" w:rsidRDefault="003662EC" w:rsidP="007335D0">
      <w:pPr>
        <w:pStyle w:val="af"/>
        <w:spacing w:after="120" w:line="288" w:lineRule="auto"/>
        <w:ind w:left="1287"/>
        <w:contextualSpacing w:val="0"/>
        <w:jc w:val="both"/>
        <w:rPr>
          <w:bCs/>
        </w:rPr>
      </w:pPr>
      <w:r w:rsidRPr="00421681">
        <w:rPr>
          <w:rFonts w:hint="eastAsia"/>
          <w:b/>
          <w:rtl/>
        </w:rPr>
        <w:t>פניות</w:t>
      </w:r>
      <w:r w:rsidRPr="00421681">
        <w:rPr>
          <w:b/>
          <w:rtl/>
        </w:rPr>
        <w:t xml:space="preserve"> </w:t>
      </w:r>
      <w:r w:rsidRPr="00421681">
        <w:rPr>
          <w:rFonts w:hint="eastAsia"/>
          <w:b/>
          <w:rtl/>
        </w:rPr>
        <w:t>המציעים</w:t>
      </w:r>
      <w:r w:rsidRPr="00421681">
        <w:rPr>
          <w:b/>
          <w:rtl/>
        </w:rPr>
        <w:t xml:space="preserve"> </w:t>
      </w:r>
      <w:r w:rsidRPr="00421681">
        <w:rPr>
          <w:rFonts w:hint="eastAsia"/>
          <w:b/>
          <w:rtl/>
        </w:rPr>
        <w:t>תוגשנה</w:t>
      </w:r>
      <w:r w:rsidRPr="00421681">
        <w:rPr>
          <w:b/>
          <w:rtl/>
        </w:rPr>
        <w:t xml:space="preserve"> </w:t>
      </w:r>
      <w:r w:rsidRPr="007335D0">
        <w:rPr>
          <w:rFonts w:hint="eastAsia"/>
          <w:b/>
          <w:rtl/>
        </w:rPr>
        <w:t>בדואר</w:t>
      </w:r>
      <w:r w:rsidRPr="007335D0">
        <w:rPr>
          <w:b/>
          <w:rtl/>
        </w:rPr>
        <w:t xml:space="preserve"> </w:t>
      </w:r>
      <w:r w:rsidRPr="007335D0">
        <w:rPr>
          <w:rFonts w:hint="eastAsia"/>
          <w:b/>
          <w:rtl/>
        </w:rPr>
        <w:t>אלקטרוני</w:t>
      </w:r>
      <w:r w:rsidRPr="007335D0">
        <w:rPr>
          <w:b/>
          <w:rtl/>
        </w:rPr>
        <w:t xml:space="preserve"> </w:t>
      </w:r>
      <w:r w:rsidRPr="007335D0">
        <w:rPr>
          <w:rFonts w:hint="eastAsia"/>
          <w:b/>
          <w:rtl/>
        </w:rPr>
        <w:t>למרכז</w:t>
      </w:r>
      <w:r w:rsidRPr="007335D0">
        <w:rPr>
          <w:b/>
          <w:rtl/>
        </w:rPr>
        <w:t xml:space="preserve"> </w:t>
      </w:r>
      <w:r w:rsidRPr="007335D0">
        <w:rPr>
          <w:rFonts w:hint="eastAsia"/>
          <w:b/>
          <w:rtl/>
        </w:rPr>
        <w:t>ועדת</w:t>
      </w:r>
      <w:r w:rsidRPr="007335D0">
        <w:rPr>
          <w:b/>
          <w:rtl/>
        </w:rPr>
        <w:t xml:space="preserve"> </w:t>
      </w:r>
      <w:r w:rsidRPr="007335D0">
        <w:rPr>
          <w:rFonts w:hint="eastAsia"/>
          <w:b/>
          <w:rtl/>
        </w:rPr>
        <w:t>המכרזים</w:t>
      </w:r>
      <w:r w:rsidRPr="007335D0">
        <w:rPr>
          <w:b/>
          <w:rtl/>
        </w:rPr>
        <w:t xml:space="preserve"> </w:t>
      </w:r>
      <w:r w:rsidRPr="007335D0">
        <w:rPr>
          <w:rFonts w:hint="eastAsia"/>
          <w:b/>
          <w:rtl/>
        </w:rPr>
        <w:t>בכתובת</w:t>
      </w:r>
      <w:r w:rsidRPr="007335D0">
        <w:rPr>
          <w:b/>
          <w:rtl/>
        </w:rPr>
        <w:t xml:space="preserve"> הבאה: </w:t>
      </w:r>
      <w:hyperlink r:id="rId11" w:tgtFrame="_blank" w:history="1">
        <w:r w:rsidR="00421681" w:rsidRPr="00421681">
          <w:rPr>
            <w:rStyle w:val="Hyperlink"/>
            <w:rFonts w:ascii="Arial" w:hAnsi="Arial" w:cs="Arial"/>
            <w:iCs/>
            <w:sz w:val="20"/>
            <w:szCs w:val="20"/>
          </w:rPr>
          <w:t>Rechesh@gov.il</w:t>
        </w:r>
      </w:hyperlink>
      <w:r w:rsidR="00421681" w:rsidRPr="00421681">
        <w:rPr>
          <w:rtl/>
        </w:rPr>
        <w:t>,</w:t>
      </w:r>
      <w:r w:rsidR="00421681" w:rsidRPr="00421681">
        <w:rPr>
          <w:rFonts w:eastAsia="Calibri"/>
          <w:rtl/>
          <w:lang w:eastAsia="en-US"/>
        </w:rPr>
        <w:t xml:space="preserve"> </w:t>
      </w:r>
      <w:r w:rsidRPr="007335D0">
        <w:rPr>
          <w:rFonts w:hint="eastAsia"/>
          <w:bCs/>
          <w:rtl/>
        </w:rPr>
        <w:t>עד</w:t>
      </w:r>
      <w:r w:rsidRPr="007335D0">
        <w:rPr>
          <w:bCs/>
          <w:rtl/>
        </w:rPr>
        <w:t xml:space="preserve"> </w:t>
      </w:r>
      <w:r w:rsidRPr="007335D0">
        <w:rPr>
          <w:rFonts w:hint="eastAsia"/>
          <w:bCs/>
          <w:rtl/>
        </w:rPr>
        <w:t>ליום</w:t>
      </w:r>
      <w:r w:rsidRPr="007335D0">
        <w:rPr>
          <w:bCs/>
          <w:rtl/>
        </w:rPr>
        <w:t xml:space="preserve"> </w:t>
      </w:r>
      <w:r w:rsidR="00421681" w:rsidRPr="007335D0">
        <w:rPr>
          <w:bCs/>
          <w:rtl/>
        </w:rPr>
        <w:t>13.12.2016</w:t>
      </w:r>
      <w:r w:rsidRPr="007335D0">
        <w:rPr>
          <w:rFonts w:hint="eastAsia"/>
          <w:bCs/>
          <w:rtl/>
        </w:rPr>
        <w:t>בשעה</w:t>
      </w:r>
      <w:r w:rsidRPr="007335D0">
        <w:rPr>
          <w:bCs/>
          <w:rtl/>
        </w:rPr>
        <w:t xml:space="preserve"> 14:00.</w:t>
      </w:r>
    </w:p>
    <w:p w14:paraId="65B7E558" w14:textId="77777777" w:rsidR="003662EC" w:rsidRDefault="003662EC" w:rsidP="001E10CB">
      <w:pPr>
        <w:pStyle w:val="af"/>
        <w:spacing w:after="120" w:line="288" w:lineRule="auto"/>
        <w:ind w:left="1287"/>
        <w:contextualSpacing w:val="0"/>
        <w:jc w:val="both"/>
        <w:rPr>
          <w:b/>
        </w:rPr>
      </w:pPr>
      <w:r w:rsidRPr="00421681">
        <w:rPr>
          <w:rFonts w:hint="eastAsia"/>
          <w:b/>
          <w:rtl/>
        </w:rPr>
        <w:t>באחריות</w:t>
      </w:r>
      <w:r w:rsidRPr="00421681">
        <w:rPr>
          <w:b/>
          <w:rtl/>
        </w:rPr>
        <w:t xml:space="preserve"> </w:t>
      </w:r>
      <w:r w:rsidRPr="00421681">
        <w:rPr>
          <w:rFonts w:hint="eastAsia"/>
          <w:b/>
          <w:rtl/>
        </w:rPr>
        <w:t>המציע</w:t>
      </w:r>
      <w:r w:rsidRPr="00421681">
        <w:rPr>
          <w:b/>
          <w:rtl/>
        </w:rPr>
        <w:t xml:space="preserve"> </w:t>
      </w:r>
      <w:r w:rsidRPr="00421681">
        <w:rPr>
          <w:rFonts w:hint="eastAsia"/>
          <w:b/>
          <w:rtl/>
        </w:rPr>
        <w:t>לוודא</w:t>
      </w:r>
      <w:r w:rsidRPr="00421681">
        <w:rPr>
          <w:b/>
          <w:rtl/>
        </w:rPr>
        <w:t xml:space="preserve"> </w:t>
      </w:r>
      <w:r w:rsidRPr="00421681">
        <w:rPr>
          <w:rFonts w:hint="eastAsia"/>
          <w:b/>
          <w:rtl/>
        </w:rPr>
        <w:t>את</w:t>
      </w:r>
      <w:r w:rsidRPr="00421681">
        <w:rPr>
          <w:b/>
          <w:rtl/>
        </w:rPr>
        <w:t xml:space="preserve"> </w:t>
      </w:r>
      <w:r w:rsidRPr="00421681">
        <w:rPr>
          <w:rFonts w:hint="eastAsia"/>
          <w:b/>
          <w:rtl/>
        </w:rPr>
        <w:t>הגעת</w:t>
      </w:r>
      <w:r w:rsidRPr="00421681">
        <w:rPr>
          <w:b/>
          <w:rtl/>
        </w:rPr>
        <w:t xml:space="preserve"> </w:t>
      </w:r>
      <w:r w:rsidRPr="00421681">
        <w:rPr>
          <w:rFonts w:hint="eastAsia"/>
          <w:b/>
          <w:rtl/>
        </w:rPr>
        <w:t>השאלות</w:t>
      </w:r>
      <w:r w:rsidRPr="00421681">
        <w:rPr>
          <w:b/>
          <w:rtl/>
        </w:rPr>
        <w:t xml:space="preserve"> </w:t>
      </w:r>
      <w:r w:rsidRPr="00421681">
        <w:rPr>
          <w:rFonts w:hint="eastAsia"/>
          <w:b/>
          <w:rtl/>
        </w:rPr>
        <w:t>אל</w:t>
      </w:r>
      <w:r w:rsidRPr="00553996">
        <w:rPr>
          <w:rFonts w:hint="cs"/>
          <w:b/>
          <w:rtl/>
        </w:rPr>
        <w:t xml:space="preserve"> נציג המשרד באמצעות שימוש באפשרות מעקב אחרי הודעות דואר אלקטרוני נשלחות, המבקשת "אישור קריאה" אוטומטי מהנמען עם קבלת המסר בתוכנת הדואר האלקטרוני.</w:t>
      </w:r>
    </w:p>
    <w:p w14:paraId="5AE64765" w14:textId="77777777" w:rsidR="003662EC" w:rsidRDefault="003662EC" w:rsidP="001E10CB">
      <w:pPr>
        <w:pStyle w:val="af"/>
        <w:spacing w:after="120" w:line="288" w:lineRule="auto"/>
        <w:ind w:left="1287"/>
        <w:contextualSpacing w:val="0"/>
        <w:jc w:val="both"/>
        <w:rPr>
          <w:b/>
        </w:rPr>
      </w:pPr>
      <w:r w:rsidRPr="00553996">
        <w:rPr>
          <w:rFonts w:hint="cs"/>
          <w:b/>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14:paraId="4F4DD325" w14:textId="77777777" w:rsidR="003662EC" w:rsidRPr="001E10CB" w:rsidRDefault="003662EC" w:rsidP="001E10CB">
      <w:pPr>
        <w:pStyle w:val="af"/>
        <w:numPr>
          <w:ilvl w:val="2"/>
          <w:numId w:val="3"/>
        </w:numPr>
        <w:overflowPunct w:val="0"/>
        <w:autoSpaceDE w:val="0"/>
        <w:autoSpaceDN w:val="0"/>
        <w:adjustRightInd w:val="0"/>
        <w:spacing w:before="120" w:line="300" w:lineRule="atLeast"/>
        <w:ind w:left="1287" w:right="0"/>
        <w:jc w:val="both"/>
        <w:textAlignment w:val="baseline"/>
        <w:rPr>
          <w:b/>
          <w:u w:val="single"/>
          <w:rtl/>
        </w:rPr>
      </w:pPr>
      <w:bookmarkStart w:id="13" w:name="_Toc284672514"/>
      <w:bookmarkStart w:id="14" w:name="_Toc215057996"/>
      <w:bookmarkEnd w:id="13"/>
      <w:r w:rsidRPr="001E10CB">
        <w:rPr>
          <w:rFonts w:hint="eastAsia"/>
          <w:b/>
          <w:u w:val="single"/>
          <w:rtl/>
        </w:rPr>
        <w:t>מענה</w:t>
      </w:r>
      <w:r w:rsidRPr="001E10CB">
        <w:rPr>
          <w:b/>
          <w:u w:val="single"/>
          <w:rtl/>
        </w:rPr>
        <w:t xml:space="preserve"> </w:t>
      </w:r>
      <w:r w:rsidRPr="001E10CB">
        <w:rPr>
          <w:rFonts w:hint="eastAsia"/>
          <w:b/>
          <w:u w:val="single"/>
          <w:rtl/>
        </w:rPr>
        <w:t>לשאלות</w:t>
      </w:r>
      <w:r w:rsidRPr="001E10CB">
        <w:rPr>
          <w:b/>
          <w:u w:val="single"/>
          <w:rtl/>
        </w:rPr>
        <w:t xml:space="preserve"> </w:t>
      </w:r>
      <w:r w:rsidRPr="001E10CB">
        <w:rPr>
          <w:rFonts w:hint="eastAsia"/>
          <w:b/>
          <w:u w:val="single"/>
          <w:rtl/>
        </w:rPr>
        <w:t>הבהרה</w:t>
      </w:r>
      <w:bookmarkEnd w:id="14"/>
      <w:r w:rsidRPr="001E10CB">
        <w:rPr>
          <w:b/>
          <w:u w:val="single"/>
          <w:rtl/>
        </w:rPr>
        <w:t xml:space="preserve">, הודעות המשרד ושינויים במסמכי המכרז </w:t>
      </w:r>
    </w:p>
    <w:p w14:paraId="77AA0A08" w14:textId="4214561D" w:rsidR="003662EC" w:rsidRDefault="003662EC" w:rsidP="007335D0">
      <w:pPr>
        <w:spacing w:after="120"/>
        <w:ind w:left="1292" w:hanging="5"/>
        <w:rPr>
          <w:b/>
          <w:rtl/>
        </w:rPr>
      </w:pPr>
      <w:r w:rsidRPr="00796D71">
        <w:rPr>
          <w:rFonts w:hint="cs"/>
          <w:b/>
          <w:rtl/>
        </w:rPr>
        <w:t>תשובות לשאלות ההבהרה שתתקבלנה עד למו</w:t>
      </w:r>
      <w:r>
        <w:rPr>
          <w:rFonts w:hint="cs"/>
          <w:b/>
          <w:rtl/>
        </w:rPr>
        <w:t xml:space="preserve">עד הקבוע בסעיף </w:t>
      </w:r>
      <w:r w:rsidR="00421681">
        <w:rPr>
          <w:rFonts w:hint="cs"/>
          <w:b/>
          <w:rtl/>
        </w:rPr>
        <w:t xml:space="preserve">11.14.1 </w:t>
      </w:r>
      <w:r>
        <w:rPr>
          <w:rFonts w:hint="cs"/>
          <w:b/>
          <w:rtl/>
        </w:rPr>
        <w:t xml:space="preserve">לעיל, יפרסם </w:t>
      </w:r>
      <w:r w:rsidRPr="00796D71">
        <w:rPr>
          <w:rFonts w:hint="cs"/>
          <w:b/>
          <w:rtl/>
        </w:rPr>
        <w:t xml:space="preserve">המשרד באתר האינטרנט בכתובת: </w:t>
      </w:r>
      <w:hyperlink r:id="rId12" w:history="1">
        <w:r w:rsidRPr="00951CB6">
          <w:rPr>
            <w:rStyle w:val="Hyperlink"/>
          </w:rPr>
          <w:t>http://www.mr.gov.il/purchasing/PurchasingTopNav/Tenders</w:t>
        </w:r>
      </w:hyperlink>
      <w:r w:rsidRPr="00951CB6">
        <w:rPr>
          <w:rtl/>
        </w:rPr>
        <w:t>.</w:t>
      </w:r>
    </w:p>
    <w:p w14:paraId="514FBBB5" w14:textId="77777777" w:rsidR="003662EC" w:rsidRDefault="003662EC" w:rsidP="001E10CB">
      <w:pPr>
        <w:spacing w:after="120"/>
        <w:ind w:left="567" w:firstLine="720"/>
        <w:jc w:val="both"/>
        <w:rPr>
          <w:b/>
          <w:rtl/>
        </w:rPr>
      </w:pPr>
      <w:r w:rsidRPr="00796D71">
        <w:rPr>
          <w:rFonts w:hint="cs"/>
          <w:b/>
          <w:rtl/>
        </w:rPr>
        <w:t xml:space="preserve">התשובות יפורסמו ללא זיהוי המציע שהפנה את השאלה. </w:t>
      </w:r>
    </w:p>
    <w:p w14:paraId="7AE0F0AF" w14:textId="77777777" w:rsidR="003662EC" w:rsidRDefault="003662EC" w:rsidP="001E10CB">
      <w:pPr>
        <w:spacing w:after="120"/>
        <w:ind w:left="1292" w:hanging="5"/>
        <w:jc w:val="both"/>
        <w:rPr>
          <w:b/>
          <w:bCs/>
          <w:rtl/>
        </w:rPr>
      </w:pPr>
      <w:r w:rsidRPr="00796D71">
        <w:rPr>
          <w:rFonts w:hint="cs"/>
          <w:b/>
          <w:bCs/>
          <w:rtl/>
        </w:rPr>
        <w:t xml:space="preserve">תשובות אלה יהוו חלק בלתי נפרד ממסמכי המכרז ויש לצרפן להצעה, חתומות </w:t>
      </w:r>
      <w:r w:rsidRPr="00936976">
        <w:rPr>
          <w:rFonts w:hint="cs"/>
          <w:b/>
          <w:bCs/>
          <w:rtl/>
        </w:rPr>
        <w:t>בכל עמוד על ידי מורשה חתימה מטעם המציע.</w:t>
      </w:r>
    </w:p>
    <w:p w14:paraId="227E52ED" w14:textId="77777777" w:rsidR="003662EC" w:rsidRDefault="003662EC" w:rsidP="001E10CB">
      <w:pPr>
        <w:spacing w:after="120"/>
        <w:ind w:left="1297" w:hanging="5"/>
        <w:jc w:val="both"/>
        <w:rPr>
          <w:b/>
          <w:rtl/>
        </w:rPr>
      </w:pPr>
      <w:r w:rsidRPr="00936976">
        <w:rPr>
          <w:rFonts w:hint="cs"/>
          <w:b/>
          <w:rtl/>
        </w:rPr>
        <w:t xml:space="preserve">המשרד שומר לעצמו את הזכות לפרסם שינויים והבהרות במסמכי המכרז, </w:t>
      </w:r>
      <w:r w:rsidRPr="00936976">
        <w:rPr>
          <w:rFonts w:hint="cs"/>
          <w:b/>
          <w:bCs/>
          <w:rtl/>
        </w:rPr>
        <w:t>אף אם אינם נובעים משאלות ההבהרה שהתקבלו מהמציעים</w:t>
      </w:r>
      <w:r w:rsidRPr="00936976">
        <w:rPr>
          <w:rFonts w:hint="cs"/>
          <w:b/>
          <w:rtl/>
        </w:rPr>
        <w:t xml:space="preserve">, וזאת עד לזמן סביר לפני המועד האחרון להגשת הצעות. שינויים והבהרות אלה יפרסם המשרד באתר האינטרנט, בכתובת המצוינת בסעיף </w:t>
      </w:r>
      <w:r>
        <w:rPr>
          <w:rFonts w:hint="cs"/>
          <w:b/>
          <w:rtl/>
        </w:rPr>
        <w:t>זה</w:t>
      </w:r>
      <w:r w:rsidRPr="00936976">
        <w:rPr>
          <w:rFonts w:hint="cs"/>
          <w:b/>
          <w:rtl/>
        </w:rPr>
        <w:t xml:space="preserve"> לעיל, </w:t>
      </w:r>
      <w:r>
        <w:rPr>
          <w:rFonts w:hint="cs"/>
          <w:b/>
          <w:rtl/>
        </w:rPr>
        <w:t>וגם</w:t>
      </w:r>
      <w:r w:rsidRPr="00936976">
        <w:rPr>
          <w:rFonts w:hint="cs"/>
          <w:b/>
          <w:rtl/>
        </w:rPr>
        <w:t xml:space="preserve"> הם יהוו חלק בלתי נפרד ממסמכי</w:t>
      </w:r>
      <w:r>
        <w:rPr>
          <w:rFonts w:hint="cs"/>
          <w:b/>
          <w:rtl/>
        </w:rPr>
        <w:t xml:space="preserve"> המכרז</w:t>
      </w:r>
      <w:r w:rsidRPr="00936976">
        <w:rPr>
          <w:rFonts w:hint="cs"/>
          <w:b/>
          <w:rtl/>
        </w:rPr>
        <w:t xml:space="preserve">. </w:t>
      </w:r>
      <w:r w:rsidRPr="00936976">
        <w:rPr>
          <w:rFonts w:hint="cs"/>
          <w:b/>
          <w:bCs/>
          <w:rtl/>
        </w:rPr>
        <w:t>באחריות המציעים לבדוק את פרסומי המשרד באשר</w:t>
      </w:r>
      <w:r w:rsidRPr="00796D71">
        <w:rPr>
          <w:rFonts w:hint="cs"/>
          <w:b/>
          <w:bCs/>
          <w:rtl/>
        </w:rPr>
        <w:t xml:space="preserve"> למכרז זה באתר האינטרנט</w:t>
      </w:r>
      <w:r w:rsidRPr="00796D71">
        <w:rPr>
          <w:rFonts w:hint="cs"/>
          <w:b/>
          <w:rtl/>
        </w:rPr>
        <w:t>, כאמור.</w:t>
      </w:r>
      <w:r w:rsidRPr="00796D71">
        <w:rPr>
          <w:rFonts w:hint="cs"/>
          <w:u w:val="single"/>
          <w:rtl/>
        </w:rPr>
        <w:t xml:space="preserve"> </w:t>
      </w:r>
    </w:p>
    <w:p w14:paraId="6340108F" w14:textId="77777777" w:rsidR="003662EC" w:rsidRDefault="003662EC" w:rsidP="001E10CB">
      <w:pPr>
        <w:pStyle w:val="af"/>
        <w:numPr>
          <w:ilvl w:val="2"/>
          <w:numId w:val="3"/>
        </w:numPr>
        <w:overflowPunct w:val="0"/>
        <w:autoSpaceDE w:val="0"/>
        <w:autoSpaceDN w:val="0"/>
        <w:adjustRightInd w:val="0"/>
        <w:spacing w:before="120" w:line="300" w:lineRule="atLeast"/>
        <w:ind w:left="1287" w:right="0"/>
        <w:jc w:val="both"/>
        <w:textAlignment w:val="baseline"/>
        <w:rPr>
          <w:rtl/>
        </w:rPr>
      </w:pPr>
      <w:r>
        <w:rPr>
          <w:rFonts w:hint="cs"/>
          <w:rtl/>
        </w:rPr>
        <w:t xml:space="preserve">המשרד </w:t>
      </w:r>
      <w:r w:rsidRPr="00F55FAC">
        <w:rPr>
          <w:rFonts w:hint="cs"/>
          <w:rtl/>
        </w:rPr>
        <w:t xml:space="preserve">לא </w:t>
      </w:r>
      <w:r>
        <w:rPr>
          <w:rFonts w:hint="cs"/>
          <w:rtl/>
        </w:rPr>
        <w:t>י</w:t>
      </w:r>
      <w:r w:rsidRPr="00F55FAC">
        <w:rPr>
          <w:rFonts w:hint="cs"/>
          <w:rtl/>
        </w:rPr>
        <w:t>קבל טענות ביחס להצעות לא שלמות הנובעות עקב חוסר תשומת לב של המציעים לפרסומים באתר האינטרנט.</w:t>
      </w:r>
    </w:p>
    <w:p w14:paraId="2BC81C36" w14:textId="77777777" w:rsidR="003662EC" w:rsidRDefault="003662EC" w:rsidP="001E10CB">
      <w:pPr>
        <w:pStyle w:val="af"/>
        <w:numPr>
          <w:ilvl w:val="2"/>
          <w:numId w:val="3"/>
        </w:numPr>
        <w:overflowPunct w:val="0"/>
        <w:autoSpaceDE w:val="0"/>
        <w:autoSpaceDN w:val="0"/>
        <w:adjustRightInd w:val="0"/>
        <w:spacing w:before="120" w:line="300" w:lineRule="atLeast"/>
        <w:ind w:left="1287" w:right="0"/>
        <w:jc w:val="both"/>
        <w:textAlignment w:val="baseline"/>
      </w:pPr>
      <w:r w:rsidRPr="00F55FAC">
        <w:rPr>
          <w:rFonts w:hint="cs"/>
          <w:rtl/>
        </w:rPr>
        <w:t>תשובות או הבהרות שלא ניתנו בכתב כאמור לא יחייבו את המשרד.</w:t>
      </w:r>
    </w:p>
    <w:p w14:paraId="36EF0A6D" w14:textId="77777777" w:rsidR="003662EC" w:rsidRDefault="003662EC" w:rsidP="003662EC">
      <w:pPr>
        <w:pStyle w:val="1"/>
        <w:numPr>
          <w:ilvl w:val="0"/>
          <w:numId w:val="0"/>
        </w:numPr>
        <w:spacing w:line="240" w:lineRule="auto"/>
        <w:ind w:left="1418" w:hanging="698"/>
        <w:rPr>
          <w:u w:val="none"/>
          <w:rtl/>
        </w:rPr>
      </w:pPr>
    </w:p>
    <w:p w14:paraId="0B6FC407" w14:textId="77777777" w:rsidR="003662EC" w:rsidRDefault="003662EC" w:rsidP="003662EC">
      <w:pPr>
        <w:pStyle w:val="1"/>
        <w:numPr>
          <w:ilvl w:val="0"/>
          <w:numId w:val="0"/>
        </w:numPr>
        <w:ind w:left="720"/>
        <w:rPr>
          <w:u w:val="none"/>
        </w:rPr>
      </w:pPr>
    </w:p>
    <w:p w14:paraId="59BFFE82" w14:textId="77777777" w:rsidR="003662EC" w:rsidRPr="009E0EA7" w:rsidRDefault="003662EC" w:rsidP="003662EC">
      <w:pPr>
        <w:pStyle w:val="a9"/>
        <w:widowControl w:val="0"/>
        <w:spacing w:line="264" w:lineRule="auto"/>
        <w:ind w:left="4320" w:firstLine="720"/>
        <w:rPr>
          <w:rFonts w:cs="David"/>
          <w:rtl/>
        </w:rPr>
      </w:pPr>
      <w:r>
        <w:rPr>
          <w:rFonts w:cs="David" w:hint="cs"/>
          <w:rtl/>
        </w:rPr>
        <w:t xml:space="preserve">   </w:t>
      </w:r>
      <w:r w:rsidRPr="009E0EA7">
        <w:rPr>
          <w:rFonts w:cs="David" w:hint="cs"/>
          <w:rtl/>
        </w:rPr>
        <w:t>בברכה,</w:t>
      </w:r>
    </w:p>
    <w:p w14:paraId="3593A362" w14:textId="77777777" w:rsidR="003662EC" w:rsidRPr="009E0EA7" w:rsidRDefault="003662EC" w:rsidP="003662EC">
      <w:pPr>
        <w:pStyle w:val="a9"/>
        <w:widowControl w:val="0"/>
        <w:spacing w:line="264" w:lineRule="auto"/>
        <w:ind w:left="5440"/>
        <w:rPr>
          <w:rFonts w:cs="David"/>
          <w:rtl/>
        </w:rPr>
      </w:pPr>
    </w:p>
    <w:p w14:paraId="7BEFBE7D" w14:textId="77777777" w:rsidR="003662EC" w:rsidRPr="009E0EA7" w:rsidRDefault="003662EC" w:rsidP="003662EC">
      <w:pPr>
        <w:pStyle w:val="a9"/>
        <w:widowControl w:val="0"/>
        <w:spacing w:line="264" w:lineRule="auto"/>
        <w:ind w:left="3600" w:firstLine="720"/>
        <w:rPr>
          <w:rFonts w:cs="David"/>
          <w:rtl/>
        </w:rPr>
      </w:pPr>
      <w:r>
        <w:rPr>
          <w:rFonts w:cs="David" w:hint="cs"/>
          <w:rtl/>
        </w:rPr>
        <w:t>ועדת המכרזים (ענייני תקשוב)</w:t>
      </w:r>
      <w:r w:rsidRPr="009E0EA7">
        <w:rPr>
          <w:rFonts w:cs="David" w:hint="cs"/>
          <w:rtl/>
        </w:rPr>
        <w:t xml:space="preserve"> </w:t>
      </w:r>
    </w:p>
    <w:p w14:paraId="376BC416" w14:textId="77777777" w:rsidR="003662EC" w:rsidRPr="009E0EA7" w:rsidRDefault="003662EC" w:rsidP="003662EC">
      <w:pPr>
        <w:pStyle w:val="a9"/>
        <w:widowControl w:val="0"/>
        <w:spacing w:line="264" w:lineRule="auto"/>
        <w:ind w:left="3600"/>
        <w:rPr>
          <w:rFonts w:cs="David"/>
          <w:rtl/>
        </w:rPr>
      </w:pPr>
      <w:r>
        <w:rPr>
          <w:rFonts w:cs="David" w:hint="cs"/>
          <w:rtl/>
        </w:rPr>
        <w:t xml:space="preserve">רשות התקשוב הממשלתי - </w:t>
      </w:r>
      <w:r w:rsidRPr="009E0EA7">
        <w:rPr>
          <w:rFonts w:cs="David" w:hint="cs"/>
          <w:rtl/>
        </w:rPr>
        <w:t>משרד ראש הממשלה</w:t>
      </w:r>
    </w:p>
    <w:p w14:paraId="3C4E5171" w14:textId="77777777" w:rsidR="003A54B4" w:rsidRDefault="003A54B4">
      <w:pPr>
        <w:bidi w:val="0"/>
        <w:spacing w:after="200" w:line="276" w:lineRule="auto"/>
      </w:pPr>
      <w:r>
        <w:rPr>
          <w:rtl/>
        </w:rPr>
        <w:br w:type="page"/>
      </w:r>
    </w:p>
    <w:p w14:paraId="2397208A" w14:textId="77777777" w:rsidR="003A54B4" w:rsidRPr="009E0EA7" w:rsidRDefault="003A54B4" w:rsidP="003A54B4">
      <w:pPr>
        <w:spacing w:line="300" w:lineRule="atLeast"/>
        <w:rPr>
          <w:rtl/>
        </w:rPr>
      </w:pPr>
    </w:p>
    <w:p w14:paraId="77C8025B" w14:textId="77777777" w:rsidR="00FE050C" w:rsidRPr="00851E61" w:rsidRDefault="00CF1EFA" w:rsidP="00135C81">
      <w:pPr>
        <w:spacing w:before="120" w:after="120" w:line="300" w:lineRule="exact"/>
        <w:ind w:left="1440"/>
        <w:rPr>
          <w:b/>
          <w:bCs/>
          <w:sz w:val="32"/>
          <w:szCs w:val="32"/>
          <w:u w:val="single"/>
          <w:rtl/>
        </w:rPr>
      </w:pPr>
      <w:r>
        <w:rPr>
          <w:rFonts w:hint="cs"/>
          <w:rtl/>
        </w:rPr>
        <w:tab/>
      </w:r>
      <w:r>
        <w:rPr>
          <w:rFonts w:hint="cs"/>
          <w:b/>
          <w:bCs/>
          <w:sz w:val="32"/>
          <w:szCs w:val="32"/>
          <w:u w:val="single"/>
          <w:rtl/>
        </w:rPr>
        <w:t xml:space="preserve">פרק ב'  - טופס </w:t>
      </w:r>
      <w:r w:rsidR="00FE050C" w:rsidRPr="00851E61">
        <w:rPr>
          <w:rFonts w:hint="cs"/>
          <w:b/>
          <w:bCs/>
          <w:sz w:val="32"/>
          <w:szCs w:val="32"/>
          <w:u w:val="single"/>
          <w:rtl/>
        </w:rPr>
        <w:t>הצעת המציע</w:t>
      </w:r>
    </w:p>
    <w:p w14:paraId="32E645AD" w14:textId="77777777" w:rsidR="00FE050C" w:rsidRPr="000A5D38" w:rsidRDefault="00FE050C" w:rsidP="00FE050C">
      <w:pPr>
        <w:spacing w:before="120" w:after="120" w:line="300" w:lineRule="exact"/>
        <w:jc w:val="right"/>
        <w:rPr>
          <w:rtl/>
        </w:rPr>
      </w:pPr>
      <w:r w:rsidRPr="000A5D38">
        <w:rPr>
          <w:b/>
          <w:bCs/>
          <w:rtl/>
        </w:rPr>
        <w:t xml:space="preserve">תאריך: </w:t>
      </w:r>
      <w:r w:rsidRPr="00E04840">
        <w:rPr>
          <w:b/>
          <w:bCs/>
          <w:rtl/>
        </w:rPr>
        <w:t>___________</w:t>
      </w:r>
    </w:p>
    <w:p w14:paraId="54857206" w14:textId="77777777" w:rsidR="00FE050C" w:rsidRPr="000A5D38" w:rsidRDefault="00FE050C" w:rsidP="00FE050C">
      <w:pPr>
        <w:spacing w:before="120" w:after="120" w:line="300" w:lineRule="exact"/>
        <w:rPr>
          <w:rtl/>
        </w:rPr>
      </w:pPr>
      <w:r w:rsidRPr="000A5D38">
        <w:rPr>
          <w:rtl/>
        </w:rPr>
        <w:t>לכבוד</w:t>
      </w:r>
    </w:p>
    <w:p w14:paraId="1E743470" w14:textId="77777777" w:rsidR="00FE050C" w:rsidRPr="000A5D38" w:rsidRDefault="00CF1EFA" w:rsidP="00FE050C">
      <w:pPr>
        <w:spacing w:before="120" w:after="120" w:line="300" w:lineRule="exact"/>
        <w:rPr>
          <w:rtl/>
        </w:rPr>
      </w:pPr>
      <w:r>
        <w:rPr>
          <w:rFonts w:hint="cs"/>
          <w:rtl/>
        </w:rPr>
        <w:t>משרד ראש הממשלה  - רשות התקשוב הממשלתי</w:t>
      </w:r>
    </w:p>
    <w:p w14:paraId="6B0C6182" w14:textId="77777777" w:rsidR="00FE050C" w:rsidRPr="000A5D38" w:rsidRDefault="00FE050C" w:rsidP="00FE050C">
      <w:pPr>
        <w:spacing w:before="120" w:after="120" w:line="300" w:lineRule="exact"/>
        <w:rPr>
          <w:rtl/>
        </w:rPr>
      </w:pPr>
    </w:p>
    <w:p w14:paraId="5505BA9A" w14:textId="2EE0436F" w:rsidR="00FE050C" w:rsidRDefault="00FE050C" w:rsidP="00135C81">
      <w:pPr>
        <w:spacing w:before="120" w:after="120" w:line="300" w:lineRule="exact"/>
        <w:jc w:val="center"/>
        <w:rPr>
          <w:u w:val="single"/>
          <w:rtl/>
        </w:rPr>
      </w:pPr>
      <w:r w:rsidRPr="000A5D38">
        <w:rPr>
          <w:rtl/>
        </w:rPr>
        <w:t xml:space="preserve">הנדון: </w:t>
      </w:r>
      <w:r w:rsidRPr="005A6DF2">
        <w:rPr>
          <w:rFonts w:hint="cs"/>
          <w:b/>
          <w:bCs/>
          <w:u w:val="single"/>
          <w:rtl/>
        </w:rPr>
        <w:t xml:space="preserve">מכרז פומבי מס' </w:t>
      </w:r>
      <w:r w:rsidR="00FD7690">
        <w:rPr>
          <w:rFonts w:hint="cs"/>
          <w:b/>
          <w:bCs/>
          <w:u w:val="single"/>
          <w:rtl/>
        </w:rPr>
        <w:t xml:space="preserve">24/16 </w:t>
      </w:r>
      <w:r w:rsidRPr="00684929">
        <w:rPr>
          <w:b/>
          <w:bCs/>
          <w:u w:val="single"/>
          <w:rtl/>
        </w:rPr>
        <w:t xml:space="preserve">לקבלת שירותי ייעוץ </w:t>
      </w:r>
      <w:r w:rsidR="00CF1EFA">
        <w:rPr>
          <w:rFonts w:hint="cs"/>
          <w:b/>
          <w:bCs/>
          <w:u w:val="single"/>
          <w:rtl/>
        </w:rPr>
        <w:t xml:space="preserve">עבור </w:t>
      </w:r>
      <w:r w:rsidR="00CF1EFA">
        <w:rPr>
          <w:rFonts w:hint="cs"/>
          <w:b/>
          <w:bCs/>
          <w:sz w:val="26"/>
          <w:u w:val="single"/>
          <w:rtl/>
        </w:rPr>
        <w:t xml:space="preserve">רשות התקשוב הממשלתי </w:t>
      </w:r>
      <w:r w:rsidR="00CF1EFA">
        <w:rPr>
          <w:b/>
          <w:bCs/>
          <w:sz w:val="26"/>
          <w:u w:val="single"/>
          <w:rtl/>
        </w:rPr>
        <w:t>–</w:t>
      </w:r>
      <w:r w:rsidR="00CF1EFA">
        <w:rPr>
          <w:rFonts w:hint="cs"/>
          <w:b/>
          <w:bCs/>
          <w:sz w:val="26"/>
          <w:u w:val="single"/>
          <w:rtl/>
        </w:rPr>
        <w:t xml:space="preserve"> חטיבת משילות בקרה ושקיפות</w:t>
      </w:r>
    </w:p>
    <w:p w14:paraId="0E879013" w14:textId="77777777" w:rsidR="00FE050C" w:rsidRPr="00D439EF" w:rsidRDefault="00FE050C" w:rsidP="00FE050C">
      <w:pPr>
        <w:numPr>
          <w:ilvl w:val="0"/>
          <w:numId w:val="51"/>
        </w:numPr>
        <w:spacing w:before="120" w:after="120" w:line="300" w:lineRule="exact"/>
        <w:ind w:left="565" w:hanging="567"/>
        <w:jc w:val="both"/>
        <w:rPr>
          <w:rtl/>
        </w:rPr>
      </w:pPr>
      <w:r w:rsidRPr="00D439EF">
        <w:rPr>
          <w:rtl/>
        </w:rPr>
        <w:t>אני הח"מ, קראתי ועיינתי בכל מסמכי</w:t>
      </w:r>
      <w:r w:rsidRPr="00D439EF">
        <w:rPr>
          <w:rFonts w:hint="cs"/>
          <w:rtl/>
        </w:rPr>
        <w:t xml:space="preserve"> המכרז שבנדון.</w:t>
      </w:r>
    </w:p>
    <w:p w14:paraId="01AEDBA2" w14:textId="77777777" w:rsidR="00FE050C" w:rsidRPr="00D439EF" w:rsidRDefault="00FE050C" w:rsidP="00FE050C">
      <w:pPr>
        <w:numPr>
          <w:ilvl w:val="0"/>
          <w:numId w:val="51"/>
        </w:numPr>
        <w:spacing w:before="120" w:after="120" w:line="300" w:lineRule="exact"/>
        <w:ind w:left="565" w:hanging="567"/>
        <w:jc w:val="both"/>
        <w:rPr>
          <w:rtl/>
        </w:rPr>
      </w:pPr>
      <w:r w:rsidRPr="00D439EF">
        <w:rPr>
          <w:rFonts w:hint="cs"/>
          <w:rtl/>
        </w:rPr>
        <w:t xml:space="preserve">אני מצהיר כי הבנתי את כל מסמכי המכרז ומהות השירותים וכן כי כל הגורמים </w:t>
      </w:r>
      <w:r w:rsidRPr="00D439EF">
        <w:rPr>
          <w:rtl/>
        </w:rPr>
        <w:t xml:space="preserve">המשפיעים או העשויים להשפיע על </w:t>
      </w:r>
      <w:r w:rsidRPr="00D439EF">
        <w:rPr>
          <w:rFonts w:hint="cs"/>
          <w:rtl/>
        </w:rPr>
        <w:t>מתן השירותים</w:t>
      </w:r>
      <w:r w:rsidRPr="00D439EF">
        <w:rPr>
          <w:rtl/>
        </w:rPr>
        <w:t xml:space="preserve"> נשוא </w:t>
      </w:r>
      <w:r w:rsidRPr="00D439EF">
        <w:rPr>
          <w:rFonts w:hint="cs"/>
          <w:rtl/>
        </w:rPr>
        <w:t>מכרז זה</w:t>
      </w:r>
      <w:r w:rsidRPr="00D439EF">
        <w:rPr>
          <w:rtl/>
        </w:rPr>
        <w:t xml:space="preserve"> </w:t>
      </w:r>
      <w:r w:rsidRPr="00D439EF">
        <w:rPr>
          <w:rFonts w:hint="cs"/>
          <w:rtl/>
        </w:rPr>
        <w:t xml:space="preserve">ידועים ומוכרים לי וכי </w:t>
      </w:r>
      <w:r w:rsidRPr="00D439EF">
        <w:rPr>
          <w:rtl/>
        </w:rPr>
        <w:t xml:space="preserve">בהתאם לכך ערכתי והגשתי את הצעתי זו. </w:t>
      </w:r>
      <w:r w:rsidRPr="00D439EF">
        <w:rPr>
          <w:rFonts w:hint="cs"/>
          <w:rtl/>
        </w:rPr>
        <w:t>הנני עומד בתנאי הסף, מסכים מראש לכל תנאיהם ותנאי המכרז בלא שינוי ו/או תוספת. בטרם הגשתי את הצעתי קיבלתי את מלוא המידע האפשרי, בדקתי את כל הנתונים, הפרטים והעובדות, ואני מוותר בזאת על כל טענה של אי ידיעה, אי הבנה, פגם או אי התאמה אחרת ביחס לפרט ו/או תנאי כלשהו של המכרז על כל פרטיו וחלקיו.</w:t>
      </w:r>
    </w:p>
    <w:p w14:paraId="2C2C8834" w14:textId="77777777" w:rsidR="00FE050C" w:rsidRDefault="00FE050C" w:rsidP="00FE050C">
      <w:pPr>
        <w:numPr>
          <w:ilvl w:val="0"/>
          <w:numId w:val="51"/>
        </w:numPr>
        <w:spacing w:before="120" w:after="120" w:line="300" w:lineRule="exact"/>
        <w:ind w:left="565" w:hanging="567"/>
        <w:jc w:val="both"/>
      </w:pPr>
      <w:r w:rsidRPr="000A5D38">
        <w:rPr>
          <w:rtl/>
        </w:rPr>
        <w:t xml:space="preserve">אם אבחר כזוכה </w:t>
      </w:r>
      <w:r>
        <w:rPr>
          <w:rFonts w:hint="cs"/>
          <w:rtl/>
        </w:rPr>
        <w:t>במכרז,</w:t>
      </w:r>
      <w:r w:rsidRPr="000A5D38">
        <w:rPr>
          <w:rtl/>
        </w:rPr>
        <w:t xml:space="preserve"> אני מתחייב </w:t>
      </w:r>
      <w:r>
        <w:rPr>
          <w:rFonts w:hint="cs"/>
          <w:rtl/>
        </w:rPr>
        <w:t>לספק את השירותים</w:t>
      </w:r>
      <w:r w:rsidRPr="000A5D38">
        <w:rPr>
          <w:rtl/>
        </w:rPr>
        <w:t xml:space="preserve"> </w:t>
      </w:r>
      <w:r w:rsidRPr="000A5D38">
        <w:rPr>
          <w:rFonts w:hint="cs"/>
          <w:rtl/>
        </w:rPr>
        <w:t xml:space="preserve">המפורטים </w:t>
      </w:r>
      <w:r w:rsidRPr="003F1F21">
        <w:rPr>
          <w:rFonts w:hint="cs"/>
          <w:rtl/>
        </w:rPr>
        <w:t>במסמ</w:t>
      </w:r>
      <w:r>
        <w:rPr>
          <w:rFonts w:hint="cs"/>
          <w:rtl/>
        </w:rPr>
        <w:t xml:space="preserve">כי המכרז, </w:t>
      </w:r>
      <w:r w:rsidRPr="000A5D38">
        <w:rPr>
          <w:rtl/>
        </w:rPr>
        <w:t>בהתאם ל</w:t>
      </w:r>
      <w:r>
        <w:rPr>
          <w:rFonts w:hint="cs"/>
          <w:rtl/>
        </w:rPr>
        <w:t>כל ה</w:t>
      </w:r>
      <w:r w:rsidRPr="000A5D38">
        <w:rPr>
          <w:rtl/>
        </w:rPr>
        <w:t>דרישות המפורטות במ</w:t>
      </w:r>
      <w:r>
        <w:rPr>
          <w:rFonts w:hint="cs"/>
          <w:rtl/>
        </w:rPr>
        <w:t>כרז</w:t>
      </w:r>
      <w:r w:rsidRPr="000A5D38">
        <w:rPr>
          <w:rtl/>
        </w:rPr>
        <w:t>.</w:t>
      </w:r>
    </w:p>
    <w:p w14:paraId="43720F21" w14:textId="77777777" w:rsidR="00FE050C" w:rsidRDefault="00FE050C" w:rsidP="00DE39AB">
      <w:pPr>
        <w:numPr>
          <w:ilvl w:val="0"/>
          <w:numId w:val="51"/>
        </w:numPr>
        <w:spacing w:before="120" w:after="120" w:line="300" w:lineRule="exact"/>
        <w:ind w:left="565" w:hanging="567"/>
        <w:jc w:val="both"/>
      </w:pPr>
      <w:r>
        <w:rPr>
          <w:rFonts w:hint="cs"/>
          <w:rtl/>
        </w:rPr>
        <w:t xml:space="preserve">אני מתחייב כי אם אבחר כזוכה במכרז, אהיה אחראי לביצוע כלל השירותים באופן המיטבי בין אם </w:t>
      </w:r>
      <w:r w:rsidR="00933C1F">
        <w:rPr>
          <w:rFonts w:hint="cs"/>
          <w:rtl/>
        </w:rPr>
        <w:t>י</w:t>
      </w:r>
      <w:r>
        <w:rPr>
          <w:rFonts w:hint="cs"/>
          <w:rtl/>
        </w:rPr>
        <w:t>סופקו על ידי, או על ידי מי מטעמי.</w:t>
      </w:r>
    </w:p>
    <w:p w14:paraId="09BB4679" w14:textId="77777777" w:rsidR="00FE050C" w:rsidRPr="0077106D" w:rsidRDefault="00FE050C" w:rsidP="00FE050C">
      <w:pPr>
        <w:numPr>
          <w:ilvl w:val="0"/>
          <w:numId w:val="51"/>
        </w:numPr>
        <w:spacing w:before="120" w:after="120" w:line="300" w:lineRule="exact"/>
        <w:ind w:left="565" w:hanging="567"/>
        <w:jc w:val="both"/>
        <w:rPr>
          <w:noProof/>
        </w:rPr>
      </w:pPr>
      <w:r w:rsidRPr="00D439EF">
        <w:rPr>
          <w:rFonts w:hint="cs"/>
          <w:rtl/>
        </w:rPr>
        <w:t>ידוע לי</w:t>
      </w:r>
      <w:r w:rsidRPr="00D439EF">
        <w:rPr>
          <w:rFonts w:hint="cs"/>
          <w:noProof/>
          <w:rtl/>
        </w:rPr>
        <w:t xml:space="preserve"> כי הצעת המחיר המוצעת על ידי, בטופס הצעת המחיר, המוגש במעטפת המחיר</w:t>
      </w:r>
      <w:r>
        <w:rPr>
          <w:rFonts w:hint="cs"/>
          <w:noProof/>
          <w:rtl/>
        </w:rPr>
        <w:t>,</w:t>
      </w:r>
      <w:r w:rsidRPr="00D439EF">
        <w:rPr>
          <w:rFonts w:hint="cs"/>
          <w:noProof/>
          <w:rtl/>
        </w:rPr>
        <w:t xml:space="preserve"> היא סופית, וכוללת את כל ההוצאות מכל מין וסוג שהוא הכרוכות והנובעות מביצוע השירותים ו/או מילוי התחייבויותיי בהתאם לתנאי המכרז וההסכם, לרבות - הוצאות בגין העסקת כוח אדם, הוצאות משרדיות, כל מס, אגרה וכו'</w:t>
      </w:r>
      <w:r w:rsidR="00DE39AB" w:rsidRPr="0077106D">
        <w:rPr>
          <w:rFonts w:hint="cs"/>
          <w:noProof/>
          <w:rtl/>
        </w:rPr>
        <w:t xml:space="preserve">, </w:t>
      </w:r>
      <w:r w:rsidR="00DE39AB" w:rsidRPr="00600FB7">
        <w:rPr>
          <w:rFonts w:hint="eastAsia"/>
          <w:noProof/>
          <w:rtl/>
        </w:rPr>
        <w:t>למעט</w:t>
      </w:r>
      <w:r w:rsidR="00DE39AB" w:rsidRPr="00600FB7">
        <w:rPr>
          <w:noProof/>
          <w:rtl/>
        </w:rPr>
        <w:t xml:space="preserve"> </w:t>
      </w:r>
      <w:r w:rsidR="00DE39AB" w:rsidRPr="00600FB7">
        <w:rPr>
          <w:rFonts w:hint="eastAsia"/>
          <w:noProof/>
          <w:rtl/>
        </w:rPr>
        <w:t>החזרים</w:t>
      </w:r>
      <w:r w:rsidR="00DE39AB" w:rsidRPr="00600FB7">
        <w:rPr>
          <w:noProof/>
          <w:rtl/>
        </w:rPr>
        <w:t xml:space="preserve"> </w:t>
      </w:r>
      <w:r w:rsidR="00DE39AB" w:rsidRPr="00600FB7">
        <w:rPr>
          <w:rFonts w:hint="eastAsia"/>
          <w:noProof/>
          <w:rtl/>
        </w:rPr>
        <w:t>בגין</w:t>
      </w:r>
      <w:r w:rsidR="00DE39AB" w:rsidRPr="00600FB7">
        <w:rPr>
          <w:noProof/>
          <w:rtl/>
        </w:rPr>
        <w:t xml:space="preserve"> </w:t>
      </w:r>
      <w:r w:rsidR="00DE39AB" w:rsidRPr="00600FB7">
        <w:rPr>
          <w:rFonts w:hint="eastAsia"/>
          <w:noProof/>
          <w:rtl/>
        </w:rPr>
        <w:t>נסיעות</w:t>
      </w:r>
      <w:r w:rsidR="00DE39AB" w:rsidRPr="00600FB7">
        <w:rPr>
          <w:noProof/>
          <w:rtl/>
        </w:rPr>
        <w:t xml:space="preserve"> </w:t>
      </w:r>
      <w:r w:rsidR="00DE39AB" w:rsidRPr="00600FB7">
        <w:rPr>
          <w:rFonts w:hint="eastAsia"/>
          <w:noProof/>
          <w:rtl/>
        </w:rPr>
        <w:t>כמפורט</w:t>
      </w:r>
      <w:r w:rsidR="00DE39AB" w:rsidRPr="00600FB7">
        <w:rPr>
          <w:noProof/>
          <w:rtl/>
        </w:rPr>
        <w:t xml:space="preserve"> </w:t>
      </w:r>
      <w:r w:rsidR="00DE39AB" w:rsidRPr="00600FB7">
        <w:rPr>
          <w:rFonts w:hint="eastAsia"/>
          <w:noProof/>
          <w:rtl/>
        </w:rPr>
        <w:t>להלן</w:t>
      </w:r>
      <w:r w:rsidRPr="0077106D">
        <w:rPr>
          <w:rFonts w:hint="cs"/>
          <w:noProof/>
          <w:rtl/>
        </w:rPr>
        <w:t>.</w:t>
      </w:r>
    </w:p>
    <w:p w14:paraId="708B4F7E" w14:textId="77777777" w:rsidR="00FE050C" w:rsidRPr="00D439EF" w:rsidRDefault="00FE050C" w:rsidP="00FE050C">
      <w:pPr>
        <w:spacing w:before="120" w:after="120" w:line="300" w:lineRule="exact"/>
        <w:ind w:left="565"/>
        <w:jc w:val="both"/>
        <w:rPr>
          <w:noProof/>
        </w:rPr>
      </w:pPr>
      <w:r w:rsidRPr="00D439EF">
        <w:rPr>
          <w:noProof/>
          <w:rtl/>
        </w:rPr>
        <w:t>התשלומים יבוצעו בשקלים חדשים, כאשר לכל תשלום יתווסף מע"מ בשיעור שיהיה בתוקף בעת התשלום.</w:t>
      </w:r>
    </w:p>
    <w:p w14:paraId="2B75962D" w14:textId="77777777" w:rsidR="00FE050C" w:rsidRPr="00D439EF" w:rsidRDefault="00FE050C" w:rsidP="00F07439">
      <w:pPr>
        <w:tabs>
          <w:tab w:val="left" w:pos="991"/>
          <w:tab w:val="left" w:pos="1841"/>
        </w:tabs>
        <w:overflowPunct w:val="0"/>
        <w:autoSpaceDE w:val="0"/>
        <w:autoSpaceDN w:val="0"/>
        <w:adjustRightInd w:val="0"/>
        <w:spacing w:before="120" w:after="120" w:line="300" w:lineRule="exact"/>
        <w:ind w:left="565"/>
        <w:jc w:val="both"/>
        <w:textAlignment w:val="baseline"/>
        <w:rPr>
          <w:noProof/>
          <w:rtl/>
        </w:rPr>
      </w:pPr>
      <w:r w:rsidRPr="00600FB7">
        <w:rPr>
          <w:rFonts w:hint="eastAsia"/>
          <w:rtl/>
        </w:rPr>
        <w:t>ידוע</w:t>
      </w:r>
      <w:r w:rsidRPr="00600FB7">
        <w:rPr>
          <w:rtl/>
        </w:rPr>
        <w:t xml:space="preserve"> </w:t>
      </w:r>
      <w:r w:rsidRPr="00600FB7">
        <w:rPr>
          <w:rFonts w:hint="eastAsia"/>
          <w:rtl/>
        </w:rPr>
        <w:t>לי</w:t>
      </w:r>
      <w:r w:rsidRPr="00600FB7">
        <w:rPr>
          <w:rtl/>
        </w:rPr>
        <w:t xml:space="preserve"> </w:t>
      </w:r>
      <w:r w:rsidRPr="00600FB7">
        <w:rPr>
          <w:rFonts w:hint="eastAsia"/>
          <w:rtl/>
        </w:rPr>
        <w:t>כי</w:t>
      </w:r>
      <w:r w:rsidRPr="00600FB7">
        <w:rPr>
          <w:rtl/>
        </w:rPr>
        <w:t xml:space="preserve"> </w:t>
      </w:r>
      <w:r w:rsidRPr="00600FB7">
        <w:rPr>
          <w:rFonts w:hint="eastAsia"/>
          <w:rtl/>
        </w:rPr>
        <w:t>החזרים</w:t>
      </w:r>
      <w:r w:rsidRPr="00600FB7">
        <w:rPr>
          <w:rtl/>
        </w:rPr>
        <w:t xml:space="preserve"> </w:t>
      </w:r>
      <w:r w:rsidRPr="00600FB7">
        <w:rPr>
          <w:rFonts w:hint="eastAsia"/>
          <w:rtl/>
        </w:rPr>
        <w:t>בגין</w:t>
      </w:r>
      <w:r w:rsidRPr="00600FB7">
        <w:rPr>
          <w:rtl/>
        </w:rPr>
        <w:t xml:space="preserve"> </w:t>
      </w:r>
      <w:r w:rsidRPr="00600FB7">
        <w:rPr>
          <w:rFonts w:hint="eastAsia"/>
          <w:rtl/>
        </w:rPr>
        <w:t>נסיעות</w:t>
      </w:r>
      <w:r w:rsidRPr="0077106D">
        <w:rPr>
          <w:rFonts w:hint="cs"/>
          <w:rtl/>
        </w:rPr>
        <w:t xml:space="preserve"> ישולמו לי עבור מתן השירותים בהתאם ובכפוף לאמור בסעיף 4.9 להוראת החשכ"ל מס' 13.9.2 </w:t>
      </w:r>
      <w:r w:rsidRPr="00600FB7">
        <w:rPr>
          <w:rtl/>
        </w:rPr>
        <w:t xml:space="preserve">(נספח </w:t>
      </w:r>
      <w:r w:rsidR="00F4379F" w:rsidRPr="00600FB7">
        <w:rPr>
          <w:rtl/>
        </w:rPr>
        <w:t xml:space="preserve">7 </w:t>
      </w:r>
      <w:r w:rsidRPr="00600FB7">
        <w:rPr>
          <w:rFonts w:hint="eastAsia"/>
          <w:rtl/>
        </w:rPr>
        <w:t>ל</w:t>
      </w:r>
      <w:r w:rsidR="00DC7271" w:rsidRPr="00600FB7">
        <w:rPr>
          <w:rFonts w:hint="eastAsia"/>
          <w:rtl/>
        </w:rPr>
        <w:t>מסמכי</w:t>
      </w:r>
      <w:r w:rsidR="00DC7271" w:rsidRPr="00600FB7">
        <w:rPr>
          <w:rtl/>
        </w:rPr>
        <w:t xml:space="preserve"> </w:t>
      </w:r>
      <w:r w:rsidR="00DC7271" w:rsidRPr="00600FB7">
        <w:rPr>
          <w:rFonts w:hint="eastAsia"/>
          <w:rtl/>
        </w:rPr>
        <w:t>המכרז</w:t>
      </w:r>
      <w:r w:rsidRPr="00600FB7">
        <w:rPr>
          <w:rtl/>
        </w:rPr>
        <w:t>).</w:t>
      </w:r>
    </w:p>
    <w:p w14:paraId="590F0A7F" w14:textId="6A0CEFA1" w:rsidR="00FE050C" w:rsidRDefault="00FE050C" w:rsidP="00107535">
      <w:pPr>
        <w:tabs>
          <w:tab w:val="left" w:pos="991"/>
          <w:tab w:val="left" w:pos="1841"/>
        </w:tabs>
        <w:overflowPunct w:val="0"/>
        <w:autoSpaceDE w:val="0"/>
        <w:autoSpaceDN w:val="0"/>
        <w:adjustRightInd w:val="0"/>
        <w:spacing w:before="120" w:after="120" w:line="300" w:lineRule="exact"/>
        <w:ind w:left="565"/>
        <w:jc w:val="both"/>
        <w:textAlignment w:val="baseline"/>
        <w:rPr>
          <w:noProof/>
          <w:rtl/>
        </w:rPr>
      </w:pPr>
      <w:r w:rsidRPr="00D439EF">
        <w:rPr>
          <w:rFonts w:hint="cs"/>
          <w:noProof/>
          <w:rtl/>
        </w:rPr>
        <w:t xml:space="preserve">ידוע לי כי </w:t>
      </w:r>
      <w:r w:rsidR="00254317">
        <w:rPr>
          <w:rFonts w:hint="cs"/>
          <w:noProof/>
          <w:rtl/>
        </w:rPr>
        <w:t>המחיר בפועל</w:t>
      </w:r>
      <w:r w:rsidR="00DE39AB" w:rsidRPr="00D439EF">
        <w:rPr>
          <w:rFonts w:hint="cs"/>
          <w:noProof/>
          <w:rtl/>
        </w:rPr>
        <w:t xml:space="preserve"> שהצעתי בסעיף </w:t>
      </w:r>
      <w:r w:rsidR="00DE39AB">
        <w:rPr>
          <w:rFonts w:hint="cs"/>
          <w:noProof/>
          <w:rtl/>
        </w:rPr>
        <w:t xml:space="preserve">2 לטופס הצעת המחיר </w:t>
      </w:r>
      <w:r w:rsidR="00DE39AB" w:rsidRPr="00D439EF">
        <w:rPr>
          <w:rFonts w:hint="cs"/>
          <w:noProof/>
          <w:rtl/>
        </w:rPr>
        <w:t xml:space="preserve">עבור שעת עבודה ליועץ </w:t>
      </w:r>
      <w:r w:rsidRPr="00D439EF">
        <w:rPr>
          <w:rFonts w:hint="cs"/>
          <w:noProof/>
          <w:rtl/>
        </w:rPr>
        <w:t>תחייב אותי במשך כל תקופת ביצוע השירותים, ללא עדכונים כלשהם</w:t>
      </w:r>
      <w:r w:rsidR="004A7EA6">
        <w:rPr>
          <w:rFonts w:hint="cs"/>
          <w:noProof/>
          <w:rtl/>
        </w:rPr>
        <w:t xml:space="preserve">, </w:t>
      </w:r>
      <w:r w:rsidR="00DE39AB">
        <w:rPr>
          <w:rFonts w:hint="cs"/>
          <w:noProof/>
          <w:rtl/>
        </w:rPr>
        <w:t xml:space="preserve">ובכפוף לתמורה </w:t>
      </w:r>
      <w:r w:rsidR="00DE39AB" w:rsidRPr="00D439EF">
        <w:rPr>
          <w:rFonts w:hint="cs"/>
          <w:noProof/>
          <w:rtl/>
        </w:rPr>
        <w:t xml:space="preserve">מקסימלית </w:t>
      </w:r>
      <w:r w:rsidR="00DE39AB">
        <w:rPr>
          <w:rFonts w:hint="cs"/>
          <w:noProof/>
          <w:rtl/>
        </w:rPr>
        <w:t xml:space="preserve">שתקבע בהסכם. </w:t>
      </w:r>
    </w:p>
    <w:p w14:paraId="31129549" w14:textId="77777777" w:rsidR="00FE050C" w:rsidRPr="006710CD" w:rsidRDefault="00FE050C" w:rsidP="00933C1F">
      <w:pPr>
        <w:numPr>
          <w:ilvl w:val="0"/>
          <w:numId w:val="51"/>
        </w:numPr>
        <w:spacing w:before="120" w:after="120" w:line="300" w:lineRule="exact"/>
        <w:ind w:left="565" w:hanging="567"/>
        <w:jc w:val="both"/>
        <w:rPr>
          <w:noProof/>
        </w:rPr>
      </w:pPr>
      <w:r w:rsidRPr="006710CD">
        <w:rPr>
          <w:rFonts w:hint="cs"/>
          <w:rtl/>
        </w:rPr>
        <w:t xml:space="preserve">אני מצהיר כי הובא לידיעתי שהשירותים כאמור במכרז זה יינתנו בהתאם לדרישות בכתב ומראש שינפיק המשרד </w:t>
      </w:r>
      <w:r w:rsidR="00933C1F">
        <w:rPr>
          <w:rFonts w:hint="cs"/>
          <w:rtl/>
        </w:rPr>
        <w:t>במהלך תקופת ההתקשרות ותקופת האופציה ככל שתמומש</w:t>
      </w:r>
      <w:r w:rsidRPr="006710CD">
        <w:rPr>
          <w:rFonts w:hint="cs"/>
          <w:rtl/>
        </w:rPr>
        <w:t xml:space="preserve">. </w:t>
      </w:r>
      <w:r w:rsidRPr="006710CD">
        <w:rPr>
          <w:rFonts w:hint="cs"/>
          <w:noProof/>
          <w:rtl/>
        </w:rPr>
        <w:t>עוד הובא לידיעתי וזאת מבלי לגרוע מהאמור לעיל, כי לא אעסוק</w:t>
      </w:r>
      <w:r w:rsidR="00933C1F">
        <w:rPr>
          <w:rFonts w:hint="cs"/>
          <w:noProof/>
          <w:rtl/>
        </w:rPr>
        <w:t xml:space="preserve">, </w:t>
      </w:r>
      <w:r w:rsidRPr="006710CD">
        <w:rPr>
          <w:rFonts w:hint="cs"/>
          <w:noProof/>
          <w:rtl/>
        </w:rPr>
        <w:t xml:space="preserve">במתן השירותים בהיקף </w:t>
      </w:r>
      <w:r w:rsidRPr="006710CD">
        <w:rPr>
          <w:rFonts w:hint="cs"/>
          <w:b/>
          <w:bCs/>
          <w:noProof/>
          <w:u w:val="single"/>
          <w:rtl/>
        </w:rPr>
        <w:t>העולה על האמור בהוראות התכ"מ ובהוראות נציבות שירות המדינה, או בכל דין או הוראה פנימית אחרת</w:t>
      </w:r>
      <w:r w:rsidR="00933C1F">
        <w:rPr>
          <w:rStyle w:val="ab"/>
          <w:rFonts w:hint="default"/>
          <w:b/>
          <w:bCs/>
          <w:noProof/>
          <w:u w:val="single"/>
          <w:rtl/>
        </w:rPr>
        <w:footnoteReference w:id="2"/>
      </w:r>
      <w:r w:rsidRPr="006710CD">
        <w:rPr>
          <w:rFonts w:hint="cs"/>
          <w:b/>
          <w:bCs/>
          <w:noProof/>
          <w:u w:val="single"/>
          <w:rtl/>
        </w:rPr>
        <w:t xml:space="preserve">. </w:t>
      </w:r>
    </w:p>
    <w:p w14:paraId="30F5E19E" w14:textId="77777777" w:rsidR="00FE050C" w:rsidRPr="00D439EF" w:rsidRDefault="00FE050C" w:rsidP="00FE050C">
      <w:pPr>
        <w:numPr>
          <w:ilvl w:val="0"/>
          <w:numId w:val="51"/>
        </w:numPr>
        <w:spacing w:before="120" w:after="120" w:line="300" w:lineRule="exact"/>
        <w:ind w:left="565" w:hanging="567"/>
        <w:jc w:val="both"/>
        <w:rPr>
          <w:noProof/>
          <w:rtl/>
        </w:rPr>
      </w:pPr>
      <w:r w:rsidRPr="00D439EF">
        <w:rPr>
          <w:rFonts w:hint="cs"/>
          <w:noProof/>
          <w:rtl/>
        </w:rPr>
        <w:lastRenderedPageBreak/>
        <w:t>מובן לי כי המשרד אינו מחויב להזמין ממני שירותים בהיקף כספי ו/או שעות ו/או אחר מינימאל</w:t>
      </w:r>
      <w:r w:rsidRPr="00D439EF">
        <w:rPr>
          <w:rFonts w:hint="eastAsia"/>
          <w:noProof/>
          <w:rtl/>
        </w:rPr>
        <w:t>י</w:t>
      </w:r>
      <w:r w:rsidRPr="00D439EF">
        <w:rPr>
          <w:rFonts w:hint="cs"/>
          <w:noProof/>
          <w:rtl/>
        </w:rPr>
        <w:t xml:space="preserve"> כלשהו, אלא בהתאם לצרכי המשרד ועל פי שיקול דעתו הבלעדי. כמו כן ידוע לי שאין לי כל בלעדיות על ביצוע השירותים ו/או היקפם וכי המשרד רשאי להתקשר בהתאם לשיקול דעתו הבלעדי עם יועצים אחרים ו/או נוספים לצורך קבלת השירותים, והכל מבלי שהדבר יזכה אותי בפיצוי כלשהו.</w:t>
      </w:r>
    </w:p>
    <w:p w14:paraId="63DD4AE7" w14:textId="77777777" w:rsidR="00FE050C" w:rsidRPr="00D439EF" w:rsidRDefault="00FE050C" w:rsidP="00FE050C">
      <w:pPr>
        <w:numPr>
          <w:ilvl w:val="0"/>
          <w:numId w:val="51"/>
        </w:numPr>
        <w:spacing w:before="120" w:after="120" w:line="300" w:lineRule="exact"/>
        <w:ind w:left="565" w:hanging="567"/>
        <w:jc w:val="both"/>
        <w:rPr>
          <w:noProof/>
          <w:rtl/>
        </w:rPr>
      </w:pPr>
      <w:r w:rsidRPr="000A5D38">
        <w:rPr>
          <w:noProof/>
          <w:rtl/>
        </w:rPr>
        <w:t xml:space="preserve">אני מסכים כי הצעתי זו </w:t>
      </w:r>
      <w:r w:rsidRPr="00D439EF">
        <w:rPr>
          <w:noProof/>
          <w:rtl/>
        </w:rPr>
        <w:t xml:space="preserve">תהיה בתוקף ותחייב אותי במשך תקופה של 90 יום מהיום האחרון שנקבע להגשת הצעות, </w:t>
      </w:r>
      <w:r w:rsidRPr="00D439EF">
        <w:rPr>
          <w:rFonts w:hint="cs"/>
          <w:noProof/>
          <w:rtl/>
        </w:rPr>
        <w:t xml:space="preserve">ולתקופה של 90 יום נוספים אם תימסר לי הודעה על כך מהמשרד. אני מסכים </w:t>
      </w:r>
      <w:r w:rsidRPr="00D439EF">
        <w:rPr>
          <w:noProof/>
          <w:rtl/>
        </w:rPr>
        <w:t xml:space="preserve">כי לא אוכל לבטל </w:t>
      </w:r>
      <w:r w:rsidRPr="00D439EF">
        <w:rPr>
          <w:rFonts w:hint="cs"/>
          <w:noProof/>
          <w:rtl/>
        </w:rPr>
        <w:t xml:space="preserve">ו/או לשנות </w:t>
      </w:r>
      <w:r w:rsidRPr="00D439EF">
        <w:rPr>
          <w:noProof/>
          <w:rtl/>
        </w:rPr>
        <w:t>הצעה זו תוך זמן זה</w:t>
      </w:r>
      <w:r w:rsidRPr="00D439EF">
        <w:rPr>
          <w:rFonts w:hint="cs"/>
          <w:noProof/>
          <w:rtl/>
        </w:rPr>
        <w:t>,</w:t>
      </w:r>
      <w:r w:rsidRPr="00D439EF">
        <w:rPr>
          <w:noProof/>
          <w:rtl/>
        </w:rPr>
        <w:t xml:space="preserve"> גם אם ה</w:t>
      </w:r>
      <w:r w:rsidRPr="00D439EF">
        <w:rPr>
          <w:rFonts w:hint="cs"/>
          <w:noProof/>
          <w:rtl/>
        </w:rPr>
        <w:t>משרד</w:t>
      </w:r>
      <w:r w:rsidRPr="00D439EF">
        <w:rPr>
          <w:noProof/>
          <w:rtl/>
        </w:rPr>
        <w:t xml:space="preserve"> טרם הודיע לי כי החליט להתקשר עמי בהסכם.</w:t>
      </w:r>
    </w:p>
    <w:p w14:paraId="3B8F7E53" w14:textId="77777777" w:rsidR="00FE050C" w:rsidRPr="00D439EF" w:rsidRDefault="00FE050C" w:rsidP="00F07439">
      <w:pPr>
        <w:numPr>
          <w:ilvl w:val="0"/>
          <w:numId w:val="51"/>
        </w:numPr>
        <w:spacing w:before="120" w:after="120" w:line="300" w:lineRule="exact"/>
        <w:ind w:left="565" w:hanging="567"/>
        <w:jc w:val="both"/>
        <w:rPr>
          <w:noProof/>
          <w:rtl/>
        </w:rPr>
      </w:pPr>
      <w:r w:rsidRPr="00D439EF">
        <w:rPr>
          <w:rFonts w:hint="cs"/>
          <w:noProof/>
          <w:rtl/>
        </w:rPr>
        <w:t xml:space="preserve">ידוע לי כי </w:t>
      </w:r>
      <w:r w:rsidRPr="00D439EF">
        <w:rPr>
          <w:noProof/>
          <w:rtl/>
        </w:rPr>
        <w:t xml:space="preserve">הודעת זכייה </w:t>
      </w:r>
      <w:r w:rsidRPr="00D439EF">
        <w:rPr>
          <w:rFonts w:hint="cs"/>
          <w:noProof/>
          <w:rtl/>
        </w:rPr>
        <w:t xml:space="preserve">ע"י המשרד </w:t>
      </w:r>
      <w:r w:rsidRPr="00D439EF">
        <w:rPr>
          <w:noProof/>
          <w:rtl/>
        </w:rPr>
        <w:t>אינה מהווה התקשרות בין המשרד לבין המציע הזוכה</w:t>
      </w:r>
      <w:r w:rsidRPr="00D439EF">
        <w:rPr>
          <w:rFonts w:hint="cs"/>
          <w:noProof/>
          <w:rtl/>
        </w:rPr>
        <w:t xml:space="preserve"> וכי ביצוע ההתקשרות מותנה בחתימת ההסכם המצורף ע"י מורשי חתימה של המשרד ושל המציע, הגשת אישור בדבר קיום ביטוחים בהתאם לסעיף </w:t>
      </w:r>
      <w:r w:rsidR="00F07439">
        <w:rPr>
          <w:rFonts w:hint="cs"/>
          <w:noProof/>
          <w:rtl/>
        </w:rPr>
        <w:t>14</w:t>
      </w:r>
      <w:r w:rsidRPr="00D439EF">
        <w:rPr>
          <w:rFonts w:hint="cs"/>
          <w:noProof/>
          <w:rtl/>
        </w:rPr>
        <w:t xml:space="preserve"> להסכם (פרק ג'), הגשת ערבות ביצוע בהתאם לסעיף </w:t>
      </w:r>
      <w:r w:rsidR="00F07439">
        <w:rPr>
          <w:rFonts w:hint="cs"/>
          <w:noProof/>
          <w:rtl/>
        </w:rPr>
        <w:t xml:space="preserve">13 </w:t>
      </w:r>
      <w:r w:rsidRPr="00D439EF">
        <w:rPr>
          <w:rFonts w:hint="cs"/>
          <w:noProof/>
          <w:rtl/>
        </w:rPr>
        <w:t xml:space="preserve">להסכם, חתימה על הסדר למניעת חשש לניגוד עניינים (לרבות על-ידי </w:t>
      </w:r>
      <w:r w:rsidR="00933C1F">
        <w:rPr>
          <w:rFonts w:hint="cs"/>
          <w:noProof/>
          <w:rtl/>
        </w:rPr>
        <w:t>היועץ/ים המוצע/ים מטעמי ככל שהמציע הוא תאגיד)</w:t>
      </w:r>
      <w:r w:rsidRPr="00D439EF">
        <w:rPr>
          <w:rFonts w:hint="cs"/>
          <w:noProof/>
          <w:rtl/>
        </w:rPr>
        <w:t xml:space="preserve"> ככל שאדרש לכך וקבלת אישור בטחוני מתאים מהמשרד</w:t>
      </w:r>
      <w:r>
        <w:rPr>
          <w:rFonts w:hint="cs"/>
          <w:noProof/>
          <w:rtl/>
        </w:rPr>
        <w:t>.</w:t>
      </w:r>
    </w:p>
    <w:p w14:paraId="0AEDFA0A" w14:textId="77777777" w:rsidR="00FE050C" w:rsidRDefault="00FE050C" w:rsidP="00F07439">
      <w:pPr>
        <w:numPr>
          <w:ilvl w:val="0"/>
          <w:numId w:val="51"/>
        </w:numPr>
        <w:tabs>
          <w:tab w:val="left" w:pos="3542"/>
        </w:tabs>
        <w:spacing w:before="120" w:after="120" w:line="300" w:lineRule="exact"/>
        <w:ind w:left="565" w:hanging="567"/>
        <w:jc w:val="both"/>
        <w:rPr>
          <w:noProof/>
        </w:rPr>
      </w:pPr>
      <w:r w:rsidRPr="00D439EF">
        <w:rPr>
          <w:rFonts w:hint="cs"/>
          <w:b/>
          <w:bCs/>
          <w:noProof/>
          <w:u w:val="single"/>
          <w:rtl/>
        </w:rPr>
        <w:t>א</w:t>
      </w:r>
      <w:r w:rsidRPr="00D439EF">
        <w:rPr>
          <w:b/>
          <w:bCs/>
          <w:noProof/>
          <w:u w:val="single"/>
          <w:rtl/>
        </w:rPr>
        <w:t xml:space="preserve">ני </w:t>
      </w:r>
      <w:r w:rsidRPr="00D439EF">
        <w:rPr>
          <w:rFonts w:hint="cs"/>
          <w:b/>
          <w:bCs/>
          <w:noProof/>
          <w:u w:val="single"/>
          <w:rtl/>
        </w:rPr>
        <w:t>מתחייב כי במידה שאזכה במכרז, אחתום על ההסכם (</w:t>
      </w:r>
      <w:r w:rsidR="00F4379F">
        <w:rPr>
          <w:rFonts w:hint="cs"/>
          <w:b/>
          <w:bCs/>
          <w:noProof/>
          <w:u w:val="single"/>
          <w:rtl/>
        </w:rPr>
        <w:t xml:space="preserve">פרק </w:t>
      </w:r>
      <w:r w:rsidRPr="00D439EF">
        <w:rPr>
          <w:rFonts w:hint="cs"/>
          <w:b/>
          <w:bCs/>
          <w:noProof/>
          <w:u w:val="single"/>
          <w:rtl/>
        </w:rPr>
        <w:t>ג') בתוך 7 ימים מיום</w:t>
      </w:r>
      <w:r w:rsidRPr="00D439EF">
        <w:rPr>
          <w:b/>
          <w:bCs/>
          <w:noProof/>
          <w:u w:val="single"/>
          <w:rtl/>
        </w:rPr>
        <w:t xml:space="preserve"> </w:t>
      </w:r>
      <w:r w:rsidRPr="00D439EF">
        <w:rPr>
          <w:rFonts w:hint="cs"/>
          <w:b/>
          <w:bCs/>
          <w:noProof/>
          <w:u w:val="single"/>
          <w:rtl/>
        </w:rPr>
        <w:t xml:space="preserve">הודעת המשרד על זכייתי, אגיש יחד עם חתימתי על ההסכם אישור בדבר קיום ביטוחים, אגיש את ערבות הביצוע הנדרשת, אחתום </w:t>
      </w:r>
      <w:r w:rsidRPr="00D439EF">
        <w:rPr>
          <w:b/>
          <w:bCs/>
          <w:noProof/>
          <w:u w:val="single"/>
          <w:rtl/>
        </w:rPr>
        <w:t xml:space="preserve">על הסדר למניעת חשש לניגוד עניינים </w:t>
      </w:r>
      <w:r w:rsidRPr="00D439EF">
        <w:rPr>
          <w:rFonts w:hint="cs"/>
          <w:b/>
          <w:bCs/>
          <w:noProof/>
          <w:u w:val="single"/>
          <w:rtl/>
        </w:rPr>
        <w:t>(</w:t>
      </w:r>
      <w:r w:rsidR="00933C1F">
        <w:rPr>
          <w:rFonts w:hint="cs"/>
          <w:b/>
          <w:bCs/>
          <w:noProof/>
          <w:u w:val="single"/>
          <w:rtl/>
        </w:rPr>
        <w:t xml:space="preserve">ובמקרה שהמציע הוא תאגיד: </w:t>
      </w:r>
      <w:r w:rsidRPr="00D439EF">
        <w:rPr>
          <w:rFonts w:hint="cs"/>
          <w:b/>
          <w:bCs/>
          <w:noProof/>
          <w:u w:val="single"/>
          <w:rtl/>
        </w:rPr>
        <w:t xml:space="preserve">אדאג לכך שגם </w:t>
      </w:r>
      <w:r w:rsidR="00933C1F">
        <w:rPr>
          <w:rFonts w:hint="cs"/>
          <w:b/>
          <w:bCs/>
          <w:noProof/>
          <w:u w:val="single"/>
          <w:rtl/>
        </w:rPr>
        <w:t xml:space="preserve">היועץ/ים המוצע/ים מטעמי </w:t>
      </w:r>
      <w:r w:rsidRPr="00D439EF">
        <w:rPr>
          <w:rFonts w:hint="cs"/>
          <w:b/>
          <w:bCs/>
          <w:noProof/>
          <w:u w:val="single"/>
          <w:rtl/>
        </w:rPr>
        <w:t xml:space="preserve">יעשו כן) </w:t>
      </w:r>
      <w:r w:rsidRPr="00D439EF">
        <w:rPr>
          <w:b/>
          <w:bCs/>
          <w:noProof/>
          <w:u w:val="single"/>
          <w:rtl/>
        </w:rPr>
        <w:t>ככל שאדרש לכך</w:t>
      </w:r>
      <w:r w:rsidR="00933C1F">
        <w:rPr>
          <w:rFonts w:hint="cs"/>
          <w:b/>
          <w:bCs/>
          <w:noProof/>
          <w:u w:val="single"/>
          <w:rtl/>
        </w:rPr>
        <w:t>,</w:t>
      </w:r>
      <w:r w:rsidRPr="00D439EF">
        <w:rPr>
          <w:b/>
          <w:bCs/>
          <w:noProof/>
          <w:u w:val="single"/>
          <w:rtl/>
        </w:rPr>
        <w:t xml:space="preserve"> </w:t>
      </w:r>
      <w:r w:rsidRPr="00D439EF">
        <w:rPr>
          <w:rFonts w:hint="cs"/>
          <w:b/>
          <w:bCs/>
          <w:noProof/>
          <w:u w:val="single"/>
          <w:rtl/>
        </w:rPr>
        <w:t>ואהיה זמין לאספקת השירותים למשרד מייד עם חתימתי על ההסכם</w:t>
      </w:r>
      <w:r w:rsidRPr="00D439EF">
        <w:rPr>
          <w:rFonts w:hint="cs"/>
          <w:noProof/>
          <w:rtl/>
        </w:rPr>
        <w:t>.</w:t>
      </w:r>
      <w:r>
        <w:rPr>
          <w:rFonts w:hint="cs"/>
          <w:noProof/>
          <w:rtl/>
        </w:rPr>
        <w:t xml:space="preserve"> </w:t>
      </w:r>
    </w:p>
    <w:p w14:paraId="669E1AD6" w14:textId="77777777" w:rsidR="00FE050C" w:rsidRPr="00806C94" w:rsidRDefault="00FE050C" w:rsidP="00933C1F">
      <w:pPr>
        <w:numPr>
          <w:ilvl w:val="0"/>
          <w:numId w:val="51"/>
        </w:numPr>
        <w:spacing w:before="120" w:after="120" w:line="300" w:lineRule="exact"/>
        <w:ind w:left="565" w:hanging="567"/>
        <w:jc w:val="both"/>
        <w:rPr>
          <w:noProof/>
          <w:rtl/>
        </w:rPr>
      </w:pPr>
      <w:r w:rsidRPr="00500153">
        <w:rPr>
          <w:noProof/>
          <w:rtl/>
        </w:rPr>
        <w:t xml:space="preserve">מבלי לגרוע </w:t>
      </w:r>
      <w:r>
        <w:rPr>
          <w:rFonts w:hint="cs"/>
          <w:noProof/>
          <w:rtl/>
        </w:rPr>
        <w:t>מכל האמור לעיל</w:t>
      </w:r>
      <w:r w:rsidRPr="00500153">
        <w:rPr>
          <w:noProof/>
          <w:rtl/>
        </w:rPr>
        <w:t xml:space="preserve"> מובהר </w:t>
      </w:r>
      <w:r w:rsidR="00933C1F">
        <w:rPr>
          <w:rFonts w:hint="cs"/>
          <w:noProof/>
          <w:rtl/>
        </w:rPr>
        <w:t xml:space="preserve">כי </w:t>
      </w:r>
      <w:r w:rsidRPr="00500153">
        <w:rPr>
          <w:noProof/>
          <w:rtl/>
        </w:rPr>
        <w:t>כל זכויות היוצרים בכל חומר</w:t>
      </w:r>
      <w:r>
        <w:rPr>
          <w:rFonts w:hint="cs"/>
          <w:noProof/>
          <w:rtl/>
        </w:rPr>
        <w:t xml:space="preserve"> שיוכן על ידי ועל ידי כל מי מטעמי, לצורך ביצוע השירותים</w:t>
      </w:r>
      <w:r w:rsidRPr="00500153">
        <w:rPr>
          <w:noProof/>
          <w:rtl/>
        </w:rPr>
        <w:t xml:space="preserve"> יהיו של המשרד בלבד</w:t>
      </w:r>
      <w:r>
        <w:rPr>
          <w:rFonts w:hint="cs"/>
          <w:noProof/>
          <w:rtl/>
        </w:rPr>
        <w:t>, והוא רשאי לעשות בחומר כבשלו, לרבות כל שינוי, תוספת, השמטה או עריכה בחומר וכן רשאי ולהעבירו לכל גורם אחר, בתמורה או שלא בתמורה, ללא הסכמתי בכל עת במהלך ביצוע השירותים ולאחר הפסקתם</w:t>
      </w:r>
      <w:r w:rsidR="00933C1F">
        <w:rPr>
          <w:rFonts w:hint="cs"/>
          <w:noProof/>
          <w:rtl/>
        </w:rPr>
        <w:t>.</w:t>
      </w:r>
      <w:r w:rsidRPr="00806C94">
        <w:rPr>
          <w:rFonts w:hint="cs"/>
          <w:noProof/>
          <w:rtl/>
        </w:rPr>
        <w:t xml:space="preserve"> </w:t>
      </w:r>
      <w:r w:rsidR="00933C1F">
        <w:rPr>
          <w:rFonts w:hint="cs"/>
          <w:noProof/>
          <w:rtl/>
        </w:rPr>
        <w:t>(</w:t>
      </w:r>
      <w:r w:rsidR="000D6BA9">
        <w:rPr>
          <w:rFonts w:hint="cs"/>
          <w:noProof/>
          <w:rtl/>
        </w:rPr>
        <w:t>במידה והמציע הוא תאגיד</w:t>
      </w:r>
      <w:r w:rsidR="00933C1F">
        <w:rPr>
          <w:rFonts w:hint="cs"/>
          <w:noProof/>
          <w:rtl/>
        </w:rPr>
        <w:t xml:space="preserve">: </w:t>
      </w:r>
      <w:r w:rsidRPr="00806C94">
        <w:rPr>
          <w:rFonts w:hint="cs"/>
          <w:noProof/>
          <w:rtl/>
        </w:rPr>
        <w:t>ואנ</w:t>
      </w:r>
      <w:r>
        <w:rPr>
          <w:rFonts w:hint="cs"/>
          <w:noProof/>
          <w:rtl/>
        </w:rPr>
        <w:t>י</w:t>
      </w:r>
      <w:r w:rsidRPr="00806C94">
        <w:rPr>
          <w:rFonts w:hint="cs"/>
          <w:noProof/>
          <w:rtl/>
        </w:rPr>
        <w:t xml:space="preserve"> אחרא</w:t>
      </w:r>
      <w:r>
        <w:rPr>
          <w:rFonts w:hint="cs"/>
          <w:noProof/>
          <w:rtl/>
        </w:rPr>
        <w:t>י</w:t>
      </w:r>
      <w:r w:rsidRPr="00806C94">
        <w:rPr>
          <w:rFonts w:hint="cs"/>
          <w:noProof/>
          <w:rtl/>
        </w:rPr>
        <w:t xml:space="preserve"> כי </w:t>
      </w:r>
      <w:r w:rsidR="00933C1F">
        <w:rPr>
          <w:rFonts w:hint="cs"/>
          <w:noProof/>
          <w:rtl/>
        </w:rPr>
        <w:t>היועץ/ים המוצע/ים מטעמי</w:t>
      </w:r>
      <w:r w:rsidRPr="00806C94">
        <w:rPr>
          <w:rFonts w:hint="cs"/>
          <w:noProof/>
          <w:rtl/>
        </w:rPr>
        <w:t>, אשר יקחו חלק בביצוע השירותים, יפעלו בהתאם לאמור בהתחייבותנו זו</w:t>
      </w:r>
      <w:r w:rsidR="000D6BA9">
        <w:rPr>
          <w:rFonts w:hint="cs"/>
          <w:noProof/>
          <w:rtl/>
        </w:rPr>
        <w:t>)</w:t>
      </w:r>
      <w:r w:rsidRPr="00500153">
        <w:rPr>
          <w:noProof/>
          <w:rtl/>
        </w:rPr>
        <w:t xml:space="preserve">. </w:t>
      </w:r>
      <w:r w:rsidRPr="00035939">
        <w:rPr>
          <w:noProof/>
          <w:rtl/>
        </w:rPr>
        <w:t xml:space="preserve"> </w:t>
      </w:r>
    </w:p>
    <w:p w14:paraId="5A786F57" w14:textId="77777777" w:rsidR="00FE050C" w:rsidRPr="00D439EF" w:rsidRDefault="00FE050C" w:rsidP="00FE050C">
      <w:pPr>
        <w:numPr>
          <w:ilvl w:val="0"/>
          <w:numId w:val="51"/>
        </w:numPr>
        <w:spacing w:before="120" w:after="120" w:line="300" w:lineRule="exact"/>
        <w:ind w:left="565" w:hanging="567"/>
        <w:jc w:val="both"/>
        <w:rPr>
          <w:noProof/>
          <w:rtl/>
        </w:rPr>
      </w:pPr>
      <w:r w:rsidRPr="00D439EF">
        <w:rPr>
          <w:rFonts w:hint="cs"/>
          <w:noProof/>
          <w:u w:val="single"/>
          <w:rtl/>
        </w:rPr>
        <w:t xml:space="preserve">ידוע לי שאם לא אבצע את הפעולות המנויות בסעיף </w:t>
      </w:r>
      <w:r>
        <w:rPr>
          <w:rFonts w:hint="cs"/>
          <w:noProof/>
          <w:u w:val="single"/>
          <w:rtl/>
        </w:rPr>
        <w:t>10</w:t>
      </w:r>
      <w:r w:rsidRPr="00D439EF">
        <w:rPr>
          <w:rFonts w:hint="cs"/>
          <w:noProof/>
          <w:u w:val="single"/>
          <w:rtl/>
        </w:rPr>
        <w:t xml:space="preserve"> לעיל, כולן או מקצתן, במועד הקצוב לעיל, אאבד את זכותי להתקשר עם המשרד, והמשרד אף יהיה רשאי לחלט את הערבות המצורפת להצעתי זו</w:t>
      </w:r>
      <w:r w:rsidRPr="00D439EF">
        <w:rPr>
          <w:rFonts w:hint="cs"/>
          <w:noProof/>
          <w:rtl/>
        </w:rPr>
        <w:t>. כמו כן ידוע לי שבחילוט הערבות להצעה לא יהא כדי לפגוע בכל זכות או סעד שיעמדו למשרד עקב הפרת ההתחייבויות שאני נוטל על עצמי עם הגשת הצעתי למכרז.</w:t>
      </w:r>
    </w:p>
    <w:p w14:paraId="59543026" w14:textId="77777777" w:rsidR="00FE050C" w:rsidRDefault="00FE050C" w:rsidP="000D6BA9">
      <w:pPr>
        <w:numPr>
          <w:ilvl w:val="0"/>
          <w:numId w:val="51"/>
        </w:numPr>
        <w:spacing w:before="120" w:after="120" w:line="300" w:lineRule="exact"/>
        <w:ind w:left="565" w:hanging="567"/>
        <w:jc w:val="both"/>
        <w:rPr>
          <w:noProof/>
        </w:rPr>
      </w:pPr>
      <w:r>
        <w:rPr>
          <w:rFonts w:hint="cs"/>
          <w:noProof/>
          <w:rtl/>
        </w:rPr>
        <w:t xml:space="preserve">שמות </w:t>
      </w:r>
      <w:r w:rsidR="000D6BA9">
        <w:rPr>
          <w:rFonts w:hint="cs"/>
          <w:noProof/>
          <w:rtl/>
        </w:rPr>
        <w:t>היועצים</w:t>
      </w:r>
      <w:r>
        <w:rPr>
          <w:rFonts w:hint="cs"/>
          <w:noProof/>
          <w:rtl/>
        </w:rPr>
        <w:t xml:space="preserve"> שאעמיד לרשות מתן השירותים נשוא מכרז זה:</w:t>
      </w:r>
    </w:p>
    <w:tbl>
      <w:tblPr>
        <w:bidiVisual/>
        <w:tblW w:w="0" w:type="auto"/>
        <w:tblInd w:w="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2"/>
        <w:gridCol w:w="1481"/>
        <w:gridCol w:w="2438"/>
        <w:gridCol w:w="1396"/>
      </w:tblGrid>
      <w:tr w:rsidR="00FE050C" w14:paraId="1A3C2068" w14:textId="77777777" w:rsidTr="00DE39AB">
        <w:tc>
          <w:tcPr>
            <w:tcW w:w="3085" w:type="dxa"/>
            <w:shd w:val="clear" w:color="auto" w:fill="D9D9D9"/>
          </w:tcPr>
          <w:p w14:paraId="0DC80FF4" w14:textId="77777777" w:rsidR="00FE050C" w:rsidRPr="00FA3EFF" w:rsidRDefault="00FE050C" w:rsidP="000D6BA9">
            <w:pPr>
              <w:overflowPunct w:val="0"/>
              <w:autoSpaceDE w:val="0"/>
              <w:autoSpaceDN w:val="0"/>
              <w:adjustRightInd w:val="0"/>
              <w:spacing w:before="120" w:after="120" w:line="300" w:lineRule="exact"/>
              <w:jc w:val="center"/>
              <w:textAlignment w:val="baseline"/>
              <w:rPr>
                <w:b/>
                <w:bCs/>
                <w:noProof/>
                <w:rtl/>
              </w:rPr>
            </w:pPr>
            <w:r w:rsidRPr="00FA3EFF">
              <w:rPr>
                <w:rFonts w:hint="cs"/>
                <w:b/>
                <w:bCs/>
                <w:noProof/>
                <w:rtl/>
              </w:rPr>
              <w:t xml:space="preserve">שם </w:t>
            </w:r>
            <w:r w:rsidR="000D6BA9">
              <w:rPr>
                <w:rFonts w:hint="cs"/>
                <w:b/>
                <w:bCs/>
                <w:noProof/>
                <w:rtl/>
              </w:rPr>
              <w:t>היועץ</w:t>
            </w:r>
            <w:r w:rsidR="000D6BA9">
              <w:rPr>
                <w:rStyle w:val="ab"/>
                <w:rFonts w:hint="default"/>
                <w:b/>
                <w:bCs/>
                <w:noProof/>
                <w:rtl/>
              </w:rPr>
              <w:footnoteReference w:id="3"/>
            </w:r>
          </w:p>
        </w:tc>
        <w:tc>
          <w:tcPr>
            <w:tcW w:w="1701" w:type="dxa"/>
            <w:shd w:val="clear" w:color="auto" w:fill="D9D9D9"/>
          </w:tcPr>
          <w:p w14:paraId="4F18B791" w14:textId="77777777" w:rsidR="00FE050C" w:rsidRPr="00FA3EFF" w:rsidRDefault="00FE050C" w:rsidP="00DE39AB">
            <w:pPr>
              <w:overflowPunct w:val="0"/>
              <w:autoSpaceDE w:val="0"/>
              <w:autoSpaceDN w:val="0"/>
              <w:adjustRightInd w:val="0"/>
              <w:spacing w:before="120" w:after="120" w:line="300" w:lineRule="exact"/>
              <w:jc w:val="center"/>
              <w:textAlignment w:val="baseline"/>
              <w:rPr>
                <w:b/>
                <w:bCs/>
                <w:noProof/>
                <w:rtl/>
              </w:rPr>
            </w:pPr>
            <w:r w:rsidRPr="00FA3EFF">
              <w:rPr>
                <w:rFonts w:hint="cs"/>
                <w:b/>
                <w:bCs/>
                <w:noProof/>
                <w:rtl/>
              </w:rPr>
              <w:t>מס' ת.ז.</w:t>
            </w:r>
          </w:p>
        </w:tc>
        <w:tc>
          <w:tcPr>
            <w:tcW w:w="2835" w:type="dxa"/>
            <w:shd w:val="clear" w:color="auto" w:fill="D9D9D9"/>
          </w:tcPr>
          <w:p w14:paraId="02470ACC" w14:textId="77777777" w:rsidR="00FE050C" w:rsidRPr="00FA3EFF" w:rsidRDefault="00FE050C" w:rsidP="00DE39AB">
            <w:pPr>
              <w:overflowPunct w:val="0"/>
              <w:autoSpaceDE w:val="0"/>
              <w:autoSpaceDN w:val="0"/>
              <w:adjustRightInd w:val="0"/>
              <w:spacing w:before="120" w:after="120" w:line="300" w:lineRule="exact"/>
              <w:jc w:val="center"/>
              <w:textAlignment w:val="baseline"/>
              <w:rPr>
                <w:b/>
                <w:bCs/>
                <w:noProof/>
                <w:rtl/>
              </w:rPr>
            </w:pPr>
            <w:r w:rsidRPr="00FA3EFF">
              <w:rPr>
                <w:rFonts w:hint="cs"/>
                <w:b/>
                <w:bCs/>
                <w:noProof/>
                <w:rtl/>
              </w:rPr>
              <w:t>כתובת</w:t>
            </w:r>
          </w:p>
        </w:tc>
        <w:tc>
          <w:tcPr>
            <w:tcW w:w="1559" w:type="dxa"/>
            <w:shd w:val="clear" w:color="auto" w:fill="D9D9D9"/>
          </w:tcPr>
          <w:p w14:paraId="7A75F4C5" w14:textId="77777777" w:rsidR="00FE050C" w:rsidRPr="00FA3EFF" w:rsidRDefault="00FE050C" w:rsidP="00DE39AB">
            <w:pPr>
              <w:overflowPunct w:val="0"/>
              <w:autoSpaceDE w:val="0"/>
              <w:autoSpaceDN w:val="0"/>
              <w:adjustRightInd w:val="0"/>
              <w:spacing w:before="120" w:after="120" w:line="300" w:lineRule="exact"/>
              <w:jc w:val="center"/>
              <w:textAlignment w:val="baseline"/>
              <w:rPr>
                <w:b/>
                <w:bCs/>
                <w:noProof/>
                <w:rtl/>
              </w:rPr>
            </w:pPr>
            <w:r w:rsidRPr="00FA3EFF">
              <w:rPr>
                <w:rFonts w:hint="cs"/>
                <w:b/>
                <w:bCs/>
                <w:noProof/>
                <w:rtl/>
              </w:rPr>
              <w:t>מס' טלפון</w:t>
            </w:r>
          </w:p>
        </w:tc>
      </w:tr>
      <w:tr w:rsidR="00FE050C" w14:paraId="5E35BEBA" w14:textId="77777777" w:rsidTr="00DE39AB">
        <w:tc>
          <w:tcPr>
            <w:tcW w:w="3085" w:type="dxa"/>
          </w:tcPr>
          <w:p w14:paraId="0FB4037C"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1701" w:type="dxa"/>
          </w:tcPr>
          <w:p w14:paraId="07F66D63"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2835" w:type="dxa"/>
          </w:tcPr>
          <w:p w14:paraId="13CF316E"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1559" w:type="dxa"/>
          </w:tcPr>
          <w:p w14:paraId="0EA800DC"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r>
      <w:tr w:rsidR="00FE050C" w14:paraId="5B53B81C" w14:textId="77777777" w:rsidTr="00DE39AB">
        <w:tc>
          <w:tcPr>
            <w:tcW w:w="3085" w:type="dxa"/>
          </w:tcPr>
          <w:p w14:paraId="4EE2D85C" w14:textId="77777777" w:rsidR="00FE050C" w:rsidRPr="00F3372E" w:rsidRDefault="00FE050C" w:rsidP="00DE39AB">
            <w:pPr>
              <w:overflowPunct w:val="0"/>
              <w:autoSpaceDE w:val="0"/>
              <w:autoSpaceDN w:val="0"/>
              <w:adjustRightInd w:val="0"/>
              <w:spacing w:before="120" w:after="120" w:line="300" w:lineRule="exact"/>
              <w:jc w:val="both"/>
              <w:textAlignment w:val="baseline"/>
              <w:rPr>
                <w:noProof/>
                <w:rtl/>
              </w:rPr>
            </w:pPr>
          </w:p>
        </w:tc>
        <w:tc>
          <w:tcPr>
            <w:tcW w:w="1701" w:type="dxa"/>
          </w:tcPr>
          <w:p w14:paraId="6F9325C0"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2835" w:type="dxa"/>
          </w:tcPr>
          <w:p w14:paraId="7B1C18E7"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1559" w:type="dxa"/>
          </w:tcPr>
          <w:p w14:paraId="7FF45452"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r>
      <w:tr w:rsidR="00FE050C" w14:paraId="67D8B7D7" w14:textId="77777777" w:rsidTr="00DE39AB">
        <w:tc>
          <w:tcPr>
            <w:tcW w:w="3085" w:type="dxa"/>
          </w:tcPr>
          <w:p w14:paraId="35CB00C9" w14:textId="77777777" w:rsidR="00FE050C" w:rsidRPr="00F3372E" w:rsidRDefault="00FE050C" w:rsidP="00DE39AB">
            <w:pPr>
              <w:overflowPunct w:val="0"/>
              <w:autoSpaceDE w:val="0"/>
              <w:autoSpaceDN w:val="0"/>
              <w:adjustRightInd w:val="0"/>
              <w:spacing w:before="120" w:after="120" w:line="300" w:lineRule="exact"/>
              <w:jc w:val="both"/>
              <w:textAlignment w:val="baseline"/>
              <w:rPr>
                <w:noProof/>
                <w:rtl/>
              </w:rPr>
            </w:pPr>
          </w:p>
        </w:tc>
        <w:tc>
          <w:tcPr>
            <w:tcW w:w="1701" w:type="dxa"/>
          </w:tcPr>
          <w:p w14:paraId="47E9E71A"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2835" w:type="dxa"/>
          </w:tcPr>
          <w:p w14:paraId="7353A03E"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c>
          <w:tcPr>
            <w:tcW w:w="1559" w:type="dxa"/>
          </w:tcPr>
          <w:p w14:paraId="6A375585" w14:textId="77777777" w:rsidR="00FE050C" w:rsidRDefault="00FE050C" w:rsidP="00DE39AB">
            <w:pPr>
              <w:overflowPunct w:val="0"/>
              <w:autoSpaceDE w:val="0"/>
              <w:autoSpaceDN w:val="0"/>
              <w:adjustRightInd w:val="0"/>
              <w:spacing w:before="120" w:after="120" w:line="300" w:lineRule="exact"/>
              <w:jc w:val="both"/>
              <w:textAlignment w:val="baseline"/>
              <w:rPr>
                <w:noProof/>
                <w:rtl/>
              </w:rPr>
            </w:pPr>
          </w:p>
        </w:tc>
      </w:tr>
    </w:tbl>
    <w:p w14:paraId="00119BDC" w14:textId="77777777" w:rsidR="00FE050C" w:rsidRDefault="00FE050C" w:rsidP="00FE050C">
      <w:pPr>
        <w:spacing w:before="120" w:after="120" w:line="300" w:lineRule="exact"/>
        <w:ind w:left="565"/>
        <w:jc w:val="both"/>
        <w:rPr>
          <w:rtl/>
        </w:rPr>
      </w:pPr>
    </w:p>
    <w:p w14:paraId="3E94F7DA" w14:textId="195A91D5" w:rsidR="00FE050C" w:rsidRPr="000A5D38" w:rsidRDefault="00FE050C" w:rsidP="00FE050C">
      <w:pPr>
        <w:spacing w:before="120" w:after="120" w:line="300" w:lineRule="exact"/>
        <w:ind w:left="1440"/>
        <w:rPr>
          <w:rtl/>
        </w:rPr>
      </w:pPr>
      <w:r w:rsidRPr="000A5D38">
        <w:rPr>
          <w:rtl/>
        </w:rPr>
        <w:lastRenderedPageBreak/>
        <w:t>שם מגיש ההצעה: __________________________</w:t>
      </w:r>
    </w:p>
    <w:p w14:paraId="73F5311F" w14:textId="77777777" w:rsidR="00FE050C" w:rsidRPr="000A5D38" w:rsidRDefault="00FE050C" w:rsidP="00FE050C">
      <w:pPr>
        <w:spacing w:before="120" w:after="120" w:line="300" w:lineRule="exact"/>
        <w:ind w:left="1440"/>
        <w:rPr>
          <w:rtl/>
        </w:rPr>
      </w:pPr>
      <w:r w:rsidRPr="000A5D38">
        <w:rPr>
          <w:rtl/>
        </w:rPr>
        <w:t>כתובת מגיש</w:t>
      </w:r>
      <w:r w:rsidRPr="000A5D38">
        <w:rPr>
          <w:rFonts w:hint="cs"/>
          <w:rtl/>
        </w:rPr>
        <w:t xml:space="preserve"> ההצעה</w:t>
      </w:r>
      <w:r w:rsidRPr="000A5D38">
        <w:rPr>
          <w:rtl/>
        </w:rPr>
        <w:t xml:space="preserve">: _____________________________ </w:t>
      </w:r>
    </w:p>
    <w:p w14:paraId="206A7251" w14:textId="77777777" w:rsidR="00FE050C" w:rsidRPr="000A5D38" w:rsidRDefault="00FE050C" w:rsidP="00FE050C">
      <w:pPr>
        <w:spacing w:before="120" w:after="120" w:line="300" w:lineRule="exact"/>
        <w:ind w:left="1440" w:hanging="720"/>
        <w:rPr>
          <w:rtl/>
        </w:rPr>
      </w:pPr>
      <w:r w:rsidRPr="000A5D38">
        <w:rPr>
          <w:rtl/>
        </w:rPr>
        <w:tab/>
        <w:t>טלפון: _____________  פקס: _______________</w:t>
      </w:r>
    </w:p>
    <w:p w14:paraId="2EB0513D" w14:textId="77777777" w:rsidR="00FE050C" w:rsidRDefault="00FE050C" w:rsidP="00FE050C">
      <w:pPr>
        <w:spacing w:before="120" w:after="120" w:line="300" w:lineRule="exact"/>
        <w:ind w:left="1440" w:hanging="720"/>
        <w:rPr>
          <w:rtl/>
        </w:rPr>
      </w:pPr>
      <w:r w:rsidRPr="000A5D38">
        <w:rPr>
          <w:rtl/>
        </w:rPr>
        <w:tab/>
        <w:t>תאריך:  __________ חתימת מגיש ההצעה: _________________</w:t>
      </w:r>
    </w:p>
    <w:p w14:paraId="3D295366" w14:textId="77777777" w:rsidR="000D6BA9" w:rsidRDefault="000D6BA9" w:rsidP="004910B7">
      <w:pPr>
        <w:spacing w:before="120" w:after="120" w:line="300" w:lineRule="exact"/>
        <w:rPr>
          <w:rtl/>
        </w:rPr>
      </w:pPr>
    </w:p>
    <w:p w14:paraId="75713968" w14:textId="77777777" w:rsidR="000D6BA9" w:rsidRDefault="000D6BA9" w:rsidP="000D6BA9">
      <w:pPr>
        <w:pStyle w:val="af"/>
        <w:rPr>
          <w:rFonts w:asciiTheme="majorBidi" w:hAnsiTheme="majorBidi"/>
          <w:rtl/>
        </w:rPr>
      </w:pPr>
    </w:p>
    <w:p w14:paraId="13B44451" w14:textId="77777777" w:rsidR="000D6BA9" w:rsidRPr="001C5B3D" w:rsidRDefault="000D6BA9" w:rsidP="000D6BA9">
      <w:pPr>
        <w:pStyle w:val="af"/>
        <w:rPr>
          <w:rFonts w:asciiTheme="majorBidi" w:hAnsiTheme="majorBidi"/>
          <w:b/>
          <w:bCs/>
          <w:rtl/>
        </w:rPr>
      </w:pPr>
      <w:r w:rsidRPr="001C5B3D">
        <w:rPr>
          <w:rFonts w:asciiTheme="majorBidi" w:hAnsiTheme="majorBidi" w:hint="cs"/>
          <w:b/>
          <w:bCs/>
          <w:rtl/>
        </w:rPr>
        <w:t>אישור חתימה (כשהמציע הוא תאגיד משפטי, חברה, משרד יועצים, שותפות וכיו"ב)</w:t>
      </w:r>
    </w:p>
    <w:p w14:paraId="05ADA2E2" w14:textId="77777777" w:rsidR="000D6BA9" w:rsidRPr="001C5B3D" w:rsidRDefault="000D6BA9" w:rsidP="000D6BA9">
      <w:pPr>
        <w:pStyle w:val="af"/>
        <w:rPr>
          <w:rFonts w:asciiTheme="majorBidi" w:hAnsiTheme="majorBidi"/>
          <w:rtl/>
        </w:rPr>
      </w:pPr>
    </w:p>
    <w:p w14:paraId="714E6834" w14:textId="77777777" w:rsidR="000D6BA9" w:rsidRPr="001C5B3D" w:rsidRDefault="000D6BA9" w:rsidP="009D2788">
      <w:pPr>
        <w:pStyle w:val="af"/>
        <w:spacing w:line="360" w:lineRule="auto"/>
        <w:rPr>
          <w:rFonts w:asciiTheme="majorBidi" w:hAnsiTheme="majorBidi"/>
          <w:rtl/>
        </w:rPr>
      </w:pPr>
      <w:r w:rsidRPr="001C5B3D">
        <w:rPr>
          <w:rFonts w:asciiTheme="majorBidi" w:hAnsiTheme="majorBidi" w:hint="cs"/>
          <w:rtl/>
        </w:rPr>
        <w:t>אני הח"מ__________________, עו"ד / רו"ח מאשר בזאת כי ה"ה ___________</w:t>
      </w:r>
    </w:p>
    <w:p w14:paraId="68008441" w14:textId="77777777" w:rsidR="000D6BA9" w:rsidRPr="001C5B3D" w:rsidRDefault="000D6BA9" w:rsidP="009D2788">
      <w:pPr>
        <w:pStyle w:val="af"/>
        <w:spacing w:line="360" w:lineRule="auto"/>
        <w:rPr>
          <w:rFonts w:asciiTheme="majorBidi" w:hAnsiTheme="majorBidi"/>
          <w:rtl/>
        </w:rPr>
      </w:pPr>
      <w:r w:rsidRPr="001C5B3D">
        <w:rPr>
          <w:rFonts w:asciiTheme="majorBidi" w:hAnsiTheme="majorBidi" w:hint="cs"/>
          <w:rtl/>
        </w:rPr>
        <w:t>ת.ז._______________________ מוסמכים לחתום בשם _________________, ולחייב אותה, כי הם חתמו על מסמך זה בפני.</w:t>
      </w:r>
    </w:p>
    <w:p w14:paraId="76DEAB12" w14:textId="77777777" w:rsidR="000D6BA9" w:rsidRPr="001C5B3D" w:rsidRDefault="000D6BA9" w:rsidP="009D2788">
      <w:pPr>
        <w:pStyle w:val="af"/>
        <w:spacing w:line="360" w:lineRule="auto"/>
        <w:rPr>
          <w:rFonts w:asciiTheme="majorBidi" w:hAnsiTheme="majorBidi"/>
          <w:rtl/>
        </w:rPr>
      </w:pPr>
      <w:r w:rsidRPr="001C5B3D">
        <w:rPr>
          <w:rFonts w:asciiTheme="majorBidi" w:hAnsiTheme="majorBidi" w:hint="cs"/>
          <w:rtl/>
        </w:rPr>
        <w:t>תאריך: ___________________ חתימה מלאה: _______________________</w:t>
      </w:r>
    </w:p>
    <w:p w14:paraId="5755BC3C" w14:textId="77777777" w:rsidR="000D6BA9" w:rsidRPr="001C5B3D" w:rsidRDefault="000D6BA9" w:rsidP="000D6BA9">
      <w:pPr>
        <w:pStyle w:val="af"/>
        <w:rPr>
          <w:rFonts w:asciiTheme="majorBidi" w:hAnsiTheme="majorBidi"/>
          <w:rtl/>
        </w:rPr>
      </w:pPr>
    </w:p>
    <w:p w14:paraId="0F233CD1" w14:textId="77777777" w:rsidR="000D6BA9" w:rsidRDefault="000D6BA9" w:rsidP="000D6BA9">
      <w:pPr>
        <w:spacing w:line="276" w:lineRule="auto"/>
        <w:jc w:val="both"/>
        <w:rPr>
          <w:bCs/>
        </w:rPr>
      </w:pPr>
    </w:p>
    <w:p w14:paraId="55E0CA6F" w14:textId="77777777" w:rsidR="000D6BA9" w:rsidRDefault="000D6BA9" w:rsidP="000D6BA9">
      <w:pPr>
        <w:bidi w:val="0"/>
        <w:spacing w:after="200" w:line="276" w:lineRule="auto"/>
        <w:rPr>
          <w:bCs/>
        </w:rPr>
      </w:pPr>
      <w:r>
        <w:rPr>
          <w:bCs/>
          <w:rtl/>
        </w:rPr>
        <w:br w:type="page"/>
      </w:r>
    </w:p>
    <w:p w14:paraId="2BC2DA1E" w14:textId="77777777" w:rsidR="00FE050C" w:rsidRDefault="00FE050C" w:rsidP="00107535">
      <w:pPr>
        <w:pageBreakBefore/>
        <w:spacing w:before="120" w:after="120" w:line="300" w:lineRule="exact"/>
        <w:ind w:left="84"/>
        <w:jc w:val="center"/>
        <w:rPr>
          <w:rtl/>
        </w:rPr>
      </w:pPr>
      <w:r>
        <w:rPr>
          <w:rFonts w:hint="cs"/>
          <w:b/>
          <w:bCs/>
          <w:sz w:val="32"/>
          <w:szCs w:val="32"/>
          <w:u w:val="single"/>
          <w:rtl/>
        </w:rPr>
        <w:lastRenderedPageBreak/>
        <w:t>פרק</w:t>
      </w:r>
      <w:r w:rsidRPr="00744EFC">
        <w:rPr>
          <w:b/>
          <w:bCs/>
          <w:sz w:val="32"/>
          <w:szCs w:val="32"/>
          <w:u w:val="single"/>
          <w:rtl/>
        </w:rPr>
        <w:t xml:space="preserve"> </w:t>
      </w:r>
      <w:r>
        <w:rPr>
          <w:rFonts w:hint="cs"/>
          <w:b/>
          <w:bCs/>
          <w:sz w:val="32"/>
          <w:szCs w:val="32"/>
          <w:u w:val="single"/>
          <w:rtl/>
        </w:rPr>
        <w:t>ב - 1</w:t>
      </w:r>
      <w:r w:rsidRPr="00744EFC">
        <w:rPr>
          <w:b/>
          <w:bCs/>
          <w:sz w:val="32"/>
          <w:szCs w:val="32"/>
          <w:u w:val="single"/>
          <w:rtl/>
        </w:rPr>
        <w:t>'</w:t>
      </w:r>
    </w:p>
    <w:p w14:paraId="6D3689E9" w14:textId="77777777" w:rsidR="00FE050C" w:rsidRDefault="00FE050C" w:rsidP="00FE050C">
      <w:pPr>
        <w:spacing w:before="120" w:after="120" w:line="300" w:lineRule="exact"/>
        <w:ind w:left="1440"/>
        <w:jc w:val="center"/>
        <w:rPr>
          <w:b/>
          <w:bCs/>
          <w:sz w:val="32"/>
          <w:szCs w:val="32"/>
          <w:u w:val="single"/>
          <w:rtl/>
        </w:rPr>
      </w:pPr>
    </w:p>
    <w:p w14:paraId="6055A7C1" w14:textId="77777777" w:rsidR="00FE050C" w:rsidRDefault="00FE050C" w:rsidP="00107535">
      <w:pPr>
        <w:spacing w:before="120" w:after="120" w:line="300" w:lineRule="exact"/>
        <w:ind w:left="84"/>
        <w:jc w:val="center"/>
        <w:rPr>
          <w:b/>
          <w:bCs/>
          <w:sz w:val="32"/>
          <w:szCs w:val="32"/>
          <w:u w:val="single"/>
          <w:rtl/>
        </w:rPr>
      </w:pPr>
      <w:r w:rsidRPr="00851E61">
        <w:rPr>
          <w:rFonts w:hint="cs"/>
          <w:b/>
          <w:bCs/>
          <w:sz w:val="32"/>
          <w:szCs w:val="32"/>
          <w:u w:val="single"/>
          <w:rtl/>
        </w:rPr>
        <w:t>הצעת ה</w:t>
      </w:r>
      <w:r>
        <w:rPr>
          <w:rFonts w:hint="cs"/>
          <w:b/>
          <w:bCs/>
          <w:sz w:val="32"/>
          <w:szCs w:val="32"/>
          <w:u w:val="single"/>
          <w:rtl/>
        </w:rPr>
        <w:t>מחיר</w:t>
      </w:r>
    </w:p>
    <w:p w14:paraId="5111778C" w14:textId="77777777" w:rsidR="00FE050C" w:rsidRDefault="00FE050C" w:rsidP="00FE050C">
      <w:pPr>
        <w:spacing w:before="120" w:after="120" w:line="300" w:lineRule="exact"/>
        <w:ind w:left="1440"/>
        <w:jc w:val="center"/>
        <w:rPr>
          <w:b/>
          <w:bCs/>
          <w:sz w:val="32"/>
          <w:szCs w:val="32"/>
          <w:u w:val="single"/>
          <w:rtl/>
        </w:rPr>
      </w:pPr>
    </w:p>
    <w:p w14:paraId="262406EF" w14:textId="6C87CE5E" w:rsidR="00FE050C" w:rsidRPr="005B654A" w:rsidRDefault="00FE050C" w:rsidP="00107535">
      <w:pPr>
        <w:spacing w:before="120" w:after="120" w:line="300" w:lineRule="exact"/>
        <w:ind w:left="-58"/>
        <w:jc w:val="center"/>
        <w:rPr>
          <w:b/>
          <w:bCs/>
          <w:u w:val="single"/>
          <w:rtl/>
        </w:rPr>
      </w:pPr>
      <w:r w:rsidRPr="005B654A">
        <w:rPr>
          <w:rFonts w:hint="cs"/>
          <w:rtl/>
        </w:rPr>
        <w:t>על המציע להכניס את טופס הצעת המחיר למעטפה חתומה נפרדת (</w:t>
      </w:r>
      <w:r w:rsidRPr="005B654A">
        <w:rPr>
          <w:rFonts w:hint="cs"/>
          <w:b/>
          <w:bCs/>
          <w:rtl/>
        </w:rPr>
        <w:t>מעטפת המחיר</w:t>
      </w:r>
      <w:r w:rsidRPr="005B654A">
        <w:rPr>
          <w:rFonts w:hint="cs"/>
          <w:rtl/>
        </w:rPr>
        <w:t>) ולכתוב על גביה "</w:t>
      </w:r>
      <w:r w:rsidRPr="005B654A">
        <w:rPr>
          <w:rFonts w:hint="cs"/>
          <w:b/>
          <w:bCs/>
          <w:rtl/>
        </w:rPr>
        <w:t>הצעת המחיר</w:t>
      </w:r>
      <w:r>
        <w:rPr>
          <w:rFonts w:hint="cs"/>
          <w:rtl/>
        </w:rPr>
        <w:t xml:space="preserve"> </w:t>
      </w:r>
      <w:r w:rsidRPr="005B654A">
        <w:rPr>
          <w:rFonts w:hint="cs"/>
          <w:b/>
          <w:bCs/>
          <w:rtl/>
        </w:rPr>
        <w:t xml:space="preserve">- </w:t>
      </w:r>
      <w:r w:rsidRPr="005B654A">
        <w:rPr>
          <w:b/>
          <w:bCs/>
          <w:rtl/>
        </w:rPr>
        <w:t xml:space="preserve">מכרז פומבי מס' </w:t>
      </w:r>
      <w:r w:rsidR="00FD7690">
        <w:rPr>
          <w:rFonts w:hint="cs"/>
          <w:b/>
          <w:bCs/>
          <w:rtl/>
        </w:rPr>
        <w:t xml:space="preserve">24/16 </w:t>
      </w:r>
      <w:r w:rsidRPr="005B654A">
        <w:rPr>
          <w:b/>
          <w:bCs/>
          <w:rtl/>
        </w:rPr>
        <w:t xml:space="preserve">לקבלת שירותי ייעוץ </w:t>
      </w:r>
      <w:r w:rsidR="000D6BA9">
        <w:rPr>
          <w:rFonts w:hint="cs"/>
          <w:b/>
          <w:bCs/>
          <w:rtl/>
        </w:rPr>
        <w:t xml:space="preserve">עבור רשות התקשוב הממשלתי </w:t>
      </w:r>
      <w:r w:rsidR="000D6BA9">
        <w:rPr>
          <w:b/>
          <w:bCs/>
          <w:rtl/>
        </w:rPr>
        <w:t>–</w:t>
      </w:r>
      <w:r w:rsidR="000D6BA9">
        <w:rPr>
          <w:rFonts w:hint="cs"/>
          <w:b/>
          <w:bCs/>
          <w:rtl/>
        </w:rPr>
        <w:t xml:space="preserve"> חטיבת משילות בקרה ושקיפות</w:t>
      </w:r>
      <w:r w:rsidR="004910B7">
        <w:rPr>
          <w:rFonts w:hint="cs"/>
          <w:rtl/>
        </w:rPr>
        <w:t xml:space="preserve">" </w:t>
      </w:r>
      <w:r>
        <w:rPr>
          <w:rFonts w:hint="cs"/>
          <w:rtl/>
        </w:rPr>
        <w:t xml:space="preserve">- </w:t>
      </w:r>
      <w:r w:rsidRPr="005B654A">
        <w:rPr>
          <w:rFonts w:hint="cs"/>
          <w:b/>
          <w:bCs/>
          <w:u w:val="single"/>
          <w:rtl/>
        </w:rPr>
        <w:t>ואת שם המציע</w:t>
      </w:r>
      <w:r>
        <w:rPr>
          <w:rFonts w:hint="cs"/>
          <w:b/>
          <w:bCs/>
          <w:u w:val="single"/>
          <w:rtl/>
        </w:rPr>
        <w:t>.</w:t>
      </w:r>
    </w:p>
    <w:p w14:paraId="4F2AC6D4" w14:textId="77777777" w:rsidR="00FE050C" w:rsidRDefault="00FE050C" w:rsidP="00FE050C">
      <w:pPr>
        <w:spacing w:before="120" w:after="120" w:line="300" w:lineRule="exact"/>
        <w:ind w:left="1440"/>
        <w:jc w:val="center"/>
        <w:rPr>
          <w:b/>
          <w:bCs/>
          <w:sz w:val="32"/>
          <w:szCs w:val="32"/>
          <w:u w:val="single"/>
          <w:rtl/>
        </w:rPr>
      </w:pPr>
    </w:p>
    <w:p w14:paraId="371AA236" w14:textId="77777777" w:rsidR="00FE050C" w:rsidRDefault="00FE050C" w:rsidP="00FE050C">
      <w:pPr>
        <w:spacing w:before="120" w:after="120" w:line="300" w:lineRule="exact"/>
        <w:ind w:left="1440"/>
        <w:rPr>
          <w:rtl/>
        </w:rPr>
      </w:pPr>
    </w:p>
    <w:p w14:paraId="13CDBA60" w14:textId="77777777" w:rsidR="00FE050C" w:rsidRPr="000A5D38" w:rsidRDefault="00FE050C" w:rsidP="00FE050C">
      <w:pPr>
        <w:spacing w:before="120" w:after="120" w:line="300" w:lineRule="exact"/>
        <w:rPr>
          <w:u w:val="single"/>
          <w:rtl/>
        </w:rPr>
      </w:pPr>
    </w:p>
    <w:p w14:paraId="5673B6A9" w14:textId="77777777" w:rsidR="00FE050C" w:rsidRPr="000A5D38" w:rsidRDefault="00FE050C" w:rsidP="00FE050C">
      <w:pPr>
        <w:spacing w:before="120" w:after="120" w:line="300" w:lineRule="exact"/>
        <w:jc w:val="right"/>
        <w:rPr>
          <w:rtl/>
        </w:rPr>
      </w:pPr>
      <w:r w:rsidRPr="000A5D38">
        <w:rPr>
          <w:b/>
          <w:bCs/>
          <w:rtl/>
        </w:rPr>
        <w:t xml:space="preserve">תאריך: </w:t>
      </w:r>
      <w:r w:rsidRPr="00E04840">
        <w:rPr>
          <w:b/>
          <w:bCs/>
          <w:rtl/>
        </w:rPr>
        <w:t>___________</w:t>
      </w:r>
    </w:p>
    <w:p w14:paraId="30335DAB" w14:textId="77777777" w:rsidR="00FE050C" w:rsidRPr="000A5D38" w:rsidRDefault="00FE050C" w:rsidP="00FE050C">
      <w:pPr>
        <w:spacing w:before="120" w:after="120" w:line="300" w:lineRule="exact"/>
        <w:rPr>
          <w:rtl/>
        </w:rPr>
      </w:pPr>
      <w:r w:rsidRPr="000A5D38">
        <w:rPr>
          <w:rtl/>
        </w:rPr>
        <w:t>לכבוד</w:t>
      </w:r>
    </w:p>
    <w:p w14:paraId="3D9D2EA8" w14:textId="77777777" w:rsidR="00FE050C" w:rsidRPr="000A5D38" w:rsidRDefault="00FE050C" w:rsidP="00FE050C">
      <w:pPr>
        <w:spacing w:before="120" w:after="120" w:line="300" w:lineRule="exact"/>
        <w:rPr>
          <w:rtl/>
        </w:rPr>
      </w:pPr>
      <w:r>
        <w:rPr>
          <w:rFonts w:hint="cs"/>
          <w:rtl/>
        </w:rPr>
        <w:t>משרד ראש הממשלה</w:t>
      </w:r>
    </w:p>
    <w:p w14:paraId="5213AC16" w14:textId="77777777" w:rsidR="00FE050C" w:rsidRPr="000A5D38" w:rsidRDefault="00FE050C" w:rsidP="00FE050C">
      <w:pPr>
        <w:spacing w:before="120" w:after="120" w:line="300" w:lineRule="exact"/>
        <w:rPr>
          <w:rtl/>
        </w:rPr>
      </w:pPr>
    </w:p>
    <w:p w14:paraId="57BDA5A7" w14:textId="1BDDE725" w:rsidR="00FE050C" w:rsidRPr="000D6BA9" w:rsidRDefault="00FE050C" w:rsidP="003C41F7">
      <w:pPr>
        <w:spacing w:before="120" w:after="120" w:line="300" w:lineRule="exact"/>
        <w:ind w:left="2687" w:right="1276"/>
        <w:jc w:val="center"/>
        <w:rPr>
          <w:u w:val="single"/>
          <w:rtl/>
        </w:rPr>
      </w:pPr>
      <w:r w:rsidRPr="000A5D38">
        <w:rPr>
          <w:rtl/>
        </w:rPr>
        <w:t xml:space="preserve">הנדון: </w:t>
      </w:r>
      <w:r w:rsidRPr="003C41F7">
        <w:rPr>
          <w:rFonts w:hint="cs"/>
          <w:b/>
          <w:bCs/>
          <w:u w:val="single"/>
          <w:rtl/>
        </w:rPr>
        <w:t xml:space="preserve">מכרז פומבי </w:t>
      </w:r>
      <w:r w:rsidR="00B23A2F" w:rsidRPr="003C41F7">
        <w:rPr>
          <w:rFonts w:hint="cs"/>
          <w:b/>
          <w:bCs/>
          <w:u w:val="single"/>
          <w:rtl/>
        </w:rPr>
        <w:t xml:space="preserve">מס' </w:t>
      </w:r>
      <w:r w:rsidR="00FD7690" w:rsidRPr="003C41F7">
        <w:rPr>
          <w:rFonts w:hint="cs"/>
          <w:b/>
          <w:bCs/>
          <w:u w:val="single"/>
          <w:rtl/>
        </w:rPr>
        <w:t>24/16</w:t>
      </w:r>
      <w:r w:rsidR="00B23A2F" w:rsidRPr="003C41F7">
        <w:rPr>
          <w:rFonts w:hint="cs"/>
          <w:b/>
          <w:bCs/>
          <w:u w:val="single"/>
          <w:rtl/>
        </w:rPr>
        <w:t xml:space="preserve">  </w:t>
      </w:r>
      <w:r w:rsidR="000D6BA9" w:rsidRPr="003C41F7">
        <w:rPr>
          <w:b/>
          <w:bCs/>
          <w:u w:val="single"/>
          <w:rtl/>
        </w:rPr>
        <w:t>לקבלת</w:t>
      </w:r>
      <w:r w:rsidR="000D6BA9" w:rsidRPr="004910B7">
        <w:rPr>
          <w:b/>
          <w:bCs/>
          <w:u w:val="single"/>
          <w:rtl/>
        </w:rPr>
        <w:t xml:space="preserve"> שירותי ייעוץ </w:t>
      </w:r>
      <w:r w:rsidR="000D6BA9" w:rsidRPr="004910B7">
        <w:rPr>
          <w:rFonts w:hint="eastAsia"/>
          <w:b/>
          <w:bCs/>
          <w:u w:val="single"/>
          <w:rtl/>
        </w:rPr>
        <w:t>עבור</w:t>
      </w:r>
      <w:r w:rsidR="000D6BA9" w:rsidRPr="004910B7">
        <w:rPr>
          <w:b/>
          <w:bCs/>
          <w:u w:val="single"/>
          <w:rtl/>
        </w:rPr>
        <w:t xml:space="preserve"> רשות התקשוב הממשלתי – חטיבת משילות בקרה ושקיפות</w:t>
      </w:r>
      <w:r w:rsidR="000D6BA9" w:rsidRPr="000D6BA9">
        <w:rPr>
          <w:b/>
          <w:bCs/>
          <w:u w:val="single"/>
          <w:rtl/>
        </w:rPr>
        <w:t xml:space="preserve"> </w:t>
      </w:r>
    </w:p>
    <w:p w14:paraId="2188D375" w14:textId="77777777" w:rsidR="00FE050C" w:rsidRPr="000A5D38" w:rsidRDefault="00FE050C" w:rsidP="00FE050C">
      <w:pPr>
        <w:spacing w:before="120" w:after="120" w:line="300" w:lineRule="exact"/>
        <w:ind w:left="2160"/>
        <w:jc w:val="both"/>
        <w:rPr>
          <w:b/>
          <w:bCs/>
          <w:u w:val="single"/>
          <w:rtl/>
        </w:rPr>
      </w:pPr>
    </w:p>
    <w:p w14:paraId="1924F68A" w14:textId="77777777" w:rsidR="00FE050C" w:rsidRPr="005B654A" w:rsidRDefault="00FE050C" w:rsidP="00FE050C">
      <w:pPr>
        <w:spacing w:before="120" w:after="120" w:line="300" w:lineRule="exact"/>
        <w:ind w:left="565"/>
        <w:jc w:val="both"/>
      </w:pPr>
      <w:r>
        <w:rPr>
          <w:rFonts w:hint="cs"/>
          <w:rtl/>
        </w:rPr>
        <w:t xml:space="preserve">להלן הצעת </w:t>
      </w:r>
      <w:r w:rsidRPr="005B654A">
        <w:rPr>
          <w:rFonts w:hint="cs"/>
          <w:rtl/>
        </w:rPr>
        <w:t>המחיר מטעם ________________________________ [שם המציע] :</w:t>
      </w:r>
    </w:p>
    <w:p w14:paraId="3A12C71A" w14:textId="77777777" w:rsidR="000E14FF" w:rsidRDefault="000E14FF" w:rsidP="000E14FF">
      <w:pPr>
        <w:numPr>
          <w:ilvl w:val="0"/>
          <w:numId w:val="52"/>
        </w:numPr>
        <w:spacing w:before="120" w:after="120" w:line="300" w:lineRule="exact"/>
        <w:ind w:left="991" w:hanging="426"/>
        <w:jc w:val="both"/>
      </w:pPr>
      <w:r w:rsidRPr="004910B7">
        <w:rPr>
          <w:rFonts w:hint="eastAsia"/>
          <w:u w:val="single"/>
          <w:rtl/>
        </w:rPr>
        <w:t>ימולא</w:t>
      </w:r>
      <w:r w:rsidRPr="004910B7">
        <w:rPr>
          <w:u w:val="single"/>
          <w:rtl/>
        </w:rPr>
        <w:t xml:space="preserve"> </w:t>
      </w:r>
      <w:r w:rsidRPr="004910B7">
        <w:rPr>
          <w:rFonts w:hint="eastAsia"/>
          <w:u w:val="single"/>
          <w:rtl/>
        </w:rPr>
        <w:t>ע</w:t>
      </w:r>
      <w:r w:rsidRPr="004910B7">
        <w:rPr>
          <w:u w:val="single"/>
          <w:rtl/>
        </w:rPr>
        <w:t xml:space="preserve">"י </w:t>
      </w:r>
      <w:r w:rsidRPr="004910B7">
        <w:rPr>
          <w:rFonts w:hint="eastAsia"/>
          <w:u w:val="single"/>
          <w:rtl/>
        </w:rPr>
        <w:t>מציע</w:t>
      </w:r>
      <w:r w:rsidRPr="004910B7">
        <w:rPr>
          <w:u w:val="single"/>
          <w:rtl/>
        </w:rPr>
        <w:t xml:space="preserve"> </w:t>
      </w:r>
      <w:r w:rsidRPr="004910B7">
        <w:rPr>
          <w:rFonts w:hint="eastAsia"/>
          <w:u w:val="single"/>
          <w:rtl/>
        </w:rPr>
        <w:t>יחיד</w:t>
      </w:r>
      <w:r w:rsidRPr="004910B7">
        <w:rPr>
          <w:u w:val="single"/>
          <w:rtl/>
        </w:rPr>
        <w:t xml:space="preserve"> </w:t>
      </w:r>
      <w:r w:rsidRPr="004910B7">
        <w:rPr>
          <w:rFonts w:hint="eastAsia"/>
          <w:u w:val="single"/>
          <w:rtl/>
        </w:rPr>
        <w:t>כהגדרתו</w:t>
      </w:r>
      <w:r w:rsidRPr="004910B7">
        <w:rPr>
          <w:u w:val="single"/>
          <w:rtl/>
        </w:rPr>
        <w:t xml:space="preserve"> </w:t>
      </w:r>
      <w:r w:rsidRPr="004910B7">
        <w:rPr>
          <w:rFonts w:hint="eastAsia"/>
          <w:u w:val="single"/>
          <w:rtl/>
        </w:rPr>
        <w:t>בסעיף</w:t>
      </w:r>
      <w:r w:rsidRPr="004910B7">
        <w:rPr>
          <w:u w:val="single"/>
          <w:rtl/>
        </w:rPr>
        <w:t xml:space="preserve"> 5.1.1 </w:t>
      </w:r>
      <w:r w:rsidRPr="004910B7">
        <w:rPr>
          <w:rFonts w:hint="eastAsia"/>
          <w:u w:val="single"/>
          <w:rtl/>
        </w:rPr>
        <w:t>לפרק</w:t>
      </w:r>
      <w:r w:rsidRPr="004910B7">
        <w:rPr>
          <w:u w:val="single"/>
          <w:rtl/>
        </w:rPr>
        <w:t xml:space="preserve"> </w:t>
      </w:r>
      <w:r w:rsidRPr="004910B7">
        <w:rPr>
          <w:rFonts w:hint="eastAsia"/>
          <w:u w:val="single"/>
          <w:rtl/>
        </w:rPr>
        <w:t>א</w:t>
      </w:r>
      <w:r w:rsidRPr="004910B7">
        <w:rPr>
          <w:u w:val="single"/>
          <w:rtl/>
        </w:rPr>
        <w:t xml:space="preserve">' </w:t>
      </w:r>
      <w:r w:rsidRPr="004910B7">
        <w:rPr>
          <w:rFonts w:hint="eastAsia"/>
          <w:u w:val="single"/>
          <w:rtl/>
        </w:rPr>
        <w:t>למסמכי</w:t>
      </w:r>
      <w:r w:rsidRPr="004910B7">
        <w:rPr>
          <w:u w:val="single"/>
          <w:rtl/>
        </w:rPr>
        <w:t xml:space="preserve"> </w:t>
      </w:r>
      <w:r w:rsidRPr="004910B7">
        <w:rPr>
          <w:rFonts w:hint="eastAsia"/>
          <w:u w:val="single"/>
          <w:rtl/>
        </w:rPr>
        <w:t>המכרז</w:t>
      </w:r>
      <w:r>
        <w:rPr>
          <w:rFonts w:hint="cs"/>
          <w:rtl/>
        </w:rPr>
        <w:t>:</w:t>
      </w:r>
    </w:p>
    <w:p w14:paraId="7D6D0868" w14:textId="49209DD6" w:rsidR="00FE050C" w:rsidRDefault="00254317" w:rsidP="00B23A2F">
      <w:pPr>
        <w:spacing w:before="120" w:after="120" w:line="300" w:lineRule="exact"/>
        <w:ind w:left="875"/>
        <w:jc w:val="both"/>
      </w:pPr>
      <w:r>
        <w:rPr>
          <w:rFonts w:hint="cs"/>
          <w:rtl/>
        </w:rPr>
        <w:t>המחיר המוצע</w:t>
      </w:r>
      <w:r w:rsidR="00FE050C" w:rsidRPr="005B654A">
        <w:rPr>
          <w:rFonts w:hint="cs"/>
          <w:rtl/>
        </w:rPr>
        <w:t xml:space="preserve"> על ידי עבור ביצוע השירותים הנדרשים במכרז שבנדון עבור שעת עבודה ה</w:t>
      </w:r>
      <w:r>
        <w:rPr>
          <w:rFonts w:hint="cs"/>
          <w:rtl/>
        </w:rPr>
        <w:t>ו</w:t>
      </w:r>
      <w:r w:rsidR="00FE050C" w:rsidRPr="005B654A">
        <w:rPr>
          <w:rFonts w:hint="cs"/>
          <w:rtl/>
        </w:rPr>
        <w:t>א</w:t>
      </w:r>
      <w:r w:rsidR="000D6BA9">
        <w:rPr>
          <w:rFonts w:hint="cs"/>
          <w:rtl/>
        </w:rPr>
        <w:t>:</w:t>
      </w:r>
      <w:r w:rsidR="00FE050C" w:rsidRPr="005B654A">
        <w:rPr>
          <w:rFonts w:hint="cs"/>
          <w:rtl/>
        </w:rPr>
        <w:t xml:space="preserve"> ____(ובמילים_____ ) </w:t>
      </w:r>
      <w:r>
        <w:rPr>
          <w:rFonts w:hint="cs"/>
          <w:rtl/>
        </w:rPr>
        <w:t>ש"ח</w:t>
      </w:r>
      <w:r w:rsidR="000D6BA9">
        <w:rPr>
          <w:rFonts w:hint="cs"/>
          <w:rtl/>
        </w:rPr>
        <w:t xml:space="preserve"> </w:t>
      </w:r>
      <w:r>
        <w:rPr>
          <w:rFonts w:hint="cs"/>
          <w:rtl/>
        </w:rPr>
        <w:t xml:space="preserve">(המחיר המוצע לא יעלה על התעריף המקסימלי שנקבע </w:t>
      </w:r>
      <w:r w:rsidR="000D6BA9">
        <w:rPr>
          <w:rFonts w:hint="cs"/>
          <w:rtl/>
        </w:rPr>
        <w:t>בסעיף 8.1 לפרק א' למסמכי המכרז (314 ₪ בתוספת מע</w:t>
      </w:r>
      <w:r w:rsidR="00C83100">
        <w:rPr>
          <w:rFonts w:hint="cs"/>
          <w:rtl/>
        </w:rPr>
        <w:t>"מ)</w:t>
      </w:r>
      <w:r w:rsidR="001E7549">
        <w:rPr>
          <w:rFonts w:hint="cs"/>
          <w:rtl/>
        </w:rPr>
        <w:t>.</w:t>
      </w:r>
      <w:r w:rsidR="00C83100">
        <w:rPr>
          <w:rFonts w:hint="cs"/>
          <w:rtl/>
        </w:rPr>
        <w:t xml:space="preserve"> </w:t>
      </w:r>
      <w:r w:rsidR="00B23A2F">
        <w:rPr>
          <w:rFonts w:hint="cs"/>
          <w:rtl/>
        </w:rPr>
        <w:t xml:space="preserve">על המחיר שיוצע לא יחולו </w:t>
      </w:r>
      <w:r w:rsidR="00C83100">
        <w:rPr>
          <w:rFonts w:hint="cs"/>
          <w:rtl/>
        </w:rPr>
        <w:t xml:space="preserve">ההפחתות </w:t>
      </w:r>
      <w:r w:rsidR="00C83100" w:rsidRPr="005B654A">
        <w:rPr>
          <w:rFonts w:hint="cs"/>
          <w:rtl/>
        </w:rPr>
        <w:t xml:space="preserve">שחלות על התעריפים המרביים ליועצים שפרסם החשכ"ל בהודעה מס' ה. 13.9.2.1 המצ"ב כנספח </w:t>
      </w:r>
      <w:r w:rsidR="00F4379F">
        <w:rPr>
          <w:rFonts w:hint="cs"/>
          <w:rtl/>
        </w:rPr>
        <w:t xml:space="preserve">7 למסמכי המכרז </w:t>
      </w:r>
      <w:r w:rsidR="00C83100" w:rsidRPr="005B654A">
        <w:rPr>
          <w:rFonts w:hint="cs"/>
          <w:rtl/>
        </w:rPr>
        <w:t>(להלן: "תעריף החשכ"ל"),</w:t>
      </w:r>
      <w:r w:rsidR="00C83100">
        <w:rPr>
          <w:rFonts w:hint="cs"/>
          <w:rtl/>
        </w:rPr>
        <w:t>לרבות הפחתות החלות בנוגע להתקשרות מתמשכת.</w:t>
      </w:r>
      <w:r w:rsidR="000E14FF">
        <w:rPr>
          <w:rFonts w:hint="cs"/>
          <w:rtl/>
        </w:rPr>
        <w:t xml:space="preserve"> </w:t>
      </w:r>
    </w:p>
    <w:p w14:paraId="5AE8876C" w14:textId="77777777" w:rsidR="000E14FF" w:rsidRPr="004910B7" w:rsidRDefault="000E14FF" w:rsidP="004910B7">
      <w:pPr>
        <w:spacing w:before="120" w:after="120" w:line="300" w:lineRule="exact"/>
        <w:ind w:left="155" w:firstLine="720"/>
        <w:jc w:val="both"/>
        <w:rPr>
          <w:u w:val="single"/>
          <w:rtl/>
        </w:rPr>
      </w:pPr>
      <w:r w:rsidRPr="004910B7">
        <w:rPr>
          <w:rFonts w:hint="eastAsia"/>
          <w:u w:val="single"/>
          <w:rtl/>
        </w:rPr>
        <w:t>ימולא</w:t>
      </w:r>
      <w:r w:rsidRPr="004910B7">
        <w:rPr>
          <w:u w:val="single"/>
          <w:rtl/>
        </w:rPr>
        <w:t xml:space="preserve"> </w:t>
      </w:r>
      <w:r w:rsidRPr="004910B7">
        <w:rPr>
          <w:rFonts w:hint="eastAsia"/>
          <w:u w:val="single"/>
          <w:rtl/>
        </w:rPr>
        <w:t>ע</w:t>
      </w:r>
      <w:r w:rsidRPr="004910B7">
        <w:rPr>
          <w:u w:val="single"/>
          <w:rtl/>
        </w:rPr>
        <w:t xml:space="preserve">"י </w:t>
      </w:r>
      <w:r w:rsidRPr="004910B7">
        <w:rPr>
          <w:rFonts w:hint="eastAsia"/>
          <w:u w:val="single"/>
          <w:rtl/>
        </w:rPr>
        <w:t>מציע</w:t>
      </w:r>
      <w:r w:rsidRPr="004910B7">
        <w:rPr>
          <w:u w:val="single"/>
          <w:rtl/>
        </w:rPr>
        <w:t xml:space="preserve"> </w:t>
      </w:r>
      <w:r w:rsidRPr="004910B7">
        <w:rPr>
          <w:rFonts w:hint="eastAsia"/>
          <w:u w:val="single"/>
          <w:rtl/>
        </w:rPr>
        <w:t>שהוא</w:t>
      </w:r>
      <w:r w:rsidRPr="004910B7">
        <w:rPr>
          <w:u w:val="single"/>
          <w:rtl/>
        </w:rPr>
        <w:t xml:space="preserve"> </w:t>
      </w:r>
      <w:r w:rsidRPr="004910B7">
        <w:rPr>
          <w:rFonts w:hint="eastAsia"/>
          <w:u w:val="single"/>
          <w:rtl/>
        </w:rPr>
        <w:t>תאגיד</w:t>
      </w:r>
      <w:r w:rsidRPr="004910B7">
        <w:rPr>
          <w:u w:val="single"/>
          <w:rtl/>
        </w:rPr>
        <w:t xml:space="preserve">: </w:t>
      </w:r>
    </w:p>
    <w:p w14:paraId="25A02E00" w14:textId="6C9449FD" w:rsidR="000E14FF" w:rsidRDefault="00254317" w:rsidP="004910B7">
      <w:pPr>
        <w:spacing w:before="120" w:after="120" w:line="300" w:lineRule="exact"/>
        <w:ind w:left="991"/>
        <w:jc w:val="both"/>
        <w:rPr>
          <w:rtl/>
        </w:rPr>
      </w:pPr>
      <w:r>
        <w:rPr>
          <w:rFonts w:hint="cs"/>
          <w:rtl/>
        </w:rPr>
        <w:t>המחיר המוצע</w:t>
      </w:r>
      <w:r w:rsidR="000E14FF" w:rsidRPr="005B654A">
        <w:rPr>
          <w:rFonts w:hint="cs"/>
          <w:rtl/>
        </w:rPr>
        <w:t xml:space="preserve"> על ידי עבור ביצוע השירותים הנדרשים במכרז שבנדון </w:t>
      </w:r>
      <w:r w:rsidR="000E14FF">
        <w:rPr>
          <w:rFonts w:hint="cs"/>
          <w:rtl/>
        </w:rPr>
        <w:t>על ידי היועץ/ים המוצע/ים מטעמי עבור שעת עבודת יועץ</w:t>
      </w:r>
      <w:r w:rsidR="007751D4">
        <w:rPr>
          <w:rStyle w:val="ab"/>
          <w:rFonts w:hint="default"/>
          <w:rtl/>
        </w:rPr>
        <w:footnoteReference w:id="4"/>
      </w:r>
      <w:r w:rsidR="000E14FF" w:rsidRPr="005B654A">
        <w:rPr>
          <w:rFonts w:hint="cs"/>
          <w:rtl/>
        </w:rPr>
        <w:t xml:space="preserve"> היא</w:t>
      </w:r>
      <w:r w:rsidR="000E14FF">
        <w:rPr>
          <w:rFonts w:hint="cs"/>
          <w:rtl/>
        </w:rPr>
        <w:t>:</w:t>
      </w:r>
      <w:r w:rsidR="000E14FF" w:rsidRPr="005B654A">
        <w:rPr>
          <w:rFonts w:hint="cs"/>
          <w:rtl/>
        </w:rPr>
        <w:t xml:space="preserve"> </w:t>
      </w:r>
    </w:p>
    <w:p w14:paraId="0D1181D5" w14:textId="432CECB7" w:rsidR="000E14FF" w:rsidRDefault="000E14FF" w:rsidP="00254317">
      <w:pPr>
        <w:spacing w:before="120" w:after="120" w:line="300" w:lineRule="exact"/>
        <w:ind w:left="991"/>
        <w:jc w:val="both"/>
        <w:rPr>
          <w:rtl/>
        </w:rPr>
      </w:pPr>
      <w:r>
        <w:rPr>
          <w:rFonts w:hint="cs"/>
          <w:rtl/>
        </w:rPr>
        <w:t xml:space="preserve">עבור יועץ 1 - </w:t>
      </w:r>
      <w:r w:rsidR="00254317" w:rsidRPr="005B654A">
        <w:rPr>
          <w:rFonts w:hint="cs"/>
          <w:rtl/>
        </w:rPr>
        <w:t xml:space="preserve">____(ובמילים_____ ) </w:t>
      </w:r>
      <w:r w:rsidR="00254317">
        <w:rPr>
          <w:rFonts w:hint="cs"/>
          <w:rtl/>
        </w:rPr>
        <w:t>ש"ח (המחיר המוצע לא יעלה על התעריף המקסימלי שנקבע בסעיף 8.1 לפרק א' למסמכי המכרז (314 ₪ בתוספת מע"מ)</w:t>
      </w:r>
      <w:r>
        <w:rPr>
          <w:rFonts w:hint="cs"/>
          <w:rtl/>
        </w:rPr>
        <w:t>.</w:t>
      </w:r>
    </w:p>
    <w:p w14:paraId="73AE74F5" w14:textId="6D892D83" w:rsidR="000E14FF" w:rsidRDefault="000E14FF" w:rsidP="00254317">
      <w:pPr>
        <w:spacing w:before="120" w:after="120" w:line="300" w:lineRule="exact"/>
        <w:ind w:left="991"/>
        <w:jc w:val="both"/>
        <w:rPr>
          <w:rtl/>
        </w:rPr>
      </w:pPr>
      <w:r>
        <w:rPr>
          <w:rFonts w:hint="cs"/>
          <w:rtl/>
        </w:rPr>
        <w:t xml:space="preserve">עבור יועץ 2 - </w:t>
      </w:r>
      <w:r w:rsidR="00254317" w:rsidRPr="005B654A">
        <w:rPr>
          <w:rFonts w:hint="cs"/>
          <w:rtl/>
        </w:rPr>
        <w:t xml:space="preserve">____(ובמילים_____ ) </w:t>
      </w:r>
      <w:r w:rsidR="00254317">
        <w:rPr>
          <w:rFonts w:hint="cs"/>
          <w:rtl/>
        </w:rPr>
        <w:t>ש"ח (המחיר המוצע לא יעלה על התעריף המקסימלי שנקבע בסעיף 8.1 לפרק א' למסמכי המכרז (314 ₪ בתוספת מע"מ)</w:t>
      </w:r>
      <w:r>
        <w:rPr>
          <w:rFonts w:hint="cs"/>
          <w:rtl/>
        </w:rPr>
        <w:t>.</w:t>
      </w:r>
    </w:p>
    <w:p w14:paraId="06C9DE22" w14:textId="27AB1190" w:rsidR="000E14FF" w:rsidRDefault="000E14FF" w:rsidP="00254317">
      <w:pPr>
        <w:spacing w:before="120" w:after="120" w:line="300" w:lineRule="exact"/>
        <w:ind w:left="991"/>
        <w:jc w:val="both"/>
        <w:rPr>
          <w:rtl/>
        </w:rPr>
      </w:pPr>
      <w:r>
        <w:rPr>
          <w:rFonts w:hint="cs"/>
          <w:rtl/>
        </w:rPr>
        <w:t xml:space="preserve">עבור יועץ 3- </w:t>
      </w:r>
      <w:r w:rsidR="00254317" w:rsidRPr="005B654A">
        <w:rPr>
          <w:rFonts w:hint="cs"/>
          <w:rtl/>
        </w:rPr>
        <w:t xml:space="preserve">____(ובמילים_____ ) </w:t>
      </w:r>
      <w:r w:rsidR="00254317">
        <w:rPr>
          <w:rFonts w:hint="cs"/>
          <w:rtl/>
        </w:rPr>
        <w:t>ש"ח (המחיר המוצע לא יעלה על התעריף המקסימלי שנקבע בסעיף 8.1 לפרק א' למסמכי המכרז (314 ₪ בתוספת מע"מ).</w:t>
      </w:r>
    </w:p>
    <w:p w14:paraId="095B6D09" w14:textId="46362238" w:rsidR="000E14FF" w:rsidRDefault="00B23A2F" w:rsidP="00B23A2F">
      <w:pPr>
        <w:spacing w:before="120" w:after="120" w:line="300" w:lineRule="exact"/>
        <w:ind w:left="991"/>
        <w:jc w:val="both"/>
      </w:pPr>
      <w:r>
        <w:rPr>
          <w:rFonts w:hint="cs"/>
          <w:rtl/>
        </w:rPr>
        <w:lastRenderedPageBreak/>
        <w:t xml:space="preserve">על </w:t>
      </w:r>
      <w:r w:rsidR="00254317">
        <w:rPr>
          <w:rFonts w:hint="cs"/>
          <w:rtl/>
        </w:rPr>
        <w:t>המחיר/ים המוצע/ים</w:t>
      </w:r>
      <w:r w:rsidR="00254317" w:rsidRPr="005B654A">
        <w:rPr>
          <w:rFonts w:hint="cs"/>
          <w:rtl/>
        </w:rPr>
        <w:t xml:space="preserve"> </w:t>
      </w:r>
      <w:r w:rsidR="000E14FF">
        <w:rPr>
          <w:rFonts w:hint="cs"/>
          <w:rtl/>
        </w:rPr>
        <w:t xml:space="preserve">על ידי </w:t>
      </w:r>
      <w:r>
        <w:rPr>
          <w:rFonts w:hint="cs"/>
          <w:rtl/>
        </w:rPr>
        <w:t>לא יחולו</w:t>
      </w:r>
      <w:r w:rsidR="000E14FF">
        <w:rPr>
          <w:rFonts w:hint="cs"/>
          <w:rtl/>
        </w:rPr>
        <w:t xml:space="preserve"> ההפחתות </w:t>
      </w:r>
      <w:r w:rsidR="000E14FF" w:rsidRPr="005B654A">
        <w:rPr>
          <w:rFonts w:hint="cs"/>
          <w:rtl/>
        </w:rPr>
        <w:t xml:space="preserve">שחלות על התעריפים המרביים ליועצים שפרסם החשכ"ל בהודעה מס' ה. 13.9.2.1 המצ"ב כנספח </w:t>
      </w:r>
      <w:r w:rsidR="00F4379F">
        <w:rPr>
          <w:rFonts w:hint="cs"/>
          <w:rtl/>
        </w:rPr>
        <w:t xml:space="preserve">7 </w:t>
      </w:r>
      <w:r w:rsidR="000E14FF" w:rsidRPr="005B654A">
        <w:rPr>
          <w:rFonts w:hint="cs"/>
          <w:rtl/>
        </w:rPr>
        <w:t>ל</w:t>
      </w:r>
      <w:r w:rsidR="00F4379F">
        <w:rPr>
          <w:rFonts w:hint="cs"/>
          <w:rtl/>
        </w:rPr>
        <w:t xml:space="preserve">מסמכי המכרז </w:t>
      </w:r>
      <w:r w:rsidR="000E14FF" w:rsidRPr="005B654A">
        <w:rPr>
          <w:rFonts w:hint="cs"/>
          <w:rtl/>
        </w:rPr>
        <w:t>(להלן: "תעריף החשכ"ל"),</w:t>
      </w:r>
      <w:r w:rsidR="000E14FF">
        <w:rPr>
          <w:rFonts w:hint="cs"/>
          <w:rtl/>
        </w:rPr>
        <w:t>לרבות הפחתות החלות בנוגע להתקשרות מתמשכת</w:t>
      </w:r>
      <w:r w:rsidR="00254317">
        <w:rPr>
          <w:rFonts w:hint="cs"/>
          <w:rtl/>
        </w:rPr>
        <w:t>.</w:t>
      </w:r>
    </w:p>
    <w:p w14:paraId="648C07C3" w14:textId="77777777" w:rsidR="00FE050C" w:rsidRPr="00B23A2F" w:rsidRDefault="00FE050C" w:rsidP="00C83100">
      <w:pPr>
        <w:numPr>
          <w:ilvl w:val="0"/>
          <w:numId w:val="52"/>
        </w:numPr>
        <w:spacing w:before="120" w:after="120" w:line="300" w:lineRule="exact"/>
        <w:ind w:left="991" w:hanging="426"/>
        <w:jc w:val="both"/>
      </w:pPr>
      <w:r w:rsidRPr="00C10CCC">
        <w:rPr>
          <w:rFonts w:hint="cs"/>
          <w:rtl/>
        </w:rPr>
        <w:t xml:space="preserve">הצעת המחיר </w:t>
      </w:r>
      <w:r w:rsidRPr="005B654A">
        <w:rPr>
          <w:rFonts w:hint="cs"/>
          <w:rtl/>
        </w:rPr>
        <w:t xml:space="preserve">המוצעת על ידי היא סופית, וכוללת את כל ההוצאות מכל מין וסוג שהוא הכרוכות והנובעות מביצוע השירותים ו/או ממילוי התחייבויותיי בהתאם לתנאי המכרז וההסכם, </w:t>
      </w:r>
      <w:r>
        <w:rPr>
          <w:rFonts w:hint="cs"/>
          <w:rtl/>
        </w:rPr>
        <w:t xml:space="preserve">וכל דבר אחר </w:t>
      </w:r>
      <w:r w:rsidRPr="00B23A2F">
        <w:rPr>
          <w:rFonts w:hint="cs"/>
          <w:rtl/>
        </w:rPr>
        <w:t>הנדרש לצורך ביצוע השירותים, ובכלל זה הוצאות משרדיות, כל מס, אגרה וכו'</w:t>
      </w:r>
      <w:r w:rsidR="00C83100" w:rsidRPr="00B23A2F">
        <w:rPr>
          <w:rFonts w:hint="cs"/>
          <w:rtl/>
        </w:rPr>
        <w:t>, למעט החזרים על נסיעות ומע"מ</w:t>
      </w:r>
      <w:r w:rsidRPr="00B23A2F">
        <w:rPr>
          <w:rFonts w:hint="cs"/>
          <w:rtl/>
        </w:rPr>
        <w:t>.</w:t>
      </w:r>
    </w:p>
    <w:p w14:paraId="6B12B128" w14:textId="77777777" w:rsidR="00FE050C" w:rsidRPr="00B23A2F" w:rsidRDefault="00FE050C" w:rsidP="00FE050C">
      <w:pPr>
        <w:numPr>
          <w:ilvl w:val="0"/>
          <w:numId w:val="52"/>
        </w:numPr>
        <w:spacing w:before="120" w:after="120" w:line="300" w:lineRule="exact"/>
        <w:ind w:left="991" w:hanging="426"/>
        <w:jc w:val="both"/>
      </w:pPr>
      <w:r w:rsidRPr="00B23A2F">
        <w:rPr>
          <w:rtl/>
        </w:rPr>
        <w:t>התשלומים יבוצעו בשקלים חדשים, כאשר לכל תשלום יתווסף מע"מ בשיעור שיהיה בתוקף בעת התשלום.</w:t>
      </w:r>
    </w:p>
    <w:p w14:paraId="47234C42" w14:textId="77777777" w:rsidR="00FE050C" w:rsidRPr="005B654A" w:rsidRDefault="00FE050C" w:rsidP="00F07439">
      <w:pPr>
        <w:numPr>
          <w:ilvl w:val="0"/>
          <w:numId w:val="52"/>
        </w:numPr>
        <w:spacing w:before="120" w:after="120" w:line="300" w:lineRule="exact"/>
        <w:ind w:left="991" w:hanging="426"/>
        <w:jc w:val="both"/>
        <w:rPr>
          <w:rtl/>
        </w:rPr>
      </w:pPr>
      <w:r w:rsidRPr="00B23A2F">
        <w:rPr>
          <w:rFonts w:hint="cs"/>
          <w:rtl/>
        </w:rPr>
        <w:t>החזרים בגין נסיעות ישולמו לי בהתאם ובכפוף</w:t>
      </w:r>
      <w:r w:rsidRPr="005B654A">
        <w:rPr>
          <w:rFonts w:hint="cs"/>
          <w:rtl/>
        </w:rPr>
        <w:t xml:space="preserve"> לאמור בסעיף 4.9 להוראת החשכ"ל מס' 13.9.2 (נספח </w:t>
      </w:r>
      <w:r w:rsidR="00F4379F">
        <w:rPr>
          <w:rFonts w:hint="cs"/>
          <w:rtl/>
        </w:rPr>
        <w:t xml:space="preserve">7 </w:t>
      </w:r>
      <w:r w:rsidRPr="005B654A">
        <w:rPr>
          <w:rFonts w:hint="cs"/>
          <w:rtl/>
        </w:rPr>
        <w:t>ל</w:t>
      </w:r>
      <w:r w:rsidR="00F4379F">
        <w:rPr>
          <w:rFonts w:hint="cs"/>
          <w:rtl/>
        </w:rPr>
        <w:t>מסמכי המכרז</w:t>
      </w:r>
      <w:r w:rsidRPr="005B654A">
        <w:rPr>
          <w:rFonts w:hint="cs"/>
          <w:rtl/>
        </w:rPr>
        <w:t xml:space="preserve">). </w:t>
      </w:r>
    </w:p>
    <w:p w14:paraId="30315C37" w14:textId="77777777" w:rsidR="00FE050C" w:rsidRDefault="00FE050C" w:rsidP="00C83100">
      <w:pPr>
        <w:numPr>
          <w:ilvl w:val="0"/>
          <w:numId w:val="52"/>
        </w:numPr>
        <w:spacing w:before="120" w:after="120" w:line="300" w:lineRule="exact"/>
        <w:ind w:left="991" w:hanging="426"/>
        <w:jc w:val="both"/>
        <w:rPr>
          <w:rtl/>
        </w:rPr>
      </w:pPr>
      <w:r w:rsidRPr="005B654A">
        <w:rPr>
          <w:rFonts w:hint="cs"/>
          <w:rtl/>
        </w:rPr>
        <w:t>ידוע לי כי הצעת המחיר שהוצעה על ידי תחייב אותי במשך כל תקופת ביצוע השירותים, ללא עדכונים</w:t>
      </w:r>
      <w:r w:rsidRPr="00D31467">
        <w:rPr>
          <w:rFonts w:hint="cs"/>
          <w:rtl/>
        </w:rPr>
        <w:t xml:space="preserve"> או</w:t>
      </w:r>
      <w:r>
        <w:rPr>
          <w:rFonts w:hint="cs"/>
          <w:rtl/>
        </w:rPr>
        <w:t xml:space="preserve"> הצמדות כלשהם</w:t>
      </w:r>
      <w:r w:rsidR="00C83100">
        <w:rPr>
          <w:rFonts w:hint="cs"/>
          <w:rtl/>
        </w:rPr>
        <w:t>,</w:t>
      </w:r>
      <w:r w:rsidRPr="00D31467">
        <w:rPr>
          <w:rFonts w:hint="cs"/>
          <w:rtl/>
        </w:rPr>
        <w:t xml:space="preserve"> והכל עפ"י שיקול דעתו הבלעדי של המשרד</w:t>
      </w:r>
      <w:r>
        <w:rPr>
          <w:rFonts w:hint="cs"/>
          <w:rtl/>
        </w:rPr>
        <w:t>, ובכפוף ל</w:t>
      </w:r>
      <w:r w:rsidR="00C83100">
        <w:rPr>
          <w:rFonts w:hint="cs"/>
          <w:rtl/>
        </w:rPr>
        <w:t>תמורה ה</w:t>
      </w:r>
      <w:r>
        <w:rPr>
          <w:rFonts w:hint="cs"/>
          <w:rtl/>
        </w:rPr>
        <w:t xml:space="preserve">מקסימלית </w:t>
      </w:r>
      <w:r w:rsidR="00C83100">
        <w:rPr>
          <w:rFonts w:hint="cs"/>
          <w:rtl/>
        </w:rPr>
        <w:t xml:space="preserve">שתיקבע בהסכם עבור מתן השירותים. </w:t>
      </w:r>
    </w:p>
    <w:p w14:paraId="70AB7475" w14:textId="77777777" w:rsidR="00FE050C" w:rsidRPr="000A5D38" w:rsidRDefault="00FE050C" w:rsidP="00FE050C">
      <w:pPr>
        <w:spacing w:before="120" w:after="120" w:line="300" w:lineRule="exact"/>
        <w:ind w:left="2268"/>
        <w:rPr>
          <w:rtl/>
        </w:rPr>
      </w:pPr>
      <w:r w:rsidRPr="000A5D38">
        <w:rPr>
          <w:rtl/>
        </w:rPr>
        <w:t>שם מגיש ההצעה: __________________________</w:t>
      </w:r>
    </w:p>
    <w:p w14:paraId="7C9F9B78" w14:textId="77777777" w:rsidR="00FE050C" w:rsidRPr="000A5D38" w:rsidRDefault="00FE050C" w:rsidP="00FE050C">
      <w:pPr>
        <w:spacing w:before="120" w:after="120" w:line="300" w:lineRule="exact"/>
        <w:ind w:left="2268" w:hanging="720"/>
        <w:rPr>
          <w:rtl/>
        </w:rPr>
      </w:pPr>
    </w:p>
    <w:p w14:paraId="121C4B40" w14:textId="77777777" w:rsidR="00FE050C" w:rsidRPr="000A5D38" w:rsidRDefault="00FE050C" w:rsidP="00FE050C">
      <w:pPr>
        <w:spacing w:before="120" w:after="120" w:line="300" w:lineRule="exact"/>
        <w:ind w:left="2268" w:hanging="720"/>
        <w:rPr>
          <w:rtl/>
        </w:rPr>
      </w:pPr>
    </w:p>
    <w:p w14:paraId="627F8514" w14:textId="77777777" w:rsidR="00FE050C" w:rsidRPr="000A5D38" w:rsidRDefault="00FE050C" w:rsidP="00FE050C">
      <w:pPr>
        <w:spacing w:before="120" w:after="120" w:line="300" w:lineRule="exact"/>
        <w:ind w:left="2268" w:hanging="720"/>
        <w:rPr>
          <w:rtl/>
        </w:rPr>
      </w:pPr>
      <w:r w:rsidRPr="000A5D38">
        <w:rPr>
          <w:rtl/>
        </w:rPr>
        <w:tab/>
        <w:t>תאריך:  __________ חתימת מגיש ההצעה: _________________</w:t>
      </w:r>
    </w:p>
    <w:p w14:paraId="51213E42" w14:textId="77777777" w:rsidR="008E39CF" w:rsidRDefault="008E39CF" w:rsidP="008E39CF">
      <w:pPr>
        <w:pStyle w:val="af"/>
        <w:rPr>
          <w:rFonts w:asciiTheme="majorBidi" w:hAnsiTheme="majorBidi"/>
          <w:rtl/>
        </w:rPr>
      </w:pPr>
    </w:p>
    <w:p w14:paraId="035E5CB2" w14:textId="77777777" w:rsidR="008E39CF" w:rsidRDefault="008E39CF" w:rsidP="008E39CF">
      <w:pPr>
        <w:pStyle w:val="af"/>
        <w:rPr>
          <w:rFonts w:asciiTheme="majorBidi" w:hAnsiTheme="majorBidi"/>
          <w:rtl/>
        </w:rPr>
      </w:pPr>
    </w:p>
    <w:p w14:paraId="5616CFA9" w14:textId="77777777" w:rsidR="008E39CF" w:rsidRPr="001C5B3D" w:rsidRDefault="008E39CF" w:rsidP="008E39CF">
      <w:pPr>
        <w:pStyle w:val="af"/>
        <w:rPr>
          <w:rFonts w:asciiTheme="majorBidi" w:hAnsiTheme="majorBidi"/>
          <w:b/>
          <w:bCs/>
          <w:rtl/>
        </w:rPr>
      </w:pPr>
      <w:r w:rsidRPr="001C5B3D">
        <w:rPr>
          <w:rFonts w:asciiTheme="majorBidi" w:hAnsiTheme="majorBidi" w:hint="cs"/>
          <w:b/>
          <w:bCs/>
          <w:rtl/>
        </w:rPr>
        <w:t>אישור חתימה (כשהמציע הוא תאגיד משפטי, חברה, משרד יועצים, שותפות וכיו"ב)</w:t>
      </w:r>
    </w:p>
    <w:p w14:paraId="44296CAC" w14:textId="77777777" w:rsidR="008E39CF" w:rsidRPr="001C5B3D" w:rsidRDefault="008E39CF" w:rsidP="008E39CF">
      <w:pPr>
        <w:pStyle w:val="af"/>
        <w:rPr>
          <w:rFonts w:asciiTheme="majorBidi" w:hAnsiTheme="majorBidi"/>
          <w:rtl/>
        </w:rPr>
      </w:pPr>
    </w:p>
    <w:p w14:paraId="043ADA01" w14:textId="77777777" w:rsidR="008E39CF" w:rsidRPr="001C5B3D" w:rsidRDefault="008E39CF" w:rsidP="008E39CF">
      <w:pPr>
        <w:pStyle w:val="af"/>
        <w:rPr>
          <w:rFonts w:asciiTheme="majorBidi" w:hAnsiTheme="majorBidi"/>
          <w:rtl/>
        </w:rPr>
      </w:pPr>
      <w:r w:rsidRPr="001C5B3D">
        <w:rPr>
          <w:rFonts w:asciiTheme="majorBidi" w:hAnsiTheme="majorBidi" w:hint="cs"/>
          <w:rtl/>
        </w:rPr>
        <w:t>אני הח"מ__________________, עו"ד / רו"ח מאשר בזאת כי ה"ה ___________</w:t>
      </w:r>
    </w:p>
    <w:p w14:paraId="60CA11D5" w14:textId="77777777" w:rsidR="008E39CF" w:rsidRPr="001C5B3D" w:rsidRDefault="008E39CF" w:rsidP="008E39CF">
      <w:pPr>
        <w:pStyle w:val="af"/>
        <w:rPr>
          <w:rFonts w:asciiTheme="majorBidi" w:hAnsiTheme="majorBidi"/>
          <w:rtl/>
        </w:rPr>
      </w:pPr>
      <w:r w:rsidRPr="001C5B3D">
        <w:rPr>
          <w:rFonts w:asciiTheme="majorBidi" w:hAnsiTheme="majorBidi" w:hint="cs"/>
          <w:rtl/>
        </w:rPr>
        <w:t>ת.ז._______________________ מוסמכים לחתום בשם _________________, ולחייב אותה, כי הם חתמו על מסמך זה בפני.</w:t>
      </w:r>
    </w:p>
    <w:p w14:paraId="431AFE6E" w14:textId="77777777" w:rsidR="008E39CF" w:rsidRPr="001C5B3D" w:rsidRDefault="008E39CF" w:rsidP="008E39CF">
      <w:pPr>
        <w:pStyle w:val="af"/>
        <w:rPr>
          <w:rFonts w:asciiTheme="majorBidi" w:hAnsiTheme="majorBidi"/>
          <w:rtl/>
        </w:rPr>
      </w:pPr>
      <w:r w:rsidRPr="001C5B3D">
        <w:rPr>
          <w:rFonts w:asciiTheme="majorBidi" w:hAnsiTheme="majorBidi" w:hint="cs"/>
          <w:rtl/>
        </w:rPr>
        <w:t>תאריך: ___________________ חתימה מלאה: _______________________</w:t>
      </w:r>
    </w:p>
    <w:p w14:paraId="7D9FAAEF" w14:textId="77777777" w:rsidR="008E39CF" w:rsidRPr="001C5B3D" w:rsidRDefault="008E39CF" w:rsidP="008E39CF">
      <w:pPr>
        <w:pStyle w:val="af"/>
        <w:rPr>
          <w:rFonts w:asciiTheme="majorBidi" w:hAnsiTheme="majorBidi"/>
          <w:rtl/>
        </w:rPr>
      </w:pPr>
    </w:p>
    <w:p w14:paraId="716D7F05" w14:textId="77777777" w:rsidR="003A54B4" w:rsidRDefault="003A54B4" w:rsidP="003A54B4">
      <w:pPr>
        <w:spacing w:line="276" w:lineRule="auto"/>
        <w:jc w:val="both"/>
        <w:rPr>
          <w:bCs/>
        </w:rPr>
      </w:pPr>
    </w:p>
    <w:p w14:paraId="10AEC7BF" w14:textId="77777777" w:rsidR="008E39CF" w:rsidRDefault="008E39CF">
      <w:pPr>
        <w:bidi w:val="0"/>
        <w:spacing w:after="200" w:line="276" w:lineRule="auto"/>
        <w:rPr>
          <w:bCs/>
        </w:rPr>
      </w:pPr>
      <w:r>
        <w:rPr>
          <w:bCs/>
          <w:rtl/>
        </w:rPr>
        <w:br w:type="page"/>
      </w:r>
    </w:p>
    <w:p w14:paraId="1C31B7A4" w14:textId="77777777" w:rsidR="00C07AA8" w:rsidRDefault="00C07AA8" w:rsidP="00C07AA8">
      <w:pPr>
        <w:bidi w:val="0"/>
        <w:rPr>
          <w:b/>
          <w:bCs/>
        </w:rPr>
      </w:pPr>
    </w:p>
    <w:p w14:paraId="3A5ECC78" w14:textId="77777777" w:rsidR="003A54B4" w:rsidRPr="009E0EA7" w:rsidRDefault="00DC7271" w:rsidP="003A54B4">
      <w:pPr>
        <w:widowControl w:val="0"/>
        <w:spacing w:after="120" w:line="264" w:lineRule="auto"/>
        <w:jc w:val="both"/>
        <w:rPr>
          <w:bCs/>
          <w:rtl/>
        </w:rPr>
      </w:pPr>
      <w:r>
        <w:rPr>
          <w:rFonts w:ascii="Arial" w:hAnsi="Arial" w:hint="cs"/>
          <w:rtl/>
          <w:lang w:eastAsia="en-US"/>
        </w:rPr>
        <w:tab/>
      </w:r>
      <w:r>
        <w:rPr>
          <w:rFonts w:ascii="Arial" w:hAnsi="Arial" w:hint="cs"/>
          <w:rtl/>
          <w:lang w:eastAsia="en-US"/>
        </w:rPr>
        <w:tab/>
      </w:r>
      <w:r>
        <w:rPr>
          <w:rFonts w:ascii="Arial" w:hAnsi="Arial" w:hint="cs"/>
          <w:rtl/>
          <w:lang w:eastAsia="en-US"/>
        </w:rPr>
        <w:tab/>
      </w:r>
      <w:r>
        <w:rPr>
          <w:rFonts w:ascii="Arial" w:hAnsi="Arial" w:hint="cs"/>
          <w:rtl/>
          <w:lang w:eastAsia="en-US"/>
        </w:rPr>
        <w:tab/>
      </w:r>
      <w:r w:rsidRPr="00391787">
        <w:rPr>
          <w:rFonts w:ascii="Arial" w:hAnsi="Arial" w:hint="eastAsia"/>
          <w:b/>
          <w:bCs/>
          <w:rtl/>
          <w:lang w:eastAsia="en-US"/>
        </w:rPr>
        <w:t>פרק</w:t>
      </w:r>
      <w:r w:rsidRPr="00391787">
        <w:rPr>
          <w:rFonts w:ascii="Arial" w:hAnsi="Arial"/>
          <w:b/>
          <w:bCs/>
          <w:rtl/>
          <w:lang w:eastAsia="en-US"/>
        </w:rPr>
        <w:t xml:space="preserve"> </w:t>
      </w:r>
      <w:r w:rsidRPr="00391787">
        <w:rPr>
          <w:rFonts w:ascii="Arial" w:hAnsi="Arial" w:hint="eastAsia"/>
          <w:b/>
          <w:bCs/>
          <w:rtl/>
          <w:lang w:eastAsia="en-US"/>
        </w:rPr>
        <w:t>ג</w:t>
      </w:r>
      <w:r w:rsidRPr="00391787">
        <w:rPr>
          <w:rFonts w:ascii="Arial" w:hAnsi="Arial"/>
          <w:b/>
          <w:bCs/>
          <w:rtl/>
          <w:lang w:eastAsia="en-US"/>
        </w:rPr>
        <w:t>'</w:t>
      </w:r>
      <w:r>
        <w:rPr>
          <w:rFonts w:ascii="Arial" w:hAnsi="Arial" w:hint="cs"/>
          <w:rtl/>
          <w:lang w:eastAsia="en-US"/>
        </w:rPr>
        <w:t xml:space="preserve"> - </w:t>
      </w:r>
      <w:r w:rsidR="003A54B4" w:rsidRPr="009E0EA7">
        <w:rPr>
          <w:rFonts w:hint="cs"/>
          <w:bCs/>
          <w:rtl/>
        </w:rPr>
        <w:t xml:space="preserve">ה ס כ ם </w:t>
      </w:r>
    </w:p>
    <w:p w14:paraId="61D6F2C8" w14:textId="77777777" w:rsidR="003A54B4" w:rsidRPr="009E0EA7" w:rsidRDefault="003A54B4" w:rsidP="003A54B4">
      <w:pPr>
        <w:widowControl w:val="0"/>
        <w:spacing w:after="120" w:line="264" w:lineRule="auto"/>
        <w:jc w:val="both"/>
        <w:rPr>
          <w:bCs/>
          <w:rtl/>
        </w:rPr>
      </w:pPr>
    </w:p>
    <w:p w14:paraId="0E2CBEAC" w14:textId="77777777" w:rsidR="003A54B4" w:rsidRPr="009E0EA7" w:rsidRDefault="003A54B4" w:rsidP="00F07439">
      <w:pPr>
        <w:widowControl w:val="0"/>
        <w:spacing w:after="120" w:line="264" w:lineRule="auto"/>
        <w:ind w:left="720" w:firstLine="720"/>
        <w:jc w:val="both"/>
        <w:rPr>
          <w:bCs/>
          <w:rtl/>
        </w:rPr>
      </w:pPr>
      <w:r w:rsidRPr="009E0EA7">
        <w:rPr>
          <w:rFonts w:hint="cs"/>
          <w:bCs/>
          <w:rtl/>
        </w:rPr>
        <w:t>שנעשה ונחתם בירושלים ביום _____ לחודש _____ שנת  ________</w:t>
      </w:r>
    </w:p>
    <w:p w14:paraId="659B820E" w14:textId="77777777" w:rsidR="003A54B4" w:rsidRPr="009E0EA7" w:rsidRDefault="003A54B4" w:rsidP="003A54B4">
      <w:pPr>
        <w:widowControl w:val="0"/>
        <w:spacing w:after="120" w:line="264" w:lineRule="auto"/>
        <w:jc w:val="both"/>
        <w:rPr>
          <w:bCs/>
          <w:rtl/>
        </w:rPr>
      </w:pPr>
    </w:p>
    <w:p w14:paraId="19D94E6C" w14:textId="77777777" w:rsidR="003A54B4" w:rsidRPr="009E0EA7" w:rsidRDefault="003A54B4" w:rsidP="003A54B4">
      <w:pPr>
        <w:widowControl w:val="0"/>
        <w:spacing w:after="120" w:line="264" w:lineRule="auto"/>
        <w:ind w:left="720" w:hanging="629"/>
        <w:jc w:val="both"/>
        <w:rPr>
          <w:b/>
          <w:rtl/>
        </w:rPr>
      </w:pPr>
      <w:r w:rsidRPr="009E0EA7">
        <w:rPr>
          <w:rFonts w:hint="cs"/>
          <w:b/>
          <w:rtl/>
        </w:rPr>
        <w:t>בין:</w:t>
      </w:r>
      <w:r w:rsidRPr="009E0EA7">
        <w:rPr>
          <w:rFonts w:hint="cs"/>
          <w:b/>
          <w:rtl/>
        </w:rPr>
        <w:tab/>
        <w:t xml:space="preserve">משרד ראש הממשלה </w:t>
      </w:r>
      <w:r>
        <w:rPr>
          <w:rFonts w:hint="cs"/>
          <w:b/>
          <w:rtl/>
        </w:rPr>
        <w:t xml:space="preserve"> - רשות התקשוב הממשלתי </w:t>
      </w:r>
      <w:r w:rsidRPr="009E0EA7">
        <w:rPr>
          <w:rFonts w:hint="cs"/>
          <w:b/>
          <w:rtl/>
        </w:rPr>
        <w:t xml:space="preserve">המיוצג ע"י </w:t>
      </w:r>
      <w:r>
        <w:rPr>
          <w:rFonts w:hint="cs"/>
          <w:b/>
          <w:rtl/>
        </w:rPr>
        <w:t xml:space="preserve">ראש רשות התקשוב הממשלתי </w:t>
      </w:r>
      <w:r w:rsidRPr="009E0EA7">
        <w:rPr>
          <w:rFonts w:hint="cs"/>
          <w:b/>
          <w:rtl/>
        </w:rPr>
        <w:t xml:space="preserve">ביחד עם חשב המשרד (להלן - "המשרד");  </w:t>
      </w:r>
    </w:p>
    <w:p w14:paraId="40A237F6" w14:textId="77777777" w:rsidR="003A54B4" w:rsidRPr="009E0EA7" w:rsidRDefault="003A54B4" w:rsidP="003A54B4">
      <w:pPr>
        <w:widowControl w:val="0"/>
        <w:tabs>
          <w:tab w:val="left" w:pos="1680"/>
        </w:tabs>
        <w:spacing w:after="120" w:line="264" w:lineRule="auto"/>
        <w:jc w:val="both"/>
        <w:rPr>
          <w:bCs/>
          <w:rtl/>
        </w:rPr>
      </w:pP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t>מצד אחד</w:t>
      </w:r>
    </w:p>
    <w:p w14:paraId="2A49B115" w14:textId="77777777" w:rsidR="003A54B4" w:rsidRPr="009E0EA7" w:rsidRDefault="003A54B4" w:rsidP="00C07AA8">
      <w:pPr>
        <w:widowControl w:val="0"/>
        <w:tabs>
          <w:tab w:val="left" w:pos="942"/>
          <w:tab w:val="left" w:pos="1680"/>
        </w:tabs>
        <w:spacing w:after="120" w:line="264" w:lineRule="auto"/>
        <w:ind w:left="720" w:hanging="629"/>
        <w:jc w:val="both"/>
        <w:rPr>
          <w:b/>
          <w:rtl/>
        </w:rPr>
      </w:pPr>
      <w:r w:rsidRPr="009E0EA7">
        <w:rPr>
          <w:rFonts w:hint="cs"/>
          <w:b/>
          <w:rtl/>
        </w:rPr>
        <w:t>ובין:</w:t>
      </w:r>
      <w:r w:rsidRPr="009E0EA7">
        <w:rPr>
          <w:rFonts w:hint="cs"/>
          <w:b/>
          <w:rtl/>
        </w:rPr>
        <w:tab/>
      </w:r>
      <w:r w:rsidRPr="009E0EA7">
        <w:rPr>
          <w:rFonts w:hint="cs"/>
          <w:b/>
          <w:u w:val="single"/>
          <w:rtl/>
        </w:rPr>
        <w:tab/>
      </w:r>
      <w:r w:rsidRPr="009E0EA7">
        <w:rPr>
          <w:rFonts w:hint="cs"/>
          <w:b/>
          <w:u w:val="single"/>
          <w:rtl/>
        </w:rPr>
        <w:tab/>
      </w:r>
      <w:r w:rsidRPr="009E0EA7">
        <w:rPr>
          <w:rFonts w:hint="cs"/>
          <w:b/>
          <w:u w:val="single"/>
          <w:rtl/>
        </w:rPr>
        <w:tab/>
      </w:r>
      <w:r w:rsidRPr="009E0EA7">
        <w:rPr>
          <w:rFonts w:hint="cs"/>
          <w:b/>
          <w:rtl/>
        </w:rPr>
        <w:t xml:space="preserve">  , מרח' </w:t>
      </w:r>
      <w:r w:rsidRPr="009E0EA7">
        <w:rPr>
          <w:rFonts w:hint="cs"/>
          <w:b/>
          <w:u w:val="single"/>
          <w:rtl/>
        </w:rPr>
        <w:tab/>
      </w:r>
      <w:r w:rsidRPr="009E0EA7">
        <w:rPr>
          <w:rFonts w:hint="cs"/>
          <w:b/>
          <w:u w:val="single"/>
          <w:rtl/>
        </w:rPr>
        <w:tab/>
      </w:r>
      <w:r w:rsidRPr="009E0EA7">
        <w:rPr>
          <w:rFonts w:hint="cs"/>
          <w:b/>
          <w:rtl/>
        </w:rPr>
        <w:t xml:space="preserve">, טלפון: </w:t>
      </w:r>
      <w:r w:rsidRPr="009E0EA7">
        <w:rPr>
          <w:rFonts w:hint="cs"/>
          <w:b/>
          <w:u w:val="single"/>
          <w:rtl/>
        </w:rPr>
        <w:tab/>
      </w:r>
      <w:r w:rsidRPr="009E0EA7">
        <w:rPr>
          <w:rFonts w:hint="cs"/>
          <w:b/>
          <w:u w:val="single"/>
          <w:rtl/>
        </w:rPr>
        <w:tab/>
      </w:r>
      <w:r w:rsidRPr="009E0EA7">
        <w:rPr>
          <w:rFonts w:hint="cs"/>
          <w:b/>
          <w:rtl/>
        </w:rPr>
        <w:t xml:space="preserve"> (להלן - "</w:t>
      </w:r>
      <w:r w:rsidR="00C07AA8">
        <w:rPr>
          <w:rFonts w:hint="cs"/>
          <w:b/>
          <w:rtl/>
        </w:rPr>
        <w:t>הספק</w:t>
      </w:r>
      <w:r w:rsidRPr="009E0EA7">
        <w:rPr>
          <w:rFonts w:hint="cs"/>
          <w:b/>
          <w:rtl/>
        </w:rPr>
        <w:t>");</w:t>
      </w:r>
    </w:p>
    <w:p w14:paraId="681B4EDD" w14:textId="77777777" w:rsidR="003A54B4" w:rsidRPr="009E0EA7" w:rsidRDefault="003A54B4" w:rsidP="003A54B4">
      <w:pPr>
        <w:widowControl w:val="0"/>
        <w:tabs>
          <w:tab w:val="left" w:pos="942"/>
          <w:tab w:val="left" w:pos="1680"/>
        </w:tabs>
        <w:spacing w:after="120" w:line="264" w:lineRule="auto"/>
        <w:ind w:left="720" w:hanging="629"/>
        <w:jc w:val="both"/>
        <w:rPr>
          <w:b/>
          <w:rtl/>
        </w:rPr>
      </w:pPr>
    </w:p>
    <w:p w14:paraId="7AAD6520" w14:textId="77777777" w:rsidR="003A54B4" w:rsidRPr="00F07439" w:rsidRDefault="003A54B4" w:rsidP="003A54B4">
      <w:pPr>
        <w:widowControl w:val="0"/>
        <w:tabs>
          <w:tab w:val="left" w:pos="2280"/>
        </w:tabs>
        <w:spacing w:after="120" w:line="264" w:lineRule="auto"/>
        <w:jc w:val="both"/>
        <w:rPr>
          <w:bCs/>
          <w:rtl/>
        </w:rPr>
      </w:pPr>
      <w:r w:rsidRPr="009E0EA7">
        <w:rPr>
          <w:rFonts w:hint="cs"/>
          <w:bCs/>
          <w:rtl/>
        </w:rPr>
        <w:tab/>
      </w:r>
      <w:r w:rsidRPr="00F07439">
        <w:rPr>
          <w:rFonts w:hint="cs"/>
          <w:bCs/>
          <w:rtl/>
        </w:rPr>
        <w:tab/>
      </w:r>
      <w:r w:rsidRPr="00F07439">
        <w:rPr>
          <w:rFonts w:hint="cs"/>
          <w:bCs/>
          <w:rtl/>
        </w:rPr>
        <w:tab/>
      </w:r>
      <w:r w:rsidRPr="00F07439">
        <w:rPr>
          <w:rFonts w:hint="cs"/>
          <w:bCs/>
          <w:rtl/>
        </w:rPr>
        <w:tab/>
      </w:r>
      <w:r w:rsidRPr="00F07439">
        <w:rPr>
          <w:rFonts w:hint="cs"/>
          <w:bCs/>
          <w:rtl/>
        </w:rPr>
        <w:tab/>
      </w:r>
      <w:r w:rsidRPr="00F07439">
        <w:rPr>
          <w:rFonts w:hint="cs"/>
          <w:bCs/>
          <w:rtl/>
        </w:rPr>
        <w:tab/>
      </w:r>
      <w:r w:rsidRPr="00F07439">
        <w:rPr>
          <w:rFonts w:hint="cs"/>
          <w:bCs/>
          <w:rtl/>
        </w:rPr>
        <w:tab/>
      </w:r>
      <w:r w:rsidRPr="00F07439">
        <w:rPr>
          <w:rFonts w:hint="cs"/>
          <w:bCs/>
          <w:rtl/>
        </w:rPr>
        <w:tab/>
        <w:t>מצד שני</w:t>
      </w:r>
    </w:p>
    <w:p w14:paraId="690D6B97" w14:textId="425CDE2F" w:rsidR="003A54B4" w:rsidRPr="00391787" w:rsidRDefault="003A54B4" w:rsidP="00FD7690">
      <w:pPr>
        <w:pStyle w:val="3"/>
        <w:keepNext w:val="0"/>
        <w:widowControl w:val="0"/>
        <w:spacing w:after="120" w:line="264" w:lineRule="auto"/>
        <w:ind w:left="964" w:hanging="964"/>
        <w:jc w:val="both"/>
        <w:rPr>
          <w:rFonts w:cs="David"/>
          <w:bCs w:val="0"/>
          <w:color w:val="auto"/>
          <w:rtl/>
        </w:rPr>
      </w:pPr>
      <w:r w:rsidRPr="00391787">
        <w:rPr>
          <w:rFonts w:cs="David" w:hint="eastAsia"/>
          <w:b w:val="0"/>
          <w:color w:val="auto"/>
          <w:rtl/>
        </w:rPr>
        <w:t>הואיל</w:t>
      </w:r>
      <w:r w:rsidRPr="00391787">
        <w:rPr>
          <w:rFonts w:cs="David"/>
          <w:bCs w:val="0"/>
          <w:color w:val="auto"/>
          <w:rtl/>
        </w:rPr>
        <w:tab/>
      </w:r>
      <w:r w:rsidRPr="00391787">
        <w:rPr>
          <w:rFonts w:cs="David" w:hint="eastAsia"/>
          <w:bCs w:val="0"/>
          <w:color w:val="auto"/>
          <w:rtl/>
        </w:rPr>
        <w:t>והמשרד</w:t>
      </w:r>
      <w:r w:rsidRPr="00391787">
        <w:rPr>
          <w:rFonts w:cs="David"/>
          <w:bCs w:val="0"/>
          <w:color w:val="auto"/>
          <w:rtl/>
        </w:rPr>
        <w:t xml:space="preserve"> </w:t>
      </w:r>
      <w:r w:rsidRPr="00391787">
        <w:rPr>
          <w:rFonts w:cs="David" w:hint="eastAsia"/>
          <w:bCs w:val="0"/>
          <w:color w:val="auto"/>
          <w:rtl/>
        </w:rPr>
        <w:t>פרסם</w:t>
      </w:r>
      <w:r w:rsidRPr="00391787">
        <w:rPr>
          <w:rFonts w:cs="David"/>
          <w:bCs w:val="0"/>
          <w:color w:val="auto"/>
          <w:rtl/>
        </w:rPr>
        <w:t xml:space="preserve"> </w:t>
      </w:r>
      <w:r w:rsidRPr="00391787">
        <w:rPr>
          <w:rFonts w:cs="David" w:hint="eastAsia"/>
          <w:bCs w:val="0"/>
          <w:color w:val="auto"/>
          <w:rtl/>
        </w:rPr>
        <w:t>מכרז</w:t>
      </w:r>
      <w:r w:rsidRPr="00391787">
        <w:rPr>
          <w:rFonts w:cs="David"/>
          <w:bCs w:val="0"/>
          <w:color w:val="auto"/>
          <w:rtl/>
        </w:rPr>
        <w:t xml:space="preserve"> </w:t>
      </w:r>
      <w:r w:rsidRPr="00391787">
        <w:rPr>
          <w:rFonts w:cs="David" w:hint="eastAsia"/>
          <w:bCs w:val="0"/>
          <w:color w:val="auto"/>
          <w:rtl/>
        </w:rPr>
        <w:t>פומבי</w:t>
      </w:r>
      <w:r w:rsidRPr="00391787">
        <w:rPr>
          <w:rFonts w:cs="David"/>
          <w:bCs w:val="0"/>
          <w:color w:val="auto"/>
          <w:rtl/>
        </w:rPr>
        <w:t xml:space="preserve"> </w:t>
      </w:r>
      <w:r w:rsidRPr="00391787">
        <w:rPr>
          <w:rFonts w:cs="David" w:hint="eastAsia"/>
          <w:bCs w:val="0"/>
          <w:color w:val="auto"/>
          <w:rtl/>
        </w:rPr>
        <w:t>מס</w:t>
      </w:r>
      <w:r w:rsidRPr="00391787">
        <w:rPr>
          <w:rFonts w:cs="David"/>
          <w:bCs w:val="0"/>
          <w:color w:val="auto"/>
          <w:rtl/>
        </w:rPr>
        <w:t xml:space="preserve">' </w:t>
      </w:r>
      <w:r w:rsidR="00FD7690">
        <w:rPr>
          <w:rFonts w:cs="David" w:hint="cs"/>
          <w:bCs w:val="0"/>
          <w:color w:val="auto"/>
          <w:rtl/>
        </w:rPr>
        <w:t xml:space="preserve">24/16 </w:t>
      </w:r>
      <w:r w:rsidRPr="00391787">
        <w:rPr>
          <w:rFonts w:cs="David" w:hint="eastAsia"/>
          <w:bCs w:val="0"/>
          <w:color w:val="auto"/>
          <w:rtl/>
        </w:rPr>
        <w:t>לקבלת</w:t>
      </w:r>
      <w:r w:rsidRPr="00391787">
        <w:rPr>
          <w:rFonts w:cs="David"/>
          <w:bCs w:val="0"/>
          <w:color w:val="auto"/>
          <w:rtl/>
        </w:rPr>
        <w:t xml:space="preserve"> </w:t>
      </w:r>
      <w:r w:rsidRPr="00391787">
        <w:rPr>
          <w:rFonts w:cs="David" w:hint="eastAsia"/>
          <w:bCs w:val="0"/>
          <w:color w:val="auto"/>
          <w:rtl/>
        </w:rPr>
        <w:t>שירותי</w:t>
      </w:r>
      <w:r w:rsidRPr="00391787">
        <w:rPr>
          <w:rFonts w:cs="David"/>
          <w:bCs w:val="0"/>
          <w:color w:val="auto"/>
          <w:rtl/>
        </w:rPr>
        <w:t xml:space="preserve"> </w:t>
      </w:r>
      <w:r w:rsidRPr="00391787">
        <w:rPr>
          <w:rFonts w:cs="David" w:hint="eastAsia"/>
          <w:bCs w:val="0"/>
          <w:color w:val="auto"/>
          <w:rtl/>
        </w:rPr>
        <w:t>ייעוץ</w:t>
      </w:r>
      <w:r w:rsidRPr="00391787">
        <w:rPr>
          <w:rFonts w:cs="David"/>
          <w:bCs w:val="0"/>
          <w:color w:val="auto"/>
          <w:rtl/>
        </w:rPr>
        <w:t xml:space="preserve"> </w:t>
      </w:r>
      <w:r w:rsidR="00C07AA8" w:rsidRPr="00391787">
        <w:rPr>
          <w:rFonts w:cs="David" w:hint="eastAsia"/>
          <w:b w:val="0"/>
          <w:bCs w:val="0"/>
          <w:color w:val="auto"/>
          <w:sz w:val="26"/>
          <w:rtl/>
        </w:rPr>
        <w:t>עבור</w:t>
      </w:r>
      <w:r w:rsidR="00C07AA8" w:rsidRPr="00391787">
        <w:rPr>
          <w:rFonts w:cs="David"/>
          <w:b w:val="0"/>
          <w:bCs w:val="0"/>
          <w:color w:val="auto"/>
          <w:sz w:val="26"/>
          <w:rtl/>
        </w:rPr>
        <w:t xml:space="preserve"> </w:t>
      </w:r>
      <w:r w:rsidR="00C07AA8" w:rsidRPr="00391787">
        <w:rPr>
          <w:rFonts w:cs="David" w:hint="eastAsia"/>
          <w:b w:val="0"/>
          <w:bCs w:val="0"/>
          <w:color w:val="auto"/>
          <w:sz w:val="26"/>
          <w:rtl/>
        </w:rPr>
        <w:t>רשות</w:t>
      </w:r>
      <w:r w:rsidR="00C07AA8" w:rsidRPr="00391787">
        <w:rPr>
          <w:rFonts w:cs="David"/>
          <w:b w:val="0"/>
          <w:bCs w:val="0"/>
          <w:color w:val="auto"/>
          <w:sz w:val="26"/>
          <w:rtl/>
        </w:rPr>
        <w:t xml:space="preserve"> </w:t>
      </w:r>
      <w:r w:rsidR="00C07AA8" w:rsidRPr="00391787">
        <w:rPr>
          <w:rFonts w:cs="David" w:hint="eastAsia"/>
          <w:b w:val="0"/>
          <w:bCs w:val="0"/>
          <w:color w:val="auto"/>
          <w:sz w:val="26"/>
          <w:rtl/>
        </w:rPr>
        <w:t>התקשוב</w:t>
      </w:r>
      <w:r w:rsidR="00C07AA8" w:rsidRPr="00391787">
        <w:rPr>
          <w:rFonts w:cs="David"/>
          <w:b w:val="0"/>
          <w:bCs w:val="0"/>
          <w:color w:val="auto"/>
          <w:sz w:val="26"/>
          <w:rtl/>
        </w:rPr>
        <w:t xml:space="preserve"> </w:t>
      </w:r>
      <w:r w:rsidR="00C07AA8" w:rsidRPr="00391787">
        <w:rPr>
          <w:rFonts w:cs="David" w:hint="eastAsia"/>
          <w:b w:val="0"/>
          <w:bCs w:val="0"/>
          <w:color w:val="auto"/>
          <w:sz w:val="26"/>
          <w:rtl/>
        </w:rPr>
        <w:t>הממשלתי</w:t>
      </w:r>
      <w:r w:rsidR="00C07AA8" w:rsidRPr="00391787">
        <w:rPr>
          <w:rFonts w:cs="David"/>
          <w:b w:val="0"/>
          <w:bCs w:val="0"/>
          <w:color w:val="auto"/>
          <w:sz w:val="26"/>
          <w:rtl/>
        </w:rPr>
        <w:t xml:space="preserve"> – </w:t>
      </w:r>
      <w:r w:rsidR="004D60C3">
        <w:rPr>
          <w:rFonts w:cs="David" w:hint="eastAsia"/>
          <w:b w:val="0"/>
          <w:bCs w:val="0"/>
          <w:color w:val="auto"/>
          <w:sz w:val="26"/>
          <w:rtl/>
        </w:rPr>
        <w:t>חטיבת משילות</w:t>
      </w:r>
      <w:r w:rsidRPr="00391787">
        <w:rPr>
          <w:rFonts w:cs="David"/>
          <w:bCs w:val="0"/>
          <w:color w:val="auto"/>
          <w:rtl/>
        </w:rPr>
        <w:t xml:space="preserve">, </w:t>
      </w:r>
      <w:r w:rsidRPr="00391787">
        <w:rPr>
          <w:rFonts w:cs="David" w:hint="eastAsia"/>
          <w:bCs w:val="0"/>
          <w:color w:val="auto"/>
          <w:rtl/>
        </w:rPr>
        <w:t>הכל</w:t>
      </w:r>
      <w:r w:rsidRPr="00391787">
        <w:rPr>
          <w:rFonts w:cs="David"/>
          <w:bCs w:val="0"/>
          <w:color w:val="auto"/>
          <w:rtl/>
        </w:rPr>
        <w:t xml:space="preserve"> </w:t>
      </w:r>
      <w:r w:rsidRPr="00391787">
        <w:rPr>
          <w:rFonts w:cs="David" w:hint="eastAsia"/>
          <w:bCs w:val="0"/>
          <w:color w:val="auto"/>
          <w:rtl/>
        </w:rPr>
        <w:t>כמפורט</w:t>
      </w:r>
      <w:r w:rsidRPr="00391787">
        <w:rPr>
          <w:rFonts w:cs="David"/>
          <w:bCs w:val="0"/>
          <w:color w:val="auto"/>
          <w:rtl/>
        </w:rPr>
        <w:t xml:space="preserve"> </w:t>
      </w:r>
      <w:r w:rsidRPr="00391787">
        <w:rPr>
          <w:rFonts w:cs="David" w:hint="eastAsia"/>
          <w:bCs w:val="0"/>
          <w:color w:val="auto"/>
          <w:rtl/>
        </w:rPr>
        <w:t>במסמכי</w:t>
      </w:r>
      <w:r w:rsidRPr="00391787">
        <w:rPr>
          <w:rFonts w:cs="David"/>
          <w:bCs w:val="0"/>
          <w:color w:val="auto"/>
          <w:rtl/>
        </w:rPr>
        <w:t xml:space="preserve"> </w:t>
      </w:r>
      <w:r w:rsidRPr="00391787">
        <w:rPr>
          <w:rFonts w:cs="David" w:hint="eastAsia"/>
          <w:bCs w:val="0"/>
          <w:color w:val="auto"/>
          <w:rtl/>
        </w:rPr>
        <w:t>המכרז</w:t>
      </w:r>
      <w:r w:rsidRPr="00391787">
        <w:rPr>
          <w:rFonts w:cs="David"/>
          <w:bCs w:val="0"/>
          <w:color w:val="auto"/>
          <w:rtl/>
        </w:rPr>
        <w:t xml:space="preserve"> </w:t>
      </w:r>
      <w:r w:rsidRPr="00391787">
        <w:rPr>
          <w:rFonts w:cs="David" w:hint="eastAsia"/>
          <w:bCs w:val="0"/>
          <w:color w:val="auto"/>
          <w:rtl/>
        </w:rPr>
        <w:t>ובנספחיו</w:t>
      </w:r>
      <w:r w:rsidRPr="00391787">
        <w:rPr>
          <w:rFonts w:cs="David"/>
          <w:bCs w:val="0"/>
          <w:color w:val="auto"/>
          <w:rtl/>
        </w:rPr>
        <w:t xml:space="preserve"> (</w:t>
      </w:r>
      <w:r w:rsidRPr="00391787">
        <w:rPr>
          <w:rFonts w:cs="David" w:hint="eastAsia"/>
          <w:bCs w:val="0"/>
          <w:color w:val="auto"/>
          <w:rtl/>
        </w:rPr>
        <w:t>להלן</w:t>
      </w:r>
      <w:r w:rsidRPr="00391787">
        <w:rPr>
          <w:rFonts w:cs="David"/>
          <w:bCs w:val="0"/>
          <w:color w:val="auto"/>
          <w:rtl/>
        </w:rPr>
        <w:t xml:space="preserve">: </w:t>
      </w:r>
      <w:r w:rsidR="00333D42">
        <w:rPr>
          <w:rFonts w:cs="David" w:hint="cs"/>
          <w:bCs w:val="0"/>
          <w:color w:val="auto"/>
          <w:rtl/>
        </w:rPr>
        <w:t>"המכרז" ו</w:t>
      </w:r>
      <w:r w:rsidRPr="00391787">
        <w:rPr>
          <w:rFonts w:cs="David"/>
          <w:bCs w:val="0"/>
          <w:color w:val="auto"/>
          <w:rtl/>
        </w:rPr>
        <w:t>"</w:t>
      </w:r>
      <w:r w:rsidRPr="00391787">
        <w:rPr>
          <w:rFonts w:cs="David" w:hint="eastAsia"/>
          <w:bCs w:val="0"/>
          <w:color w:val="auto"/>
          <w:rtl/>
        </w:rPr>
        <w:t>השירותים</w:t>
      </w:r>
      <w:r w:rsidRPr="00391787">
        <w:rPr>
          <w:rFonts w:cs="David"/>
          <w:bCs w:val="0"/>
          <w:color w:val="auto"/>
          <w:rtl/>
        </w:rPr>
        <w:t>"</w:t>
      </w:r>
      <w:r w:rsidR="00333D42">
        <w:rPr>
          <w:rFonts w:cs="David" w:hint="cs"/>
          <w:bCs w:val="0"/>
          <w:color w:val="auto"/>
          <w:rtl/>
        </w:rPr>
        <w:t xml:space="preserve"> בהתאמה</w:t>
      </w:r>
      <w:r w:rsidRPr="00391787">
        <w:rPr>
          <w:rFonts w:cs="David"/>
          <w:bCs w:val="0"/>
          <w:color w:val="auto"/>
          <w:rtl/>
        </w:rPr>
        <w:t>);</w:t>
      </w:r>
    </w:p>
    <w:p w14:paraId="42E58082" w14:textId="33C13148" w:rsidR="003A54B4" w:rsidRPr="00391787" w:rsidRDefault="003A54B4" w:rsidP="00FD7690">
      <w:pPr>
        <w:pStyle w:val="3"/>
        <w:keepNext w:val="0"/>
        <w:widowControl w:val="0"/>
        <w:spacing w:after="120" w:line="264" w:lineRule="auto"/>
        <w:ind w:left="964" w:hanging="964"/>
        <w:jc w:val="both"/>
        <w:rPr>
          <w:rFonts w:cs="David"/>
          <w:bCs w:val="0"/>
          <w:color w:val="auto"/>
          <w:rtl/>
        </w:rPr>
      </w:pPr>
      <w:r w:rsidRPr="00391787">
        <w:rPr>
          <w:rFonts w:cs="David" w:hint="eastAsia"/>
          <w:b w:val="0"/>
          <w:color w:val="auto"/>
          <w:rtl/>
        </w:rPr>
        <w:t>והואיל</w:t>
      </w:r>
      <w:r w:rsidRPr="00391787">
        <w:rPr>
          <w:rFonts w:cs="David"/>
          <w:bCs w:val="0"/>
          <w:color w:val="auto"/>
          <w:rtl/>
        </w:rPr>
        <w:t xml:space="preserve"> </w:t>
      </w:r>
      <w:r w:rsidRPr="00391787">
        <w:rPr>
          <w:rFonts w:cs="David"/>
          <w:bCs w:val="0"/>
          <w:color w:val="auto"/>
          <w:rtl/>
        </w:rPr>
        <w:tab/>
      </w:r>
      <w:r w:rsidRPr="00391787">
        <w:rPr>
          <w:rFonts w:cs="David" w:hint="eastAsia"/>
          <w:bCs w:val="0"/>
          <w:color w:val="auto"/>
          <w:rtl/>
        </w:rPr>
        <w:t>וה</w:t>
      </w:r>
      <w:r w:rsidR="00C07AA8" w:rsidRPr="00391787">
        <w:rPr>
          <w:rFonts w:cs="David" w:hint="eastAsia"/>
          <w:bCs w:val="0"/>
          <w:color w:val="auto"/>
          <w:rtl/>
        </w:rPr>
        <w:t>ספק</w:t>
      </w:r>
      <w:r w:rsidR="00C07AA8" w:rsidRPr="00391787">
        <w:rPr>
          <w:rFonts w:cs="David"/>
          <w:bCs w:val="0"/>
          <w:color w:val="auto"/>
          <w:rtl/>
        </w:rPr>
        <w:t xml:space="preserve"> </w:t>
      </w:r>
      <w:r w:rsidRPr="00391787">
        <w:rPr>
          <w:rFonts w:cs="David" w:hint="eastAsia"/>
          <w:bCs w:val="0"/>
          <w:color w:val="auto"/>
          <w:rtl/>
        </w:rPr>
        <w:t>הציע</w:t>
      </w:r>
      <w:r w:rsidRPr="00391787">
        <w:rPr>
          <w:rFonts w:cs="David"/>
          <w:bCs w:val="0"/>
          <w:color w:val="auto"/>
          <w:rtl/>
        </w:rPr>
        <w:t xml:space="preserve"> </w:t>
      </w:r>
      <w:r w:rsidRPr="00391787">
        <w:rPr>
          <w:rFonts w:cs="David" w:hint="eastAsia"/>
          <w:bCs w:val="0"/>
          <w:color w:val="auto"/>
          <w:rtl/>
        </w:rPr>
        <w:t>למשרד</w:t>
      </w:r>
      <w:r w:rsidRPr="00391787">
        <w:rPr>
          <w:rFonts w:cs="David"/>
          <w:bCs w:val="0"/>
          <w:color w:val="auto"/>
          <w:rtl/>
        </w:rPr>
        <w:t xml:space="preserve"> </w:t>
      </w:r>
      <w:r w:rsidRPr="00391787">
        <w:rPr>
          <w:rFonts w:cs="David" w:hint="eastAsia"/>
          <w:bCs w:val="0"/>
          <w:color w:val="auto"/>
          <w:rtl/>
        </w:rPr>
        <w:t>לבצע</w:t>
      </w:r>
      <w:r w:rsidRPr="00391787">
        <w:rPr>
          <w:rFonts w:cs="David"/>
          <w:bCs w:val="0"/>
          <w:color w:val="auto"/>
          <w:rtl/>
        </w:rPr>
        <w:t xml:space="preserve"> </w:t>
      </w:r>
      <w:r w:rsidRPr="00391787">
        <w:rPr>
          <w:rFonts w:cs="David" w:hint="eastAsia"/>
          <w:bCs w:val="0"/>
          <w:color w:val="auto"/>
          <w:rtl/>
        </w:rPr>
        <w:t>את</w:t>
      </w:r>
      <w:r w:rsidRPr="00391787">
        <w:rPr>
          <w:rFonts w:cs="David"/>
          <w:bCs w:val="0"/>
          <w:color w:val="auto"/>
          <w:rtl/>
        </w:rPr>
        <w:t xml:space="preserve"> </w:t>
      </w:r>
      <w:r w:rsidRPr="00391787">
        <w:rPr>
          <w:rFonts w:cs="David" w:hint="eastAsia"/>
          <w:bCs w:val="0"/>
          <w:color w:val="auto"/>
          <w:rtl/>
        </w:rPr>
        <w:t>השירותים</w:t>
      </w:r>
      <w:r w:rsidRPr="00391787">
        <w:rPr>
          <w:rFonts w:cs="David"/>
          <w:bCs w:val="0"/>
          <w:color w:val="auto"/>
          <w:rtl/>
        </w:rPr>
        <w:t xml:space="preserve"> </w:t>
      </w:r>
      <w:r w:rsidRPr="00391787">
        <w:rPr>
          <w:rFonts w:cs="David" w:hint="eastAsia"/>
          <w:bCs w:val="0"/>
          <w:color w:val="auto"/>
          <w:rtl/>
        </w:rPr>
        <w:t>כאמור</w:t>
      </w:r>
      <w:r w:rsidRPr="00391787">
        <w:rPr>
          <w:rFonts w:cs="David"/>
          <w:bCs w:val="0"/>
          <w:color w:val="auto"/>
          <w:rtl/>
        </w:rPr>
        <w:t xml:space="preserve"> </w:t>
      </w:r>
      <w:r w:rsidRPr="00391787">
        <w:rPr>
          <w:rFonts w:cs="David" w:hint="eastAsia"/>
          <w:bCs w:val="0"/>
          <w:color w:val="auto"/>
          <w:rtl/>
        </w:rPr>
        <w:t>והמשרד</w:t>
      </w:r>
      <w:r w:rsidRPr="00391787">
        <w:rPr>
          <w:rFonts w:cs="David"/>
          <w:bCs w:val="0"/>
          <w:color w:val="auto"/>
          <w:rtl/>
        </w:rPr>
        <w:t xml:space="preserve"> </w:t>
      </w:r>
      <w:r w:rsidRPr="00391787">
        <w:rPr>
          <w:rFonts w:cs="David" w:hint="eastAsia"/>
          <w:bCs w:val="0"/>
          <w:color w:val="auto"/>
          <w:rtl/>
        </w:rPr>
        <w:t>קיבל</w:t>
      </w:r>
      <w:r w:rsidRPr="00391787">
        <w:rPr>
          <w:rFonts w:cs="David"/>
          <w:bCs w:val="0"/>
          <w:color w:val="auto"/>
          <w:rtl/>
        </w:rPr>
        <w:t xml:space="preserve"> </w:t>
      </w:r>
      <w:r w:rsidRPr="00391787">
        <w:rPr>
          <w:rFonts w:cs="David" w:hint="eastAsia"/>
          <w:bCs w:val="0"/>
          <w:color w:val="auto"/>
          <w:rtl/>
        </w:rPr>
        <w:t>את</w:t>
      </w:r>
      <w:r w:rsidRPr="00391787">
        <w:rPr>
          <w:rFonts w:cs="David"/>
          <w:bCs w:val="0"/>
          <w:color w:val="auto"/>
          <w:rtl/>
        </w:rPr>
        <w:t xml:space="preserve"> </w:t>
      </w:r>
      <w:r w:rsidRPr="00391787">
        <w:rPr>
          <w:rFonts w:cs="David" w:hint="eastAsia"/>
          <w:bCs w:val="0"/>
          <w:color w:val="auto"/>
          <w:rtl/>
        </w:rPr>
        <w:t>הצעתו</w:t>
      </w:r>
      <w:r w:rsidRPr="00391787">
        <w:rPr>
          <w:rFonts w:cs="David"/>
          <w:bCs w:val="0"/>
          <w:color w:val="auto"/>
          <w:rtl/>
        </w:rPr>
        <w:t xml:space="preserve"> </w:t>
      </w:r>
      <w:r w:rsidRPr="00391787">
        <w:rPr>
          <w:rFonts w:cs="David" w:hint="eastAsia"/>
          <w:bCs w:val="0"/>
          <w:color w:val="auto"/>
          <w:rtl/>
        </w:rPr>
        <w:t>ובחר</w:t>
      </w:r>
      <w:r w:rsidRPr="00391787">
        <w:rPr>
          <w:rFonts w:cs="David"/>
          <w:bCs w:val="0"/>
          <w:color w:val="auto"/>
          <w:rtl/>
        </w:rPr>
        <w:t xml:space="preserve"> </w:t>
      </w:r>
      <w:r w:rsidRPr="00391787">
        <w:rPr>
          <w:rFonts w:cs="David" w:hint="eastAsia"/>
          <w:bCs w:val="0"/>
          <w:color w:val="auto"/>
          <w:rtl/>
        </w:rPr>
        <w:t>בה</w:t>
      </w:r>
      <w:r w:rsidRPr="00391787">
        <w:rPr>
          <w:rFonts w:cs="David"/>
          <w:bCs w:val="0"/>
          <w:color w:val="auto"/>
          <w:rtl/>
        </w:rPr>
        <w:t xml:space="preserve"> </w:t>
      </w:r>
      <w:r w:rsidRPr="00391787">
        <w:rPr>
          <w:rFonts w:cs="David" w:hint="eastAsia"/>
          <w:bCs w:val="0"/>
          <w:color w:val="auto"/>
          <w:rtl/>
        </w:rPr>
        <w:t>כהצעה</w:t>
      </w:r>
      <w:r w:rsidRPr="00391787">
        <w:rPr>
          <w:rFonts w:cs="David"/>
          <w:bCs w:val="0"/>
          <w:color w:val="auto"/>
          <w:rtl/>
        </w:rPr>
        <w:t xml:space="preserve"> </w:t>
      </w:r>
      <w:r w:rsidRPr="00391787">
        <w:rPr>
          <w:rFonts w:cs="David" w:hint="eastAsia"/>
          <w:bCs w:val="0"/>
          <w:color w:val="auto"/>
          <w:rtl/>
        </w:rPr>
        <w:t>זוכה</w:t>
      </w:r>
      <w:r w:rsidRPr="00391787">
        <w:rPr>
          <w:rFonts w:cs="David"/>
          <w:bCs w:val="0"/>
          <w:color w:val="auto"/>
          <w:rtl/>
        </w:rPr>
        <w:t xml:space="preserve"> </w:t>
      </w:r>
      <w:r w:rsidRPr="00391787">
        <w:rPr>
          <w:rFonts w:cs="David" w:hint="eastAsia"/>
          <w:bCs w:val="0"/>
          <w:color w:val="auto"/>
          <w:rtl/>
        </w:rPr>
        <w:t>במכרז</w:t>
      </w:r>
      <w:r w:rsidRPr="00391787">
        <w:rPr>
          <w:rFonts w:cs="David"/>
          <w:bCs w:val="0"/>
          <w:color w:val="auto"/>
          <w:rtl/>
        </w:rPr>
        <w:t xml:space="preserve"> </w:t>
      </w:r>
      <w:r w:rsidR="00FD7690">
        <w:rPr>
          <w:rFonts w:cs="David" w:hint="cs"/>
          <w:bCs w:val="0"/>
          <w:color w:val="auto"/>
          <w:rtl/>
        </w:rPr>
        <w:t xml:space="preserve">מס' 24/16 </w:t>
      </w:r>
      <w:r w:rsidRPr="00391787">
        <w:rPr>
          <w:rFonts w:cs="David" w:hint="eastAsia"/>
          <w:bCs w:val="0"/>
          <w:color w:val="auto"/>
          <w:rtl/>
        </w:rPr>
        <w:t>בכפוף</w:t>
      </w:r>
      <w:r w:rsidRPr="00391787">
        <w:rPr>
          <w:rFonts w:cs="David"/>
          <w:bCs w:val="0"/>
          <w:color w:val="auto"/>
          <w:rtl/>
        </w:rPr>
        <w:t xml:space="preserve"> </w:t>
      </w:r>
      <w:r w:rsidRPr="00391787">
        <w:rPr>
          <w:rFonts w:cs="David" w:hint="eastAsia"/>
          <w:bCs w:val="0"/>
          <w:color w:val="auto"/>
          <w:rtl/>
        </w:rPr>
        <w:t>ובהתאם</w:t>
      </w:r>
      <w:r w:rsidRPr="00391787">
        <w:rPr>
          <w:rFonts w:cs="David"/>
          <w:bCs w:val="0"/>
          <w:color w:val="auto"/>
          <w:rtl/>
        </w:rPr>
        <w:t xml:space="preserve"> </w:t>
      </w:r>
      <w:r w:rsidRPr="00391787">
        <w:rPr>
          <w:rFonts w:cs="David" w:hint="eastAsia"/>
          <w:bCs w:val="0"/>
          <w:color w:val="auto"/>
          <w:rtl/>
        </w:rPr>
        <w:t>להוראות</w:t>
      </w:r>
      <w:r w:rsidRPr="00391787">
        <w:rPr>
          <w:rFonts w:cs="David"/>
          <w:bCs w:val="0"/>
          <w:color w:val="auto"/>
          <w:rtl/>
        </w:rPr>
        <w:t xml:space="preserve"> </w:t>
      </w:r>
      <w:r w:rsidRPr="00391787">
        <w:rPr>
          <w:rFonts w:cs="David" w:hint="eastAsia"/>
          <w:bCs w:val="0"/>
          <w:color w:val="auto"/>
          <w:rtl/>
        </w:rPr>
        <w:t>הסכם</w:t>
      </w:r>
      <w:r w:rsidRPr="00391787">
        <w:rPr>
          <w:rFonts w:cs="David"/>
          <w:bCs w:val="0"/>
          <w:color w:val="auto"/>
          <w:rtl/>
        </w:rPr>
        <w:t xml:space="preserve"> </w:t>
      </w:r>
      <w:r w:rsidRPr="00391787">
        <w:rPr>
          <w:rFonts w:cs="David" w:hint="eastAsia"/>
          <w:bCs w:val="0"/>
          <w:color w:val="auto"/>
          <w:rtl/>
        </w:rPr>
        <w:t>זה</w:t>
      </w:r>
      <w:r w:rsidRPr="00391787">
        <w:rPr>
          <w:rFonts w:cs="David"/>
          <w:bCs w:val="0"/>
          <w:color w:val="auto"/>
          <w:rtl/>
        </w:rPr>
        <w:t xml:space="preserve"> </w:t>
      </w:r>
      <w:r w:rsidRPr="00391787">
        <w:rPr>
          <w:rFonts w:cs="David" w:hint="eastAsia"/>
          <w:bCs w:val="0"/>
          <w:color w:val="auto"/>
          <w:rtl/>
        </w:rPr>
        <w:t>להלן</w:t>
      </w:r>
      <w:r w:rsidRPr="00391787">
        <w:rPr>
          <w:rFonts w:cs="David"/>
          <w:bCs w:val="0"/>
          <w:color w:val="auto"/>
          <w:rtl/>
        </w:rPr>
        <w:t xml:space="preserve">;  </w:t>
      </w:r>
    </w:p>
    <w:p w14:paraId="797FD058" w14:textId="77777777" w:rsidR="003A54B4" w:rsidRPr="009E0EA7" w:rsidRDefault="003A54B4" w:rsidP="007C1426">
      <w:pPr>
        <w:widowControl w:val="0"/>
        <w:tabs>
          <w:tab w:val="left" w:pos="942"/>
        </w:tabs>
        <w:spacing w:after="120" w:line="264" w:lineRule="auto"/>
        <w:ind w:left="942" w:hanging="851"/>
        <w:jc w:val="both"/>
        <w:rPr>
          <w:b/>
          <w:rtl/>
        </w:rPr>
      </w:pPr>
      <w:r w:rsidRPr="00F07439">
        <w:rPr>
          <w:rFonts w:hint="cs"/>
          <w:bCs/>
          <w:rtl/>
        </w:rPr>
        <w:t>והואיל</w:t>
      </w:r>
      <w:r w:rsidRPr="00F07439">
        <w:rPr>
          <w:rFonts w:hint="cs"/>
          <w:b/>
          <w:rtl/>
        </w:rPr>
        <w:t xml:space="preserve"> </w:t>
      </w:r>
      <w:r w:rsidRPr="00F07439">
        <w:rPr>
          <w:rFonts w:hint="cs"/>
          <w:b/>
          <w:rtl/>
        </w:rPr>
        <w:tab/>
        <w:t>ו</w:t>
      </w:r>
      <w:r w:rsidR="007C1426" w:rsidRPr="00F07439">
        <w:rPr>
          <w:rFonts w:hint="cs"/>
          <w:b/>
          <w:rtl/>
        </w:rPr>
        <w:t xml:space="preserve">הספק </w:t>
      </w:r>
      <w:r w:rsidRPr="00F07439">
        <w:rPr>
          <w:rFonts w:hint="cs"/>
          <w:b/>
          <w:rtl/>
        </w:rPr>
        <w:t xml:space="preserve">מצהיר כי הינו מנוסה ומיומן וכן בעל הכישורים והאמצעים המתאימים לבצע עבור </w:t>
      </w:r>
      <w:r w:rsidRPr="009E0EA7">
        <w:rPr>
          <w:rFonts w:hint="cs"/>
          <w:b/>
          <w:rtl/>
        </w:rPr>
        <w:t>המשרד את השירותים באופן, במועדים ובתנאים המפורטים בהסכם זה;</w:t>
      </w:r>
    </w:p>
    <w:p w14:paraId="3768A6FF" w14:textId="282D78A6" w:rsidR="003A54B4" w:rsidRPr="009E0EA7" w:rsidRDefault="003A54B4" w:rsidP="001934CE">
      <w:pPr>
        <w:widowControl w:val="0"/>
        <w:tabs>
          <w:tab w:val="left" w:pos="942"/>
        </w:tabs>
        <w:spacing w:after="120" w:line="264" w:lineRule="auto"/>
        <w:ind w:left="942" w:hanging="851"/>
        <w:jc w:val="both"/>
        <w:rPr>
          <w:b/>
          <w:rtl/>
        </w:rPr>
      </w:pPr>
      <w:r w:rsidRPr="009E0EA7">
        <w:rPr>
          <w:rFonts w:hint="cs"/>
          <w:bCs/>
          <w:rtl/>
        </w:rPr>
        <w:t>והואיל</w:t>
      </w:r>
      <w:r w:rsidRPr="009E0EA7">
        <w:rPr>
          <w:rFonts w:hint="cs"/>
          <w:b/>
          <w:rtl/>
        </w:rPr>
        <w:t xml:space="preserve"> </w:t>
      </w:r>
      <w:r w:rsidRPr="009E0EA7">
        <w:rPr>
          <w:rFonts w:hint="cs"/>
          <w:b/>
          <w:rtl/>
        </w:rPr>
        <w:tab/>
        <w:t xml:space="preserve">והצדדים החליטו כי השירותים יבוצעו שלא במסגרת יחסי העבודה הנהוגים בין עובד למעביד, אלא כאשר </w:t>
      </w:r>
      <w:r w:rsidR="007C1426">
        <w:rPr>
          <w:rFonts w:hint="cs"/>
          <w:b/>
          <w:rtl/>
        </w:rPr>
        <w:t xml:space="preserve">הספק </w:t>
      </w:r>
      <w:r w:rsidRPr="009E0EA7">
        <w:rPr>
          <w:rFonts w:hint="cs"/>
          <w:b/>
          <w:rtl/>
        </w:rPr>
        <w:t xml:space="preserve">פועל כבעל מקצוע עצמאי, המעניק שירותים למשרד על בסיס קבלני, ומקבל תמורת השירותים כמתחייב ממעמד זה </w:t>
      </w:r>
      <w:r w:rsidR="001934CE">
        <w:rPr>
          <w:rFonts w:hint="cs"/>
          <w:b/>
          <w:rtl/>
        </w:rPr>
        <w:t xml:space="preserve">תעריף מיוחד </w:t>
      </w:r>
      <w:r w:rsidRPr="009E0EA7">
        <w:rPr>
          <w:rFonts w:hint="cs"/>
          <w:b/>
          <w:rtl/>
        </w:rPr>
        <w:t>למתן שירותים על בסיס קבלני;</w:t>
      </w:r>
    </w:p>
    <w:p w14:paraId="44DB552F" w14:textId="77777777" w:rsidR="003A54B4" w:rsidRPr="009E0EA7" w:rsidRDefault="003A54B4" w:rsidP="007C1426">
      <w:pPr>
        <w:widowControl w:val="0"/>
        <w:tabs>
          <w:tab w:val="left" w:pos="942"/>
        </w:tabs>
        <w:spacing w:after="120" w:line="264" w:lineRule="auto"/>
        <w:ind w:left="942" w:hanging="851"/>
        <w:jc w:val="both"/>
        <w:rPr>
          <w:b/>
          <w:rtl/>
        </w:rPr>
      </w:pPr>
      <w:r w:rsidRPr="009E0EA7">
        <w:rPr>
          <w:rFonts w:hint="cs"/>
          <w:bCs/>
          <w:rtl/>
        </w:rPr>
        <w:t>והואיל</w:t>
      </w:r>
      <w:r w:rsidRPr="009E0EA7">
        <w:rPr>
          <w:rFonts w:hint="cs"/>
          <w:b/>
          <w:rtl/>
        </w:rPr>
        <w:t xml:space="preserve"> </w:t>
      </w:r>
      <w:r w:rsidRPr="009E0EA7">
        <w:rPr>
          <w:rFonts w:hint="cs"/>
          <w:b/>
          <w:rtl/>
        </w:rPr>
        <w:tab/>
        <w:t>והמשרד מסכים למסור ל</w:t>
      </w:r>
      <w:r w:rsidR="007C1426">
        <w:rPr>
          <w:rFonts w:hint="cs"/>
          <w:b/>
          <w:rtl/>
        </w:rPr>
        <w:t xml:space="preserve">ספק </w:t>
      </w:r>
      <w:r w:rsidRPr="009E0EA7">
        <w:rPr>
          <w:rFonts w:hint="cs"/>
          <w:b/>
          <w:rtl/>
        </w:rPr>
        <w:t>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14:paraId="2D5FD008" w14:textId="77777777" w:rsidR="003A54B4" w:rsidRPr="009E0EA7" w:rsidRDefault="003A54B4" w:rsidP="003A54B4">
      <w:pPr>
        <w:widowControl w:val="0"/>
        <w:tabs>
          <w:tab w:val="left" w:pos="1680"/>
        </w:tabs>
        <w:spacing w:after="120" w:line="264" w:lineRule="auto"/>
        <w:jc w:val="both"/>
        <w:rPr>
          <w:b/>
          <w:rtl/>
        </w:rPr>
      </w:pPr>
    </w:p>
    <w:p w14:paraId="4FBC8238" w14:textId="77777777" w:rsidR="003A54B4" w:rsidRPr="009E0EA7" w:rsidRDefault="003A54B4" w:rsidP="003A54B4">
      <w:pPr>
        <w:widowControl w:val="0"/>
        <w:tabs>
          <w:tab w:val="left" w:pos="1680"/>
        </w:tabs>
        <w:spacing w:after="120" w:line="264" w:lineRule="auto"/>
        <w:jc w:val="both"/>
        <w:rPr>
          <w:b/>
          <w:rtl/>
        </w:rPr>
      </w:pPr>
      <w:r w:rsidRPr="009E0EA7">
        <w:rPr>
          <w:rFonts w:hint="cs"/>
          <w:bCs/>
          <w:rtl/>
        </w:rPr>
        <w:tab/>
      </w:r>
      <w:r w:rsidRPr="009E0EA7">
        <w:rPr>
          <w:rFonts w:hint="cs"/>
          <w:bCs/>
          <w:rtl/>
        </w:rPr>
        <w:tab/>
        <w:t>לפיכך הוצהר, הוסכם והותנה בין הצדדים כדלקמן</w:t>
      </w:r>
      <w:r w:rsidRPr="009E0EA7">
        <w:rPr>
          <w:rFonts w:hint="cs"/>
          <w:b/>
          <w:rtl/>
        </w:rPr>
        <w:t>:</w:t>
      </w:r>
    </w:p>
    <w:p w14:paraId="0DDC8AD8" w14:textId="77777777" w:rsidR="003A54B4" w:rsidRPr="009E0EA7" w:rsidRDefault="003A54B4" w:rsidP="003A54B4">
      <w:pPr>
        <w:widowControl w:val="0"/>
        <w:tabs>
          <w:tab w:val="left" w:pos="1680"/>
        </w:tabs>
        <w:spacing w:after="120" w:line="264" w:lineRule="auto"/>
        <w:jc w:val="both"/>
        <w:rPr>
          <w:b/>
          <w:rtl/>
        </w:rPr>
      </w:pPr>
    </w:p>
    <w:p w14:paraId="60C7348B" w14:textId="77777777" w:rsidR="003A54B4" w:rsidRPr="009E0EA7" w:rsidRDefault="003A54B4" w:rsidP="003A54B4">
      <w:pPr>
        <w:widowControl w:val="0"/>
        <w:numPr>
          <w:ilvl w:val="0"/>
          <w:numId w:val="23"/>
        </w:numPr>
        <w:tabs>
          <w:tab w:val="left" w:pos="1680"/>
        </w:tabs>
        <w:spacing w:after="120" w:line="264" w:lineRule="auto"/>
        <w:jc w:val="both"/>
        <w:rPr>
          <w:bCs/>
          <w:u w:val="single"/>
          <w:rtl/>
        </w:rPr>
      </w:pPr>
      <w:r w:rsidRPr="009E0EA7">
        <w:rPr>
          <w:rFonts w:hint="cs"/>
          <w:bCs/>
          <w:u w:val="single"/>
          <w:rtl/>
        </w:rPr>
        <w:t>מבוא וכותרות</w:t>
      </w:r>
    </w:p>
    <w:p w14:paraId="55379B8D" w14:textId="77777777" w:rsidR="003A54B4" w:rsidRPr="009E0EA7" w:rsidRDefault="003A54B4" w:rsidP="003A54B4">
      <w:pPr>
        <w:widowControl w:val="0"/>
        <w:numPr>
          <w:ilvl w:val="1"/>
          <w:numId w:val="23"/>
        </w:numPr>
        <w:spacing w:after="120" w:line="264" w:lineRule="auto"/>
        <w:jc w:val="both"/>
        <w:rPr>
          <w:b/>
          <w:rtl/>
        </w:rPr>
      </w:pPr>
      <w:r w:rsidRPr="009E0EA7">
        <w:rPr>
          <w:rFonts w:hint="cs"/>
          <w:b/>
          <w:rtl/>
        </w:rPr>
        <w:t>המבוא להסכם זה ו</w:t>
      </w:r>
      <w:r w:rsidR="00D1196D">
        <w:rPr>
          <w:rFonts w:hint="cs"/>
          <w:b/>
          <w:rtl/>
        </w:rPr>
        <w:t>כן מסמכי המכרז ו</w:t>
      </w:r>
      <w:r w:rsidRPr="009E0EA7">
        <w:rPr>
          <w:rFonts w:hint="cs"/>
          <w:b/>
          <w:rtl/>
        </w:rPr>
        <w:t>נספחיו מהווים חלק בלתי נפרד ממנו.</w:t>
      </w:r>
    </w:p>
    <w:p w14:paraId="51574F02" w14:textId="77777777" w:rsidR="003A54B4" w:rsidRPr="009E0EA7" w:rsidRDefault="003A54B4" w:rsidP="003A54B4">
      <w:pPr>
        <w:widowControl w:val="0"/>
        <w:numPr>
          <w:ilvl w:val="1"/>
          <w:numId w:val="23"/>
        </w:numPr>
        <w:spacing w:after="120" w:line="264" w:lineRule="auto"/>
        <w:jc w:val="both"/>
        <w:rPr>
          <w:b/>
          <w:rtl/>
        </w:rPr>
      </w:pPr>
      <w:r w:rsidRPr="009E0EA7">
        <w:rPr>
          <w:rFonts w:hint="cs"/>
          <w:b/>
          <w:rtl/>
        </w:rPr>
        <w:t>כותרות הסעיפים נועדו לשם הנוחות בלבד ולא ישמשו לפרשנותו.</w:t>
      </w:r>
    </w:p>
    <w:p w14:paraId="1D7ED0F4" w14:textId="77777777" w:rsidR="003A54B4" w:rsidRPr="009E0EA7" w:rsidRDefault="003A54B4" w:rsidP="003A54B4">
      <w:pPr>
        <w:widowControl w:val="0"/>
        <w:numPr>
          <w:ilvl w:val="1"/>
          <w:numId w:val="23"/>
        </w:numPr>
        <w:spacing w:after="120" w:line="264" w:lineRule="auto"/>
        <w:jc w:val="both"/>
        <w:rPr>
          <w:b/>
          <w:rtl/>
        </w:rPr>
      </w:pPr>
      <w:r w:rsidRPr="009E0EA7">
        <w:rPr>
          <w:rFonts w:hint="cs"/>
          <w:b/>
          <w:rtl/>
        </w:rPr>
        <w:t>האמור בלשון זכר ישמש גם בלשון נקבה.</w:t>
      </w:r>
    </w:p>
    <w:p w14:paraId="2522D039" w14:textId="77777777" w:rsidR="003A54B4" w:rsidRPr="009E0EA7" w:rsidRDefault="003A54B4" w:rsidP="003A54B4">
      <w:pPr>
        <w:widowControl w:val="0"/>
        <w:numPr>
          <w:ilvl w:val="0"/>
          <w:numId w:val="23"/>
        </w:numPr>
        <w:spacing w:after="120" w:line="264" w:lineRule="auto"/>
        <w:jc w:val="both"/>
        <w:rPr>
          <w:bCs/>
          <w:u w:val="single"/>
          <w:rtl/>
        </w:rPr>
      </w:pPr>
      <w:r w:rsidRPr="009E0EA7">
        <w:rPr>
          <w:rFonts w:hint="cs"/>
          <w:bCs/>
          <w:u w:val="single"/>
          <w:rtl/>
        </w:rPr>
        <w:t>נציג המשרד</w:t>
      </w:r>
    </w:p>
    <w:p w14:paraId="439ADB4C" w14:textId="77777777" w:rsidR="003A54B4" w:rsidRPr="009E0EA7" w:rsidRDefault="003A54B4" w:rsidP="007C1426">
      <w:pPr>
        <w:widowControl w:val="0"/>
        <w:numPr>
          <w:ilvl w:val="1"/>
          <w:numId w:val="23"/>
        </w:numPr>
        <w:spacing w:after="120" w:line="264" w:lineRule="auto"/>
        <w:jc w:val="both"/>
        <w:rPr>
          <w:b/>
          <w:rtl/>
        </w:rPr>
      </w:pPr>
      <w:r w:rsidRPr="009E0EA7">
        <w:rPr>
          <w:rFonts w:hint="cs"/>
          <w:b/>
          <w:rtl/>
        </w:rPr>
        <w:t xml:space="preserve">נציג המשרד לעניין ביצוע הסכם זה הוא </w:t>
      </w:r>
      <w:r w:rsidRPr="009E0EA7">
        <w:rPr>
          <w:rFonts w:hint="cs"/>
          <w:b/>
          <w:u w:val="single"/>
          <w:rtl/>
        </w:rPr>
        <w:tab/>
      </w:r>
      <w:r w:rsidRPr="009E0EA7">
        <w:rPr>
          <w:rFonts w:hint="cs"/>
          <w:b/>
          <w:u w:val="single"/>
          <w:rtl/>
        </w:rPr>
        <w:tab/>
        <w:t xml:space="preserve">         </w:t>
      </w:r>
      <w:r w:rsidRPr="009E0EA7">
        <w:rPr>
          <w:rFonts w:hint="cs"/>
          <w:b/>
          <w:rtl/>
        </w:rPr>
        <w:t xml:space="preserve"> או מי שיוסמך על ידו בכתב להלן – "הנציג"). המשרד רשאי להחליף את הנציג בכל עת על ידי  מסירת הודעה בכתב ל</w:t>
      </w:r>
      <w:r w:rsidR="007C1426">
        <w:rPr>
          <w:rFonts w:hint="cs"/>
          <w:b/>
          <w:rtl/>
        </w:rPr>
        <w:t>ספק</w:t>
      </w:r>
      <w:r w:rsidRPr="009E0EA7">
        <w:rPr>
          <w:rFonts w:hint="cs"/>
          <w:b/>
          <w:rtl/>
        </w:rPr>
        <w:t>.</w:t>
      </w:r>
    </w:p>
    <w:p w14:paraId="26DBBC1E" w14:textId="77777777" w:rsidR="003A54B4" w:rsidRPr="009E0EA7" w:rsidRDefault="003A54B4" w:rsidP="003A54B4">
      <w:pPr>
        <w:widowControl w:val="0"/>
        <w:numPr>
          <w:ilvl w:val="1"/>
          <w:numId w:val="23"/>
        </w:numPr>
        <w:spacing w:after="120" w:line="264" w:lineRule="auto"/>
        <w:jc w:val="both"/>
        <w:rPr>
          <w:b/>
          <w:rtl/>
        </w:rPr>
      </w:pPr>
      <w:r w:rsidRPr="009E0EA7">
        <w:rPr>
          <w:rFonts w:hint="cs"/>
          <w:b/>
          <w:rtl/>
        </w:rPr>
        <w:t xml:space="preserve">יובהר כי נציג המשרד אינו רשאי להאריך את תקופת ההתקשרות ו/או את ההיקף הכספי של ההסכם ו/או לשנות את היקף שעות העבודה השנתיות </w:t>
      </w:r>
      <w:r w:rsidRPr="009E0EA7">
        <w:rPr>
          <w:rFonts w:hint="cs"/>
          <w:b/>
          <w:rtl/>
        </w:rPr>
        <w:lastRenderedPageBreak/>
        <w:t>המרביות הקבועות בהסכם.</w:t>
      </w:r>
    </w:p>
    <w:p w14:paraId="56CC85A4" w14:textId="77777777" w:rsidR="003A54B4" w:rsidRPr="009E0EA7" w:rsidRDefault="003A54B4" w:rsidP="003A54B4">
      <w:pPr>
        <w:widowControl w:val="0"/>
        <w:numPr>
          <w:ilvl w:val="0"/>
          <w:numId w:val="23"/>
        </w:numPr>
        <w:spacing w:after="120" w:line="264" w:lineRule="auto"/>
        <w:jc w:val="both"/>
        <w:rPr>
          <w:bCs/>
          <w:u w:val="single"/>
          <w:rtl/>
        </w:rPr>
      </w:pPr>
      <w:r w:rsidRPr="009E0EA7">
        <w:rPr>
          <w:rFonts w:hint="cs"/>
          <w:bCs/>
          <w:u w:val="single"/>
          <w:rtl/>
        </w:rPr>
        <w:t>תקופת ההתקשרות</w:t>
      </w:r>
    </w:p>
    <w:p w14:paraId="7F2FCE00" w14:textId="63FAEE1D" w:rsidR="003A54B4" w:rsidRPr="009E0EA7" w:rsidRDefault="003A54B4" w:rsidP="009D2788">
      <w:pPr>
        <w:widowControl w:val="0"/>
        <w:numPr>
          <w:ilvl w:val="1"/>
          <w:numId w:val="23"/>
        </w:numPr>
        <w:spacing w:after="120" w:line="264" w:lineRule="auto"/>
        <w:jc w:val="both"/>
        <w:rPr>
          <w:b/>
          <w:rtl/>
        </w:rPr>
      </w:pPr>
      <w:r w:rsidRPr="009E0EA7">
        <w:rPr>
          <w:rFonts w:hint="cs"/>
          <w:b/>
          <w:rtl/>
        </w:rPr>
        <w:t>תקופת ההתקשרות עם ה</w:t>
      </w:r>
      <w:r w:rsidR="007C1426">
        <w:rPr>
          <w:rFonts w:hint="cs"/>
          <w:b/>
          <w:rtl/>
        </w:rPr>
        <w:t xml:space="preserve">ספק </w:t>
      </w:r>
      <w:r w:rsidRPr="009E0EA7">
        <w:rPr>
          <w:rFonts w:hint="cs"/>
          <w:b/>
          <w:rtl/>
        </w:rPr>
        <w:t xml:space="preserve">תהיה למשך </w:t>
      </w:r>
      <w:r w:rsidR="007C1426">
        <w:rPr>
          <w:rFonts w:hint="cs"/>
          <w:b/>
          <w:rtl/>
        </w:rPr>
        <w:t xml:space="preserve">שנתיים </w:t>
      </w:r>
      <w:r w:rsidRPr="009E0EA7">
        <w:rPr>
          <w:rFonts w:hint="cs"/>
          <w:b/>
          <w:rtl/>
        </w:rPr>
        <w:t>מיום חתימתו (להלן: "תקופת ההתקשרות").</w:t>
      </w:r>
    </w:p>
    <w:p w14:paraId="67FEC5A4" w14:textId="77777777" w:rsidR="003A54B4" w:rsidRPr="009E0EA7" w:rsidRDefault="003A54B4" w:rsidP="00F07439">
      <w:pPr>
        <w:widowControl w:val="0"/>
        <w:numPr>
          <w:ilvl w:val="1"/>
          <w:numId w:val="23"/>
        </w:numPr>
        <w:spacing w:after="120" w:line="264" w:lineRule="auto"/>
        <w:jc w:val="both"/>
        <w:rPr>
          <w:b/>
          <w:rtl/>
        </w:rPr>
      </w:pPr>
      <w:r w:rsidRPr="009E0EA7">
        <w:rPr>
          <w:rFonts w:hint="cs"/>
          <w:b/>
          <w:rtl/>
        </w:rPr>
        <w:t xml:space="preserve">למשרד תשמר זכות הברירה (האופציה) להאריך את ההתקשרות בתקופות נוספות, עד </w:t>
      </w:r>
      <w:r w:rsidR="007C1426">
        <w:rPr>
          <w:rFonts w:hint="cs"/>
          <w:b/>
          <w:rtl/>
        </w:rPr>
        <w:t xml:space="preserve">שנה </w:t>
      </w:r>
      <w:r w:rsidRPr="009E0EA7">
        <w:rPr>
          <w:rFonts w:hint="cs"/>
          <w:b/>
          <w:rtl/>
        </w:rPr>
        <w:t>במצטבר, באמצעות מתן הודעה בכתב ל</w:t>
      </w:r>
      <w:r w:rsidR="007C1426">
        <w:rPr>
          <w:rFonts w:hint="cs"/>
          <w:b/>
          <w:rtl/>
        </w:rPr>
        <w:t xml:space="preserve">ספק </w:t>
      </w:r>
      <w:r w:rsidRPr="009E0EA7">
        <w:rPr>
          <w:rFonts w:hint="cs"/>
          <w:b/>
          <w:rtl/>
        </w:rPr>
        <w:t xml:space="preserve">30 יום לפני תום תקופת ההתקשרות, באישור </w:t>
      </w:r>
      <w:r>
        <w:rPr>
          <w:rFonts w:hint="cs"/>
          <w:b/>
          <w:rtl/>
        </w:rPr>
        <w:t>ועדת המכרזים</w:t>
      </w:r>
      <w:r w:rsidRPr="009E0EA7">
        <w:rPr>
          <w:rFonts w:hint="cs"/>
          <w:b/>
          <w:rtl/>
        </w:rPr>
        <w:t xml:space="preserve"> המשרדית </w:t>
      </w:r>
      <w:r>
        <w:rPr>
          <w:rFonts w:hint="cs"/>
          <w:b/>
          <w:rtl/>
        </w:rPr>
        <w:t xml:space="preserve">(ענייני תקשוב), </w:t>
      </w:r>
      <w:r w:rsidRPr="009E0EA7">
        <w:rPr>
          <w:rFonts w:hint="cs"/>
          <w:b/>
          <w:rtl/>
        </w:rPr>
        <w:t xml:space="preserve">ובהתאם להסכם חתום על ידי מורשי החתימה של המשרד. </w:t>
      </w:r>
    </w:p>
    <w:p w14:paraId="33F1174B" w14:textId="77777777" w:rsidR="003A54B4" w:rsidRPr="009E0EA7" w:rsidRDefault="003A54B4" w:rsidP="003A54B4">
      <w:pPr>
        <w:widowControl w:val="0"/>
        <w:numPr>
          <w:ilvl w:val="0"/>
          <w:numId w:val="23"/>
        </w:numPr>
        <w:spacing w:after="120" w:line="264" w:lineRule="auto"/>
        <w:jc w:val="both"/>
        <w:rPr>
          <w:bCs/>
          <w:u w:val="single"/>
          <w:rtl/>
        </w:rPr>
      </w:pPr>
      <w:r w:rsidRPr="009E0EA7">
        <w:rPr>
          <w:rFonts w:hint="cs"/>
          <w:bCs/>
          <w:u w:val="single"/>
          <w:rtl/>
        </w:rPr>
        <w:t>השירותים</w:t>
      </w:r>
    </w:p>
    <w:p w14:paraId="4317759B" w14:textId="77777777" w:rsidR="007C1426" w:rsidRPr="007C1426" w:rsidRDefault="003A54B4" w:rsidP="00F07439">
      <w:pPr>
        <w:widowControl w:val="0"/>
        <w:spacing w:after="120" w:line="264" w:lineRule="auto"/>
        <w:ind w:left="720"/>
        <w:jc w:val="both"/>
        <w:rPr>
          <w:b/>
        </w:rPr>
      </w:pPr>
      <w:r w:rsidRPr="009E0EA7">
        <w:rPr>
          <w:rFonts w:hint="cs"/>
          <w:b/>
          <w:rtl/>
        </w:rPr>
        <w:t xml:space="preserve">בתקופת ההתקשרות מקבל על עצמו </w:t>
      </w:r>
      <w:r w:rsidR="00333D42">
        <w:rPr>
          <w:rFonts w:hint="cs"/>
          <w:b/>
          <w:rtl/>
        </w:rPr>
        <w:t xml:space="preserve">הספק </w:t>
      </w:r>
      <w:r w:rsidRPr="009E0EA7">
        <w:rPr>
          <w:rFonts w:hint="cs"/>
          <w:b/>
          <w:rtl/>
        </w:rPr>
        <w:t xml:space="preserve">לספק למשרד, על פי דרישתו, שירותי יעוץ שיינתנו על ידו/ על ידי </w:t>
      </w:r>
      <w:r w:rsidR="007C1426">
        <w:rPr>
          <w:rFonts w:hint="cs"/>
          <w:b/>
          <w:rtl/>
        </w:rPr>
        <w:t>יועץ</w:t>
      </w:r>
      <w:r w:rsidRPr="009E0EA7">
        <w:rPr>
          <w:rFonts w:hint="cs"/>
          <w:b/>
          <w:rtl/>
        </w:rPr>
        <w:t xml:space="preserve">, שהוצע מטעמו </w:t>
      </w:r>
      <w:r w:rsidR="00333D42">
        <w:rPr>
          <w:rFonts w:hint="cs"/>
          <w:b/>
          <w:rtl/>
        </w:rPr>
        <w:t xml:space="preserve">כמוגדר בטופס ההצעה שבפרק ב' למסמכי המכרז </w:t>
      </w:r>
      <w:r w:rsidRPr="009E0EA7">
        <w:rPr>
          <w:rFonts w:hint="cs"/>
          <w:b/>
          <w:rtl/>
        </w:rPr>
        <w:t>(במקרה ו</w:t>
      </w:r>
      <w:r w:rsidR="00333D42">
        <w:rPr>
          <w:rFonts w:hint="cs"/>
          <w:b/>
          <w:rtl/>
        </w:rPr>
        <w:t xml:space="preserve">הספק </w:t>
      </w:r>
      <w:r w:rsidR="007C1426">
        <w:rPr>
          <w:rFonts w:hint="cs"/>
          <w:b/>
          <w:rtl/>
        </w:rPr>
        <w:t xml:space="preserve">הוא תאגיד), </w:t>
      </w:r>
      <w:r w:rsidR="007C1426" w:rsidRPr="00CF7A59">
        <w:rPr>
          <w:rFonts w:hint="cs"/>
          <w:rtl/>
        </w:rPr>
        <w:t>בכפוף לקבלת דרישה בכתב ומראש</w:t>
      </w:r>
      <w:r w:rsidR="007C1426">
        <w:rPr>
          <w:rFonts w:hint="cs"/>
          <w:rtl/>
        </w:rPr>
        <w:t>,</w:t>
      </w:r>
      <w:r w:rsidR="007C1426" w:rsidRPr="00CF7A59">
        <w:rPr>
          <w:rFonts w:hint="cs"/>
          <w:rtl/>
        </w:rPr>
        <w:t xml:space="preserve"> חתומה ע"י </w:t>
      </w:r>
      <w:r w:rsidR="007C1426">
        <w:rPr>
          <w:rFonts w:hint="cs"/>
          <w:rtl/>
        </w:rPr>
        <w:t>מנהל ההתקשרות (להלן: "</w:t>
      </w:r>
      <w:r w:rsidR="007C1426" w:rsidRPr="00CF7A59">
        <w:rPr>
          <w:rFonts w:hint="cs"/>
          <w:b/>
          <w:bCs/>
          <w:rtl/>
        </w:rPr>
        <w:t>כתב הזמנת שירות</w:t>
      </w:r>
      <w:r w:rsidR="007C1426">
        <w:rPr>
          <w:rFonts w:hint="cs"/>
          <w:rtl/>
        </w:rPr>
        <w:t>") וכן הזמנת רכש, חתומה על-ידי מורשי החתימה של המשרד.</w:t>
      </w:r>
    </w:p>
    <w:p w14:paraId="1DCECF03" w14:textId="77777777" w:rsidR="003A54B4" w:rsidRPr="009E0EA7" w:rsidRDefault="003A54B4" w:rsidP="003A54B4">
      <w:pPr>
        <w:widowControl w:val="0"/>
        <w:spacing w:after="120" w:line="264" w:lineRule="auto"/>
        <w:ind w:left="720"/>
        <w:jc w:val="both"/>
        <w:rPr>
          <w:b/>
          <w:rtl/>
        </w:rPr>
      </w:pPr>
      <w:r w:rsidRPr="009E0EA7">
        <w:rPr>
          <w:rFonts w:hint="cs"/>
          <w:b/>
          <w:rtl/>
        </w:rPr>
        <w:t>השירותים שיינתנו הם כמפורט להלן:</w:t>
      </w:r>
    </w:p>
    <w:p w14:paraId="21E85F90" w14:textId="4453FA25" w:rsidR="00C060FC" w:rsidRDefault="00C060FC" w:rsidP="00391787">
      <w:pPr>
        <w:widowControl w:val="0"/>
        <w:numPr>
          <w:ilvl w:val="1"/>
          <w:numId w:val="31"/>
        </w:numPr>
        <w:spacing w:after="120" w:line="264" w:lineRule="auto"/>
        <w:jc w:val="both"/>
        <w:rPr>
          <w:b/>
        </w:rPr>
      </w:pPr>
      <w:r w:rsidRPr="006B59A9">
        <w:rPr>
          <w:rFonts w:hint="cs"/>
          <w:b/>
          <w:rtl/>
        </w:rPr>
        <w:t xml:space="preserve">שירותי </w:t>
      </w:r>
      <w:r w:rsidRPr="006B59A9">
        <w:rPr>
          <w:b/>
          <w:rtl/>
        </w:rPr>
        <w:t>ייע</w:t>
      </w:r>
      <w:r w:rsidRPr="006B59A9">
        <w:rPr>
          <w:rFonts w:hint="cs"/>
          <w:b/>
          <w:rtl/>
        </w:rPr>
        <w:t xml:space="preserve">וץ לתהליכי משילות, בקרה ושקיפות בתחומי התקשוב, ובכלל זה: מתן ייעוץ בניהול פרויקטי תקשוב משמעותיים, בהיבט תכנוני ו/או ביצועי; מתן ייעוץ בפיקוח ניהולי וטכני על מימוש תכניות עבודה של אגפי מערכות מידע ופרויקטי תקשוב משמעותיים במשרדי הממשלה וביחידות הסמך; מתן ייעוץ וסיוע בליווי יחידות התקשוב המשרדיות החל משלב הייזום ועד הפעלת תוצרי הפרויקט; מתן חוות דעת מקצועיות על בקשות המוגשות לחוות דעת של ראש רשות התקשוב הממשלתי לפי הצורך; השתתפות בדיוני ועדת התקשוב העליונה לפי הצורך ; וכן מתן כל ייעוץ נוסף בהתאם לדרישת </w:t>
      </w:r>
      <w:r w:rsidR="004D60C3">
        <w:rPr>
          <w:rFonts w:hint="cs"/>
          <w:b/>
          <w:rtl/>
        </w:rPr>
        <w:t>חטיבת משילות</w:t>
      </w:r>
      <w:r w:rsidR="006B59A9">
        <w:rPr>
          <w:rFonts w:hint="cs"/>
          <w:b/>
          <w:rtl/>
        </w:rPr>
        <w:t>.</w:t>
      </w:r>
    </w:p>
    <w:p w14:paraId="6AA6D700" w14:textId="77777777" w:rsidR="003A54B4" w:rsidRPr="00391787" w:rsidRDefault="007C1426" w:rsidP="00391787">
      <w:pPr>
        <w:widowControl w:val="0"/>
        <w:numPr>
          <w:ilvl w:val="1"/>
          <w:numId w:val="31"/>
        </w:numPr>
        <w:spacing w:after="120" w:line="264" w:lineRule="auto"/>
        <w:jc w:val="both"/>
        <w:rPr>
          <w:b/>
          <w:rtl/>
        </w:rPr>
      </w:pPr>
      <w:r w:rsidRPr="00F07439">
        <w:rPr>
          <w:rFonts w:hint="cs"/>
          <w:b/>
          <w:rtl/>
        </w:rPr>
        <w:t>הספק</w:t>
      </w:r>
      <w:r w:rsidR="003A54B4" w:rsidRPr="00F07439">
        <w:rPr>
          <w:rFonts w:hint="cs"/>
          <w:b/>
          <w:rtl/>
        </w:rPr>
        <w:t xml:space="preserve"> מתחייב כי הוא/ </w:t>
      </w:r>
      <w:r w:rsidRPr="00F07439">
        <w:rPr>
          <w:rFonts w:hint="cs"/>
          <w:b/>
          <w:rtl/>
        </w:rPr>
        <w:t xml:space="preserve">היועץ </w:t>
      </w:r>
      <w:r w:rsidR="003A54B4" w:rsidRPr="00F07439">
        <w:rPr>
          <w:rFonts w:hint="cs"/>
          <w:b/>
          <w:rtl/>
        </w:rPr>
        <w:t>המוצע מטעמו (במקרה שהמציע הוא תאגיד) יהיה זמין למתן שירותים בהיקף ובמועדים הנדרשים על ידי נציג המשרד</w:t>
      </w:r>
      <w:r w:rsidR="003C6377">
        <w:rPr>
          <w:rFonts w:hint="cs"/>
          <w:b/>
          <w:rtl/>
        </w:rPr>
        <w:t xml:space="preserve">, ובכלל זאת </w:t>
      </w:r>
      <w:r w:rsidR="003C6377">
        <w:rPr>
          <w:rFonts w:ascii="Arial" w:hAnsi="Arial" w:hint="cs"/>
          <w:kern w:val="36"/>
          <w:rtl/>
        </w:rPr>
        <w:t>הספק מתחייב כי התחייבויות אחרות שלו לכל גורם שהוא לא יפגמו ברמת זמינותו לספק את השירותים על-פי צרכי המשרד ללא חריגה מלוח הזמנים שייקבע בתוכנית העבודה החודשית כמפורט בסעיף 5 להלן.</w:t>
      </w:r>
    </w:p>
    <w:p w14:paraId="1D9303FA" w14:textId="77777777" w:rsidR="007C2E40" w:rsidRPr="00391787" w:rsidRDefault="007C2E40" w:rsidP="00391787">
      <w:pPr>
        <w:overflowPunct w:val="0"/>
        <w:autoSpaceDE w:val="0"/>
        <w:autoSpaceDN w:val="0"/>
        <w:spacing w:before="120" w:after="120" w:line="300" w:lineRule="exact"/>
        <w:ind w:left="1080"/>
        <w:jc w:val="both"/>
        <w:outlineLvl w:val="0"/>
      </w:pPr>
      <w:r w:rsidRPr="00391787">
        <w:rPr>
          <w:rFonts w:hint="eastAsia"/>
          <w:rtl/>
        </w:rPr>
        <w:t>מודגש</w:t>
      </w:r>
      <w:r w:rsidRPr="00391787">
        <w:rPr>
          <w:rtl/>
        </w:rPr>
        <w:t xml:space="preserve">, כי </w:t>
      </w:r>
      <w:r w:rsidRPr="00391787">
        <w:rPr>
          <w:rFonts w:hint="eastAsia"/>
          <w:rtl/>
        </w:rPr>
        <w:t>במקרה</w:t>
      </w:r>
      <w:r w:rsidRPr="00391787">
        <w:rPr>
          <w:rtl/>
        </w:rPr>
        <w:t xml:space="preserve"> </w:t>
      </w:r>
      <w:r w:rsidRPr="00391787">
        <w:rPr>
          <w:rFonts w:hint="eastAsia"/>
          <w:rtl/>
        </w:rPr>
        <w:t>שהספק</w:t>
      </w:r>
      <w:r w:rsidRPr="00391787">
        <w:rPr>
          <w:rtl/>
        </w:rPr>
        <w:t xml:space="preserve"> </w:t>
      </w:r>
      <w:r w:rsidRPr="00391787">
        <w:rPr>
          <w:rFonts w:hint="eastAsia"/>
          <w:rtl/>
        </w:rPr>
        <w:t>הוא</w:t>
      </w:r>
      <w:r w:rsidRPr="00391787">
        <w:rPr>
          <w:rtl/>
        </w:rPr>
        <w:t xml:space="preserve"> </w:t>
      </w:r>
      <w:r w:rsidRPr="00391787">
        <w:rPr>
          <w:rFonts w:hint="eastAsia"/>
          <w:rtl/>
        </w:rPr>
        <w:t>תאגיד</w:t>
      </w:r>
      <w:r>
        <w:rPr>
          <w:rFonts w:hint="cs"/>
          <w:rtl/>
        </w:rPr>
        <w:t>,</w:t>
      </w:r>
      <w:r w:rsidRPr="00391787">
        <w:rPr>
          <w:rtl/>
        </w:rPr>
        <w:t xml:space="preserve"> הוא </w:t>
      </w:r>
      <w:r w:rsidRPr="00F07439">
        <w:rPr>
          <w:rFonts w:hint="cs"/>
          <w:rtl/>
        </w:rPr>
        <w:t>רשאי לבקש החלפ</w:t>
      </w:r>
      <w:r>
        <w:rPr>
          <w:rFonts w:hint="cs"/>
          <w:rtl/>
        </w:rPr>
        <w:t>ה</w:t>
      </w:r>
      <w:r w:rsidRPr="00391787">
        <w:rPr>
          <w:rtl/>
        </w:rPr>
        <w:t xml:space="preserve"> </w:t>
      </w:r>
      <w:r w:rsidRPr="00391787">
        <w:rPr>
          <w:rFonts w:hint="eastAsia"/>
          <w:rtl/>
        </w:rPr>
        <w:t>של</w:t>
      </w:r>
      <w:r w:rsidRPr="00391787">
        <w:rPr>
          <w:rtl/>
        </w:rPr>
        <w:t xml:space="preserve"> היועץ המוצע מטעמו </w:t>
      </w:r>
      <w:r w:rsidRPr="00391787">
        <w:rPr>
          <w:rFonts w:hint="eastAsia"/>
          <w:rtl/>
        </w:rPr>
        <w:t>רק</w:t>
      </w:r>
      <w:r w:rsidRPr="00391787">
        <w:rPr>
          <w:rtl/>
        </w:rPr>
        <w:t xml:space="preserve"> לאחר תום תקופה של שנה לפחות מיום תחילת ההתקשרות, אלא אם מדובר בהחלפה עקב נסיבות שאינן תלויות בו ושלא צפה מראש, שדווחו למשרד מיד לאחר שנודעו לספק, ואושרו על ידי המשרד. מובהר כי החלפת </w:t>
      </w:r>
      <w:r w:rsidRPr="00391787">
        <w:rPr>
          <w:rFonts w:hint="eastAsia"/>
          <w:rtl/>
        </w:rPr>
        <w:t>יועץ</w:t>
      </w:r>
      <w:r w:rsidRPr="00391787">
        <w:rPr>
          <w:rtl/>
        </w:rPr>
        <w:t xml:space="preserve">, בכל עת ומכל סיבה, תהא רק באישור </w:t>
      </w:r>
      <w:r w:rsidRPr="00391787">
        <w:rPr>
          <w:rFonts w:hint="eastAsia"/>
          <w:rtl/>
        </w:rPr>
        <w:t>נציג</w:t>
      </w:r>
      <w:r w:rsidRPr="00391787">
        <w:rPr>
          <w:rtl/>
        </w:rPr>
        <w:t xml:space="preserve"> </w:t>
      </w:r>
      <w:r w:rsidRPr="00391787">
        <w:rPr>
          <w:rFonts w:hint="eastAsia"/>
          <w:rtl/>
        </w:rPr>
        <w:t>המשרד</w:t>
      </w:r>
      <w:r w:rsidRPr="00391787">
        <w:rPr>
          <w:rtl/>
        </w:rPr>
        <w:t xml:space="preserve">, </w:t>
      </w:r>
      <w:r w:rsidRPr="00391787">
        <w:rPr>
          <w:rFonts w:hint="eastAsia"/>
          <w:rtl/>
        </w:rPr>
        <w:t>לרבות</w:t>
      </w:r>
      <w:r w:rsidRPr="00391787">
        <w:rPr>
          <w:rtl/>
        </w:rPr>
        <w:t xml:space="preserve"> </w:t>
      </w:r>
      <w:r w:rsidRPr="00391787">
        <w:rPr>
          <w:rFonts w:hint="eastAsia"/>
          <w:rtl/>
        </w:rPr>
        <w:t>ביחס</w:t>
      </w:r>
      <w:r w:rsidRPr="00391787">
        <w:rPr>
          <w:rtl/>
        </w:rPr>
        <w:t xml:space="preserve"> </w:t>
      </w:r>
      <w:r w:rsidRPr="00391787">
        <w:rPr>
          <w:rFonts w:hint="eastAsia"/>
          <w:rtl/>
        </w:rPr>
        <w:t>זהותו</w:t>
      </w:r>
      <w:r w:rsidRPr="00391787">
        <w:rPr>
          <w:rtl/>
        </w:rPr>
        <w:t xml:space="preserve"> </w:t>
      </w:r>
      <w:r w:rsidRPr="00391787">
        <w:rPr>
          <w:rFonts w:hint="eastAsia"/>
          <w:rtl/>
        </w:rPr>
        <w:t>של</w:t>
      </w:r>
      <w:r w:rsidRPr="00391787">
        <w:rPr>
          <w:rtl/>
        </w:rPr>
        <w:t xml:space="preserve"> </w:t>
      </w:r>
      <w:r w:rsidRPr="00391787">
        <w:rPr>
          <w:rFonts w:hint="eastAsia"/>
          <w:rtl/>
        </w:rPr>
        <w:t>הגורם</w:t>
      </w:r>
      <w:r w:rsidRPr="00391787">
        <w:rPr>
          <w:rtl/>
        </w:rPr>
        <w:t xml:space="preserve"> </w:t>
      </w:r>
      <w:r w:rsidRPr="00391787">
        <w:rPr>
          <w:rFonts w:hint="eastAsia"/>
          <w:rtl/>
        </w:rPr>
        <w:t>המחליף</w:t>
      </w:r>
      <w:r w:rsidRPr="00391787">
        <w:rPr>
          <w:rtl/>
        </w:rPr>
        <w:t>.</w:t>
      </w:r>
    </w:p>
    <w:p w14:paraId="2C0C53A8" w14:textId="77777777" w:rsidR="003C6377" w:rsidRDefault="003C6377" w:rsidP="00F07439">
      <w:pPr>
        <w:numPr>
          <w:ilvl w:val="1"/>
          <w:numId w:val="31"/>
        </w:numPr>
        <w:overflowPunct w:val="0"/>
        <w:autoSpaceDE w:val="0"/>
        <w:autoSpaceDN w:val="0"/>
        <w:spacing w:before="120" w:after="120" w:line="300" w:lineRule="exact"/>
        <w:jc w:val="both"/>
        <w:outlineLvl w:val="0"/>
        <w:rPr>
          <w:rFonts w:ascii="Arial" w:hAnsi="Arial"/>
          <w:kern w:val="36"/>
        </w:rPr>
      </w:pPr>
      <w:r>
        <w:rPr>
          <w:rFonts w:ascii="Arial" w:hAnsi="Arial" w:hint="cs"/>
          <w:kern w:val="36"/>
          <w:rtl/>
        </w:rPr>
        <w:t xml:space="preserve">הספק יספק למשרד את השירותים ברמת זמינות גבוהה, לרבות באמצעות טלפונים, דואר אלקטרוני או בכל אופן שיידרש. הספק ישתתף בפורומים שונים, וכן יכין מסמכים ודוחות שונים, לבקשת נציג המשרד. </w:t>
      </w:r>
    </w:p>
    <w:p w14:paraId="6FF21298" w14:textId="77777777" w:rsidR="003C6377" w:rsidRDefault="003C6377" w:rsidP="003C6377">
      <w:pPr>
        <w:numPr>
          <w:ilvl w:val="1"/>
          <w:numId w:val="31"/>
        </w:numPr>
        <w:overflowPunct w:val="0"/>
        <w:autoSpaceDE w:val="0"/>
        <w:autoSpaceDN w:val="0"/>
        <w:spacing w:before="120" w:after="120" w:line="300" w:lineRule="exact"/>
        <w:jc w:val="both"/>
        <w:outlineLvl w:val="0"/>
        <w:rPr>
          <w:rFonts w:ascii="Arial" w:hAnsi="Arial"/>
          <w:kern w:val="36"/>
        </w:rPr>
      </w:pPr>
      <w:r>
        <w:rPr>
          <w:rFonts w:ascii="Arial" w:hAnsi="Arial" w:hint="cs"/>
          <w:kern w:val="36"/>
          <w:rtl/>
        </w:rPr>
        <w:t>הספק יספק את השירותים בכל אופן שיידרש בכתב ו/או בעל פה, והכל על-פי שיקול דעתו הבלעדי של המשרד. השירותים יינתנו במקום, בימים ובשעות בהתאם לצרכים, על-פי שיקול דעתו הבלעדי של המשרד.</w:t>
      </w:r>
    </w:p>
    <w:p w14:paraId="34C044C2" w14:textId="77777777" w:rsidR="003A54B4" w:rsidRDefault="003A54B4" w:rsidP="007C1426">
      <w:pPr>
        <w:widowControl w:val="0"/>
        <w:numPr>
          <w:ilvl w:val="1"/>
          <w:numId w:val="31"/>
        </w:numPr>
        <w:spacing w:after="120" w:line="264" w:lineRule="auto"/>
        <w:jc w:val="both"/>
        <w:rPr>
          <w:b/>
        </w:rPr>
      </w:pPr>
      <w:r w:rsidRPr="009E0EA7">
        <w:rPr>
          <w:rFonts w:hint="cs"/>
          <w:b/>
          <w:rtl/>
        </w:rPr>
        <w:t xml:space="preserve">עם זאת, למען הסר ספק, יובהר כי המשרד אינו מתחייב להעסיק את </w:t>
      </w:r>
      <w:r w:rsidR="007C1426">
        <w:rPr>
          <w:rFonts w:hint="cs"/>
          <w:b/>
          <w:rtl/>
        </w:rPr>
        <w:t xml:space="preserve">הספק </w:t>
      </w:r>
      <w:r w:rsidRPr="009E0EA7">
        <w:rPr>
          <w:rFonts w:hint="cs"/>
          <w:b/>
          <w:rtl/>
        </w:rPr>
        <w:t>בהיקף שעות מינימאלי כלשהו, וכי הזמנת השירותים תהיה על פי צרכי המשרד באופן בלעדי, ובאופן המפורט בסעיף 5 להלן.</w:t>
      </w:r>
    </w:p>
    <w:p w14:paraId="4F1AA3E9" w14:textId="77777777" w:rsidR="003C6377" w:rsidRPr="009E0EA7" w:rsidRDefault="003C6377" w:rsidP="00391787">
      <w:pPr>
        <w:pStyle w:val="af"/>
        <w:ind w:left="360"/>
        <w:jc w:val="both"/>
        <w:rPr>
          <w:bCs/>
        </w:rPr>
      </w:pPr>
      <w:r w:rsidRPr="009E0EA7">
        <w:rPr>
          <w:rFonts w:hint="cs"/>
          <w:bCs/>
          <w:rtl/>
        </w:rPr>
        <w:t>סעיף זה הינו תנאי עיקרי ויסודי בהסכם</w:t>
      </w:r>
    </w:p>
    <w:p w14:paraId="4C0F0EE4" w14:textId="77777777" w:rsidR="003C6377" w:rsidRPr="00F07439" w:rsidRDefault="003C6377" w:rsidP="00391787">
      <w:pPr>
        <w:widowControl w:val="0"/>
        <w:spacing w:after="120" w:line="264" w:lineRule="auto"/>
        <w:ind w:left="1080"/>
        <w:jc w:val="both"/>
        <w:rPr>
          <w:b/>
          <w:rtl/>
        </w:rPr>
      </w:pPr>
    </w:p>
    <w:p w14:paraId="78BB1438" w14:textId="77777777" w:rsidR="003A54B4" w:rsidRPr="009E0EA7" w:rsidRDefault="003A54B4" w:rsidP="003A54B4">
      <w:pPr>
        <w:widowControl w:val="0"/>
        <w:numPr>
          <w:ilvl w:val="0"/>
          <w:numId w:val="23"/>
        </w:numPr>
        <w:spacing w:after="120" w:line="264" w:lineRule="auto"/>
        <w:jc w:val="both"/>
        <w:rPr>
          <w:bCs/>
          <w:u w:val="single"/>
          <w:rtl/>
        </w:rPr>
      </w:pPr>
      <w:r w:rsidRPr="009E0EA7">
        <w:rPr>
          <w:rFonts w:hint="cs"/>
          <w:bCs/>
          <w:u w:val="single"/>
          <w:rtl/>
        </w:rPr>
        <w:lastRenderedPageBreak/>
        <w:t>דווח</w:t>
      </w:r>
    </w:p>
    <w:p w14:paraId="3C03AEEA" w14:textId="77777777" w:rsidR="003A54B4" w:rsidRPr="009E0EA7" w:rsidRDefault="003A54B4" w:rsidP="00F07439">
      <w:pPr>
        <w:widowControl w:val="0"/>
        <w:numPr>
          <w:ilvl w:val="1"/>
          <w:numId w:val="23"/>
        </w:numPr>
        <w:spacing w:after="120" w:line="264" w:lineRule="auto"/>
        <w:jc w:val="both"/>
        <w:rPr>
          <w:b/>
          <w:rtl/>
        </w:rPr>
      </w:pPr>
      <w:r w:rsidRPr="009E0EA7">
        <w:rPr>
          <w:rFonts w:hint="cs"/>
          <w:b/>
          <w:rtl/>
        </w:rPr>
        <w:t xml:space="preserve">לקראת כל חודש ולפחות 5 ימי עבודה לפני הראשון בחודש, יגיש </w:t>
      </w:r>
      <w:r w:rsidR="00333D42">
        <w:rPr>
          <w:rFonts w:hint="cs"/>
          <w:b/>
          <w:rtl/>
        </w:rPr>
        <w:t>הספק</w:t>
      </w:r>
      <w:r w:rsidR="00074037">
        <w:rPr>
          <w:rFonts w:hint="cs"/>
          <w:b/>
          <w:rtl/>
        </w:rPr>
        <w:t xml:space="preserve"> (ובמקרה שהספק הינו תאגיד יגיש היועץ המוצע מטעמו)</w:t>
      </w:r>
      <w:r w:rsidR="00333D42">
        <w:rPr>
          <w:rFonts w:hint="cs"/>
          <w:b/>
          <w:rtl/>
        </w:rPr>
        <w:t xml:space="preserve"> </w:t>
      </w:r>
      <w:r w:rsidRPr="009E0EA7">
        <w:rPr>
          <w:rFonts w:hint="cs"/>
          <w:b/>
          <w:rtl/>
        </w:rPr>
        <w:t>לנציג המשרד תוכנית עבודה חודשית כתובה בהתאם לסיכום מוקדם ביניהם. בתוכנית יפורטו הפעילויות שה</w:t>
      </w:r>
      <w:r w:rsidR="007C1426">
        <w:rPr>
          <w:rFonts w:hint="cs"/>
          <w:b/>
          <w:rtl/>
        </w:rPr>
        <w:t xml:space="preserve">ספק </w:t>
      </w:r>
      <w:r w:rsidRPr="009E0EA7">
        <w:rPr>
          <w:rFonts w:hint="cs"/>
          <w:b/>
          <w:rtl/>
        </w:rPr>
        <w:t>מתכנן לבצע בחודש הקרוב, לרבות הכנת דו"חות, ולוח זמנים לביצוע הפעילויות, תוך ציון מספר השעות הנדרש לכל פעילות.</w:t>
      </w:r>
    </w:p>
    <w:p w14:paraId="745A2989" w14:textId="77777777" w:rsidR="003A54B4" w:rsidRPr="009E0EA7" w:rsidRDefault="00074037" w:rsidP="006B59A9">
      <w:pPr>
        <w:spacing w:after="120" w:line="264" w:lineRule="auto"/>
        <w:ind w:left="1418" w:firstLine="22"/>
        <w:jc w:val="both"/>
        <w:rPr>
          <w:b/>
          <w:rtl/>
        </w:rPr>
      </w:pPr>
      <w:r>
        <w:rPr>
          <w:rFonts w:hint="cs"/>
          <w:b/>
          <w:rtl/>
        </w:rPr>
        <w:t xml:space="preserve">הספק </w:t>
      </w:r>
      <w:r w:rsidR="003A54B4" w:rsidRPr="009E0EA7">
        <w:rPr>
          <w:rFonts w:hint="cs"/>
          <w:b/>
          <w:rtl/>
        </w:rPr>
        <w:t>יתקן את תוכנית העבודה בהתאם להערות נציג המשרד ודרישותיו, לשביעות רצונו המלאה, ויגיש אותה לאישורו הסופי בתוך 2 ימי עבודה מיום שקיבל את הערותיו.</w:t>
      </w:r>
    </w:p>
    <w:p w14:paraId="41F86781" w14:textId="77777777" w:rsidR="003A54B4" w:rsidRPr="009E0EA7" w:rsidRDefault="00074037" w:rsidP="007C1426">
      <w:pPr>
        <w:spacing w:after="120" w:line="264" w:lineRule="auto"/>
        <w:ind w:left="1418" w:firstLine="22"/>
        <w:jc w:val="both"/>
        <w:rPr>
          <w:b/>
          <w:rtl/>
        </w:rPr>
      </w:pPr>
      <w:r>
        <w:rPr>
          <w:rFonts w:hint="cs"/>
          <w:b/>
          <w:rtl/>
        </w:rPr>
        <w:t xml:space="preserve">הספק </w:t>
      </w:r>
      <w:r w:rsidR="003A54B4" w:rsidRPr="009E0EA7">
        <w:rPr>
          <w:rFonts w:hint="cs"/>
          <w:b/>
          <w:rtl/>
        </w:rPr>
        <w:t>יבצע את השירותים בהתאם לתוכנית העבודה החודשית המאושרת כאמור לעיל. פעילויות שאינן כלולות בתוכנית העבודה החודשית יתבצעו רק לאחר קבלת אישור נציג המשרד מראש ובכתב, ותוך עדכון תוכנית העבודה בהתאם.</w:t>
      </w:r>
    </w:p>
    <w:p w14:paraId="71A787B8" w14:textId="77777777" w:rsidR="003A54B4" w:rsidRPr="009E0EA7" w:rsidRDefault="003A54B4" w:rsidP="003A54B4">
      <w:pPr>
        <w:widowControl w:val="0"/>
        <w:numPr>
          <w:ilvl w:val="1"/>
          <w:numId w:val="23"/>
        </w:numPr>
        <w:spacing w:after="120" w:line="264" w:lineRule="auto"/>
        <w:jc w:val="both"/>
        <w:rPr>
          <w:b/>
          <w:rtl/>
        </w:rPr>
      </w:pPr>
      <w:r w:rsidRPr="009E0EA7">
        <w:rPr>
          <w:rFonts w:hint="cs"/>
          <w:b/>
          <w:rtl/>
        </w:rPr>
        <w:t>יובהר כי בכל מקרה, תוכנית העבודה המאושרת ו/או כל תיקון שייעשה בה יהיה בכפוף למגבלת התקציב הקבועה בסעיף 7.2 שלהלן.</w:t>
      </w:r>
    </w:p>
    <w:p w14:paraId="430E7F1A" w14:textId="77777777" w:rsidR="003A54B4" w:rsidRPr="009E0EA7" w:rsidRDefault="003A54B4" w:rsidP="00F07439">
      <w:pPr>
        <w:widowControl w:val="0"/>
        <w:numPr>
          <w:ilvl w:val="1"/>
          <w:numId w:val="23"/>
        </w:numPr>
        <w:spacing w:after="120" w:line="264" w:lineRule="auto"/>
        <w:jc w:val="both"/>
        <w:rPr>
          <w:b/>
        </w:rPr>
      </w:pPr>
      <w:r w:rsidRPr="009E0EA7">
        <w:rPr>
          <w:rFonts w:hint="cs"/>
          <w:b/>
          <w:rtl/>
        </w:rPr>
        <w:t xml:space="preserve">אחת לחודש יגיש </w:t>
      </w:r>
      <w:r w:rsidR="00074037">
        <w:rPr>
          <w:rFonts w:hint="cs"/>
          <w:b/>
          <w:rtl/>
        </w:rPr>
        <w:t xml:space="preserve">הספק </w:t>
      </w:r>
      <w:r w:rsidRPr="009E0EA7">
        <w:rPr>
          <w:rFonts w:hint="cs"/>
          <w:b/>
          <w:rtl/>
        </w:rPr>
        <w:t>לנציג, לאישורו, את התוצרים הכתובים עליהם סוכם בתוכנית העבודה החודשית, ובנוסף להם דו"ח על ביצוע השירותים שבוצעו על ידו/</w:t>
      </w:r>
      <w:r w:rsidR="007C1426">
        <w:rPr>
          <w:rFonts w:hint="cs"/>
          <w:b/>
          <w:rtl/>
        </w:rPr>
        <w:t xml:space="preserve">היועץ </w:t>
      </w:r>
      <w:r w:rsidRPr="009E0EA7">
        <w:rPr>
          <w:rFonts w:hint="cs"/>
          <w:b/>
          <w:rtl/>
        </w:rPr>
        <w:t>המוצע מטעמו</w:t>
      </w:r>
      <w:r w:rsidR="002B388D">
        <w:rPr>
          <w:rFonts w:hint="cs"/>
          <w:b/>
          <w:rtl/>
        </w:rPr>
        <w:t xml:space="preserve"> (במקרה שהספק הוא תאגיד)</w:t>
      </w:r>
      <w:r w:rsidRPr="009E0EA7">
        <w:rPr>
          <w:rFonts w:hint="cs"/>
          <w:b/>
          <w:rtl/>
        </w:rPr>
        <w:t xml:space="preserve">, זאת בהתאם לנספח </w:t>
      </w:r>
      <w:r w:rsidR="00F4379F">
        <w:rPr>
          <w:rFonts w:hint="cs"/>
          <w:b/>
          <w:rtl/>
        </w:rPr>
        <w:t xml:space="preserve">6 </w:t>
      </w:r>
      <w:r w:rsidRPr="009E0EA7">
        <w:rPr>
          <w:rFonts w:hint="cs"/>
          <w:b/>
          <w:rtl/>
        </w:rPr>
        <w:t>המצורף ל</w:t>
      </w:r>
      <w:r w:rsidR="00D1196D">
        <w:rPr>
          <w:rFonts w:hint="cs"/>
          <w:b/>
          <w:rtl/>
        </w:rPr>
        <w:t>מסמכי המכרז</w:t>
      </w:r>
      <w:r w:rsidRPr="009E0EA7">
        <w:rPr>
          <w:rFonts w:hint="cs"/>
          <w:b/>
          <w:rtl/>
        </w:rPr>
        <w:t xml:space="preserve">, ובו יפרט את היקף שעות הייעוץ והפעילות שבוצעה כל אחד מהם בכל שעה בחודש החולף. </w:t>
      </w:r>
    </w:p>
    <w:p w14:paraId="065E6B32" w14:textId="77777777" w:rsidR="003A54B4" w:rsidRPr="009E0EA7" w:rsidRDefault="003A54B4" w:rsidP="003A54B4">
      <w:pPr>
        <w:widowControl w:val="0"/>
        <w:spacing w:after="120" w:line="264" w:lineRule="auto"/>
        <w:ind w:left="720"/>
        <w:jc w:val="both"/>
        <w:rPr>
          <w:bCs/>
          <w:rtl/>
        </w:rPr>
      </w:pPr>
      <w:r w:rsidRPr="009E0EA7">
        <w:rPr>
          <w:rFonts w:hint="cs"/>
          <w:bCs/>
          <w:rtl/>
        </w:rPr>
        <w:t>מובהר בזאת, כי כל פעולה שלא באישור ו/או שלא בהתאם לדרישות הנציג מהווה הפרה יסודית של הסכם זה</w:t>
      </w:r>
      <w:r w:rsidRPr="009E0EA7">
        <w:rPr>
          <w:rFonts w:hint="cs"/>
          <w:b/>
          <w:rtl/>
        </w:rPr>
        <w:t>.</w:t>
      </w:r>
    </w:p>
    <w:p w14:paraId="6F4321DF" w14:textId="77777777" w:rsidR="003A54B4" w:rsidRPr="009E0EA7" w:rsidRDefault="003A54B4" w:rsidP="003A54B4">
      <w:pPr>
        <w:widowControl w:val="0"/>
        <w:numPr>
          <w:ilvl w:val="0"/>
          <w:numId w:val="23"/>
        </w:numPr>
        <w:spacing w:after="120" w:line="264" w:lineRule="auto"/>
        <w:jc w:val="both"/>
        <w:rPr>
          <w:bCs/>
          <w:u w:val="single"/>
        </w:rPr>
      </w:pPr>
      <w:r w:rsidRPr="009E0EA7">
        <w:rPr>
          <w:rFonts w:hint="cs"/>
          <w:bCs/>
          <w:u w:val="single"/>
          <w:rtl/>
        </w:rPr>
        <w:t>הצהרות והתחייבויות כלליות</w:t>
      </w:r>
    </w:p>
    <w:p w14:paraId="7D775780" w14:textId="77777777" w:rsidR="003A54B4" w:rsidRPr="009E0EA7" w:rsidRDefault="002B388D" w:rsidP="003A54B4">
      <w:pPr>
        <w:widowControl w:val="0"/>
        <w:numPr>
          <w:ilvl w:val="1"/>
          <w:numId w:val="23"/>
        </w:numPr>
        <w:spacing w:after="120" w:line="264" w:lineRule="auto"/>
        <w:jc w:val="both"/>
        <w:rPr>
          <w:b/>
          <w:rtl/>
        </w:rPr>
      </w:pPr>
      <w:r>
        <w:rPr>
          <w:rFonts w:hint="cs"/>
          <w:b/>
          <w:rtl/>
        </w:rPr>
        <w:t xml:space="preserve">הספק </w:t>
      </w:r>
      <w:r w:rsidR="003A54B4" w:rsidRPr="009E0EA7">
        <w:rPr>
          <w:rFonts w:hint="cs"/>
          <w:b/>
          <w:rtl/>
        </w:rPr>
        <w:t>מתחייב בזה:</w:t>
      </w:r>
    </w:p>
    <w:p w14:paraId="6664D47D" w14:textId="77777777" w:rsidR="003A54B4" w:rsidRPr="009E0EA7" w:rsidRDefault="003A54B4" w:rsidP="00F07439">
      <w:pPr>
        <w:widowControl w:val="0"/>
        <w:numPr>
          <w:ilvl w:val="2"/>
          <w:numId w:val="23"/>
        </w:numPr>
        <w:spacing w:after="120" w:line="264" w:lineRule="auto"/>
        <w:jc w:val="both"/>
        <w:rPr>
          <w:bCs/>
          <w:rtl/>
        </w:rPr>
      </w:pPr>
      <w:r w:rsidRPr="009E0EA7">
        <w:rPr>
          <w:rFonts w:hint="cs"/>
          <w:b/>
          <w:rtl/>
        </w:rPr>
        <w:t xml:space="preserve">לבצע את השירותים בעצמו /באמצעות </w:t>
      </w:r>
      <w:r w:rsidR="007C1426">
        <w:rPr>
          <w:rFonts w:hint="cs"/>
          <w:b/>
          <w:rtl/>
        </w:rPr>
        <w:t xml:space="preserve">היועץ </w:t>
      </w:r>
      <w:r w:rsidRPr="009E0EA7">
        <w:rPr>
          <w:rFonts w:hint="cs"/>
          <w:b/>
          <w:rtl/>
        </w:rPr>
        <w:t>אשר הוצע על ידו (במקרה שה</w:t>
      </w:r>
      <w:r w:rsidR="002B388D">
        <w:rPr>
          <w:rFonts w:hint="cs"/>
          <w:b/>
          <w:rtl/>
        </w:rPr>
        <w:t xml:space="preserve">ספק </w:t>
      </w:r>
      <w:r w:rsidRPr="009E0EA7">
        <w:rPr>
          <w:rFonts w:hint="cs"/>
          <w:b/>
          <w:rtl/>
        </w:rPr>
        <w:t>הוא תאגיד), ולא באמצעות אדם אחר.</w:t>
      </w:r>
    </w:p>
    <w:p w14:paraId="4538BD84" w14:textId="77777777" w:rsidR="003A54B4" w:rsidRPr="009E0EA7" w:rsidRDefault="003A54B4" w:rsidP="003A54B4">
      <w:pPr>
        <w:widowControl w:val="0"/>
        <w:numPr>
          <w:ilvl w:val="2"/>
          <w:numId w:val="23"/>
        </w:numPr>
        <w:spacing w:after="120" w:line="264" w:lineRule="auto"/>
        <w:jc w:val="both"/>
        <w:rPr>
          <w:b/>
          <w:rtl/>
        </w:rPr>
      </w:pPr>
      <w:r w:rsidRPr="009E0EA7">
        <w:rPr>
          <w:rFonts w:hint="cs"/>
          <w:b/>
          <w:rtl/>
        </w:rPr>
        <w:t>לעשות את כל ההכנות הדרושות והסידורים שיהיו נחוצים למתן השירותים באופן יעיל, מעולה ולשביעות רצונו של המשרד.</w:t>
      </w:r>
    </w:p>
    <w:p w14:paraId="2CCB3F54" w14:textId="77777777" w:rsidR="003A54B4" w:rsidRPr="009E0EA7" w:rsidRDefault="003A54B4" w:rsidP="00F07439">
      <w:pPr>
        <w:widowControl w:val="0"/>
        <w:numPr>
          <w:ilvl w:val="2"/>
          <w:numId w:val="23"/>
        </w:numPr>
        <w:spacing w:after="120" w:line="264" w:lineRule="auto"/>
        <w:jc w:val="both"/>
        <w:rPr>
          <w:b/>
          <w:rtl/>
        </w:rPr>
      </w:pPr>
      <w:r w:rsidRPr="009E0EA7">
        <w:rPr>
          <w:rFonts w:hint="cs"/>
          <w:b/>
          <w:rtl/>
        </w:rPr>
        <w:t>לתת את השירותים ברמה מעולה ומקובלת, ולעשות כל דבר נדרש וסביר ש</w:t>
      </w:r>
      <w:r w:rsidR="002B388D">
        <w:rPr>
          <w:rFonts w:hint="cs"/>
          <w:b/>
          <w:rtl/>
        </w:rPr>
        <w:t xml:space="preserve">ספק </w:t>
      </w:r>
      <w:r w:rsidRPr="009E0EA7">
        <w:rPr>
          <w:rFonts w:hint="cs"/>
          <w:b/>
          <w:rtl/>
        </w:rPr>
        <w:t xml:space="preserve">מעולה היה עושה לצורך מתן השירותים בהתאם להסכם זה. </w:t>
      </w:r>
    </w:p>
    <w:p w14:paraId="0C495335" w14:textId="77777777" w:rsidR="003A54B4" w:rsidRPr="009E0EA7" w:rsidRDefault="003A54B4" w:rsidP="003A54B4">
      <w:pPr>
        <w:widowControl w:val="0"/>
        <w:spacing w:after="120" w:line="264" w:lineRule="auto"/>
        <w:ind w:left="2155"/>
        <w:jc w:val="both"/>
        <w:rPr>
          <w:bCs/>
          <w:rtl/>
        </w:rPr>
      </w:pPr>
      <w:r w:rsidRPr="009E0EA7">
        <w:rPr>
          <w:rFonts w:hint="cs"/>
          <w:bCs/>
          <w:rtl/>
        </w:rPr>
        <w:t xml:space="preserve">סעיף משנה זה הינו תנאי עיקרי ויסודי בהסכם זה. </w:t>
      </w:r>
    </w:p>
    <w:p w14:paraId="7409DBFC" w14:textId="77777777" w:rsidR="003A54B4" w:rsidRPr="009E0EA7" w:rsidRDefault="003A54B4" w:rsidP="003A54B4">
      <w:pPr>
        <w:widowControl w:val="0"/>
        <w:numPr>
          <w:ilvl w:val="2"/>
          <w:numId w:val="23"/>
        </w:numPr>
        <w:spacing w:after="120" w:line="264" w:lineRule="auto"/>
        <w:jc w:val="both"/>
        <w:rPr>
          <w:b/>
          <w:rtl/>
        </w:rPr>
      </w:pPr>
      <w:r w:rsidRPr="009E0EA7">
        <w:rPr>
          <w:rFonts w:hint="cs"/>
          <w:b/>
          <w:rtl/>
        </w:rPr>
        <w:t>להגיש למשרד כל עזרה שתהיה קשורה או כרוכה בהפעלת מסקנות הנובעת ממתן השירותים או יישומם, גם לאחר תום תקופת ההסכם.</w:t>
      </w:r>
    </w:p>
    <w:p w14:paraId="39495A8B" w14:textId="77777777" w:rsidR="003A54B4" w:rsidRPr="009E0EA7" w:rsidRDefault="003A54B4" w:rsidP="003A54B4">
      <w:pPr>
        <w:widowControl w:val="0"/>
        <w:numPr>
          <w:ilvl w:val="0"/>
          <w:numId w:val="23"/>
        </w:numPr>
        <w:spacing w:after="120" w:line="264" w:lineRule="auto"/>
        <w:jc w:val="both"/>
        <w:rPr>
          <w:bCs/>
          <w:u w:val="single"/>
          <w:rtl/>
        </w:rPr>
      </w:pPr>
      <w:r w:rsidRPr="009E0EA7">
        <w:rPr>
          <w:rFonts w:hint="cs"/>
          <w:bCs/>
          <w:u w:val="single"/>
          <w:rtl/>
        </w:rPr>
        <w:t>התמורה</w:t>
      </w:r>
    </w:p>
    <w:p w14:paraId="4E23540C" w14:textId="77777777" w:rsidR="003A54B4" w:rsidRPr="009E0EA7" w:rsidRDefault="003A54B4" w:rsidP="00F07439">
      <w:pPr>
        <w:widowControl w:val="0"/>
        <w:numPr>
          <w:ilvl w:val="1"/>
          <w:numId w:val="23"/>
        </w:numPr>
        <w:spacing w:after="120" w:line="264" w:lineRule="auto"/>
        <w:jc w:val="both"/>
        <w:rPr>
          <w:b/>
        </w:rPr>
      </w:pPr>
      <w:r w:rsidRPr="009E0EA7">
        <w:rPr>
          <w:rFonts w:hint="cs"/>
          <w:b/>
          <w:rtl/>
        </w:rPr>
        <w:t xml:space="preserve">תמורת מתן השירותים ומילוי יתר התחייבויות </w:t>
      </w:r>
      <w:r w:rsidR="002B388D">
        <w:rPr>
          <w:rFonts w:hint="cs"/>
          <w:b/>
          <w:rtl/>
        </w:rPr>
        <w:t xml:space="preserve">הספק </w:t>
      </w:r>
      <w:r w:rsidRPr="009E0EA7">
        <w:rPr>
          <w:rFonts w:hint="cs"/>
          <w:b/>
          <w:rtl/>
        </w:rPr>
        <w:t xml:space="preserve">על פי הסכם זה, ישלם המשרד </w:t>
      </w:r>
      <w:r w:rsidR="002B388D" w:rsidRPr="009E0EA7">
        <w:rPr>
          <w:rFonts w:hint="cs"/>
          <w:b/>
          <w:rtl/>
        </w:rPr>
        <w:t>ל</w:t>
      </w:r>
      <w:r w:rsidR="002B388D">
        <w:rPr>
          <w:rFonts w:hint="cs"/>
          <w:b/>
          <w:rtl/>
        </w:rPr>
        <w:t xml:space="preserve">ספק </w:t>
      </w:r>
      <w:r w:rsidRPr="009E0EA7">
        <w:rPr>
          <w:rFonts w:hint="cs"/>
          <w:b/>
          <w:rtl/>
        </w:rPr>
        <w:t xml:space="preserve">תמורה בגין כל שעת יעוץ שיספק בעצמו/ </w:t>
      </w:r>
      <w:r w:rsidR="007C1426">
        <w:rPr>
          <w:rFonts w:hint="cs"/>
          <w:b/>
          <w:rtl/>
        </w:rPr>
        <w:t xml:space="preserve">היועץ </w:t>
      </w:r>
      <w:r w:rsidRPr="009E0EA7">
        <w:rPr>
          <w:rFonts w:hint="cs"/>
          <w:b/>
          <w:rtl/>
        </w:rPr>
        <w:t>מטעמו (במידה וה</w:t>
      </w:r>
      <w:r w:rsidR="002B388D">
        <w:rPr>
          <w:rFonts w:hint="cs"/>
          <w:b/>
          <w:rtl/>
        </w:rPr>
        <w:t xml:space="preserve">ספק </w:t>
      </w:r>
      <w:r w:rsidRPr="009E0EA7">
        <w:rPr>
          <w:rFonts w:hint="cs"/>
          <w:b/>
          <w:rtl/>
        </w:rPr>
        <w:t>הוא תאגיד)</w:t>
      </w:r>
      <w:r w:rsidR="007C1426">
        <w:rPr>
          <w:rFonts w:hint="cs"/>
          <w:b/>
          <w:rtl/>
        </w:rPr>
        <w:t xml:space="preserve"> סך של _________ ₪ בתוספת מע"מ</w:t>
      </w:r>
      <w:r w:rsidRPr="009E0EA7">
        <w:rPr>
          <w:rFonts w:hint="cs"/>
          <w:b/>
          <w:rtl/>
        </w:rPr>
        <w:t xml:space="preserve">.  </w:t>
      </w:r>
    </w:p>
    <w:p w14:paraId="3C5C2A20" w14:textId="305C23E6" w:rsidR="003A54B4" w:rsidRPr="009E0EA7" w:rsidRDefault="003A54B4" w:rsidP="003C41F7">
      <w:pPr>
        <w:widowControl w:val="0"/>
        <w:numPr>
          <w:ilvl w:val="1"/>
          <w:numId w:val="23"/>
        </w:numPr>
        <w:spacing w:after="120" w:line="264" w:lineRule="auto"/>
        <w:jc w:val="both"/>
        <w:rPr>
          <w:b/>
          <w:rtl/>
        </w:rPr>
      </w:pPr>
      <w:r w:rsidRPr="009E0EA7">
        <w:rPr>
          <w:rFonts w:hint="cs"/>
          <w:b/>
          <w:rtl/>
        </w:rPr>
        <w:t xml:space="preserve">מובהר בזאת כי סך התמורה המקסימאלית שתשולם עבור ביצוע השירותים על פי הסכם זה לא תעלה על </w:t>
      </w:r>
      <w:r w:rsidR="007C1426">
        <w:rPr>
          <w:rFonts w:hint="cs"/>
          <w:b/>
          <w:rtl/>
        </w:rPr>
        <w:t xml:space="preserve">2400 </w:t>
      </w:r>
      <w:r w:rsidRPr="009E0EA7">
        <w:rPr>
          <w:rFonts w:hint="cs"/>
          <w:b/>
          <w:rtl/>
        </w:rPr>
        <w:t>שעות ייעוץ המהוות סך של :</w:t>
      </w:r>
      <w:r w:rsidRPr="009E0EA7">
        <w:rPr>
          <w:rFonts w:hint="cs"/>
          <w:b/>
          <w:rtl/>
        </w:rPr>
        <w:tab/>
        <w:t>_________ ₪</w:t>
      </w:r>
      <w:r w:rsidR="003C41F7">
        <w:rPr>
          <w:rFonts w:hint="cs"/>
          <w:b/>
          <w:rtl/>
        </w:rPr>
        <w:t xml:space="preserve"> </w:t>
      </w:r>
      <w:r w:rsidRPr="009E0EA7">
        <w:rPr>
          <w:rFonts w:hint="cs"/>
          <w:b/>
          <w:rtl/>
        </w:rPr>
        <w:t xml:space="preserve">(יושלם בעת מעמד חתימת ההסכם) בתוספת מע"מ אלא באישור </w:t>
      </w:r>
      <w:r>
        <w:rPr>
          <w:rFonts w:hint="cs"/>
          <w:b/>
          <w:rtl/>
        </w:rPr>
        <w:t>ועדת המכרזים</w:t>
      </w:r>
      <w:r w:rsidRPr="009E0EA7">
        <w:rPr>
          <w:rFonts w:hint="cs"/>
          <w:b/>
          <w:rtl/>
        </w:rPr>
        <w:t xml:space="preserve"> ובהוצאת הסכם חתום על ידי מורשי החתימה המורשים לחייב את המשרד. </w:t>
      </w:r>
    </w:p>
    <w:p w14:paraId="36C8D854" w14:textId="77777777" w:rsidR="003A54B4" w:rsidRPr="009E0EA7" w:rsidRDefault="003A54B4" w:rsidP="00D71951">
      <w:pPr>
        <w:widowControl w:val="0"/>
        <w:numPr>
          <w:ilvl w:val="1"/>
          <w:numId w:val="23"/>
        </w:numPr>
        <w:spacing w:after="120" w:line="264" w:lineRule="auto"/>
        <w:jc w:val="both"/>
        <w:rPr>
          <w:b/>
          <w:rtl/>
        </w:rPr>
      </w:pPr>
      <w:r w:rsidRPr="009E0EA7">
        <w:rPr>
          <w:rFonts w:hint="cs"/>
          <w:b/>
          <w:rtl/>
        </w:rPr>
        <w:lastRenderedPageBreak/>
        <w:t xml:space="preserve">המשרד ישלם </w:t>
      </w:r>
      <w:r w:rsidR="00D71951">
        <w:rPr>
          <w:rFonts w:hint="cs"/>
          <w:b/>
          <w:rtl/>
        </w:rPr>
        <w:t xml:space="preserve">לספק </w:t>
      </w:r>
      <w:r w:rsidRPr="009E0EA7">
        <w:rPr>
          <w:rFonts w:hint="cs"/>
          <w:b/>
          <w:rtl/>
        </w:rPr>
        <w:t>את התשלומים לאחר קבלת דו"ח מאושר על ידי נציג המשרד, כאמור בסעיף 5.3 לעיל, ובהתאם ל</w:t>
      </w:r>
      <w:r>
        <w:rPr>
          <w:rFonts w:hint="cs"/>
          <w:b/>
          <w:rtl/>
        </w:rPr>
        <w:t xml:space="preserve">הוראת התכ"מ בנושא קביעת מועדי תשלום. </w:t>
      </w:r>
    </w:p>
    <w:p w14:paraId="521FEC06" w14:textId="77777777" w:rsidR="003A54B4" w:rsidRPr="009E0EA7" w:rsidRDefault="00D71951" w:rsidP="003A54B4">
      <w:pPr>
        <w:widowControl w:val="0"/>
        <w:numPr>
          <w:ilvl w:val="1"/>
          <w:numId w:val="23"/>
        </w:numPr>
        <w:spacing w:after="120" w:line="264" w:lineRule="auto"/>
        <w:jc w:val="both"/>
        <w:rPr>
          <w:b/>
          <w:rtl/>
        </w:rPr>
      </w:pPr>
      <w:r>
        <w:rPr>
          <w:rFonts w:hint="cs"/>
          <w:b/>
          <w:rtl/>
        </w:rPr>
        <w:t xml:space="preserve">הספק </w:t>
      </w:r>
      <w:r w:rsidR="003A54B4" w:rsidRPr="009E0EA7">
        <w:rPr>
          <w:rFonts w:hint="cs"/>
          <w:b/>
          <w:rtl/>
        </w:rPr>
        <w:t xml:space="preserve">יהיה זכאי לקבל תשלום בגין נסיעה, בהתאם לתנאים הקבועים בהוראות חוזר סגן החשב הכללי במשרד האוצר בעניין החזר הוצאות נסיעה בתפקיד לנותני שירותים חיצוניים. </w:t>
      </w:r>
    </w:p>
    <w:p w14:paraId="2DAE9665" w14:textId="77777777" w:rsidR="003A54B4" w:rsidRPr="009E0EA7" w:rsidRDefault="003A54B4" w:rsidP="00F07439">
      <w:pPr>
        <w:widowControl w:val="0"/>
        <w:spacing w:after="120" w:line="264" w:lineRule="auto"/>
        <w:ind w:left="1418"/>
        <w:jc w:val="both"/>
        <w:rPr>
          <w:b/>
          <w:rtl/>
        </w:rPr>
      </w:pPr>
      <w:r w:rsidRPr="009E0EA7">
        <w:rPr>
          <w:rFonts w:hint="cs"/>
          <w:b/>
          <w:rtl/>
        </w:rPr>
        <w:t xml:space="preserve">העתק החוזר מצורף כנספח </w:t>
      </w:r>
      <w:r w:rsidR="00F4379F">
        <w:rPr>
          <w:rFonts w:hint="cs"/>
          <w:b/>
          <w:rtl/>
        </w:rPr>
        <w:t xml:space="preserve">7 </w:t>
      </w:r>
      <w:r w:rsidRPr="009E0EA7">
        <w:rPr>
          <w:rFonts w:hint="cs"/>
          <w:b/>
          <w:rtl/>
        </w:rPr>
        <w:t>ל</w:t>
      </w:r>
      <w:r w:rsidR="00D1196D">
        <w:rPr>
          <w:rFonts w:hint="cs"/>
          <w:b/>
          <w:rtl/>
        </w:rPr>
        <w:t>מסמכי המכרז</w:t>
      </w:r>
      <w:r w:rsidRPr="009E0EA7">
        <w:rPr>
          <w:rFonts w:hint="cs"/>
          <w:b/>
          <w:rtl/>
        </w:rPr>
        <w:t>.</w:t>
      </w:r>
    </w:p>
    <w:p w14:paraId="46F03750" w14:textId="77777777" w:rsidR="003C6377" w:rsidRPr="00B23319" w:rsidRDefault="003C6377" w:rsidP="003C6377">
      <w:pPr>
        <w:numPr>
          <w:ilvl w:val="1"/>
          <w:numId w:val="23"/>
        </w:numPr>
        <w:overflowPunct w:val="0"/>
        <w:autoSpaceDE w:val="0"/>
        <w:autoSpaceDN w:val="0"/>
        <w:spacing w:before="120" w:after="120" w:line="300" w:lineRule="exact"/>
        <w:jc w:val="both"/>
        <w:outlineLvl w:val="0"/>
        <w:rPr>
          <w:rtl/>
        </w:rPr>
      </w:pPr>
      <w:r w:rsidRPr="00B23319">
        <w:rPr>
          <w:rFonts w:hint="cs"/>
          <w:rtl/>
        </w:rPr>
        <w:t>תשלום בגין חשבוניות שלא אושרו כאמור, יעוכב ללא כל חבות עד לבירור הסופי ואישורן על ידי מנהל ההתקשרות מטעם המשרד. במקרה של אי התאמה או תיקונים, החשבונית לא תכובד, והמשרד יחזירה לספק בציון הפרט הלקוי ו/או החסר. יודגש שכל פיגור בתשלום כתוצאה מטעות הספק, אי התאמה או ליקוי אחר כאמור לא תזכה את הספק בתשלום ריבית או כל תשלום אחר.</w:t>
      </w:r>
    </w:p>
    <w:p w14:paraId="0886D713" w14:textId="77777777" w:rsidR="00FA34F3" w:rsidRDefault="003C6377" w:rsidP="00F07439">
      <w:pPr>
        <w:numPr>
          <w:ilvl w:val="1"/>
          <w:numId w:val="23"/>
        </w:numPr>
        <w:overflowPunct w:val="0"/>
        <w:autoSpaceDE w:val="0"/>
        <w:autoSpaceDN w:val="0"/>
        <w:spacing w:before="120" w:after="120" w:line="300" w:lineRule="exact"/>
        <w:jc w:val="both"/>
        <w:outlineLvl w:val="0"/>
      </w:pPr>
      <w:r w:rsidRPr="00B23319">
        <w:rPr>
          <w:rtl/>
        </w:rPr>
        <w:t>כל מס</w:t>
      </w:r>
      <w:r w:rsidRPr="00B23319">
        <w:rPr>
          <w:rFonts w:hint="cs"/>
          <w:rtl/>
        </w:rPr>
        <w:t xml:space="preserve"> (למעט מע"מ)</w:t>
      </w:r>
      <w:r w:rsidRPr="00B23319">
        <w:rPr>
          <w:rtl/>
        </w:rPr>
        <w:t>, היטל, או תשלום חובה אחר מכל סוג, החלים או אשר יחולו בעתיד, על השירותים או ביצועם או על העסקת עובדים על-ידי הספק על פי הסכם זה, יחולו על הספק וישולמו על ידו. המשרד ינכה מהסכומים שיגיעו לספק את כל הסכומים שעליו לנכות לפי כל דין</w:t>
      </w:r>
      <w:r w:rsidR="00B54CE3">
        <w:rPr>
          <w:rFonts w:hint="cs"/>
          <w:rtl/>
        </w:rPr>
        <w:t xml:space="preserve">, </w:t>
      </w:r>
      <w:r w:rsidRPr="00B23319">
        <w:rPr>
          <w:rtl/>
        </w:rPr>
        <w:t xml:space="preserve">ובכלל זאת מיסים היטלים ותשלומי חובה, </w:t>
      </w:r>
      <w:r w:rsidRPr="00B23319">
        <w:rPr>
          <w:rFonts w:hint="cs"/>
          <w:rtl/>
        </w:rPr>
        <w:t>והדבר יהיה שקול</w:t>
      </w:r>
      <w:r w:rsidRPr="00B23319">
        <w:rPr>
          <w:rtl/>
        </w:rPr>
        <w:t xml:space="preserve"> לתשלום לספק.</w:t>
      </w:r>
    </w:p>
    <w:p w14:paraId="37F5B3AB" w14:textId="10278942" w:rsidR="003C6377" w:rsidRPr="00B23319" w:rsidRDefault="00FA34F3" w:rsidP="003C41F7">
      <w:pPr>
        <w:numPr>
          <w:ilvl w:val="1"/>
          <w:numId w:val="23"/>
        </w:numPr>
        <w:overflowPunct w:val="0"/>
        <w:autoSpaceDE w:val="0"/>
        <w:autoSpaceDN w:val="0"/>
        <w:spacing w:before="120" w:after="120" w:line="300" w:lineRule="exact"/>
        <w:jc w:val="both"/>
        <w:outlineLvl w:val="0"/>
      </w:pPr>
      <w:r w:rsidRPr="00AD2CAB">
        <w:rPr>
          <w:rFonts w:hint="cs"/>
          <w:rtl/>
        </w:rPr>
        <w:t xml:space="preserve">יודגש כי התמורה האמורה לעיל בסעיף זה תיוותר ללא שינוי, במשך כל תקופת ביצוע השירותים, ללא עדכונים </w:t>
      </w:r>
      <w:r w:rsidRPr="00B23319">
        <w:rPr>
          <w:rFonts w:hint="cs"/>
          <w:rtl/>
        </w:rPr>
        <w:t xml:space="preserve">כלשהן. </w:t>
      </w:r>
    </w:p>
    <w:p w14:paraId="67FA70B3" w14:textId="77777777" w:rsidR="00B54CE3" w:rsidRDefault="00B54CE3" w:rsidP="00B54CE3">
      <w:pPr>
        <w:widowControl w:val="0"/>
        <w:numPr>
          <w:ilvl w:val="1"/>
          <w:numId w:val="23"/>
        </w:numPr>
        <w:spacing w:after="120" w:line="264" w:lineRule="auto"/>
        <w:jc w:val="both"/>
        <w:rPr>
          <w:b/>
        </w:rPr>
      </w:pPr>
      <w:r w:rsidRPr="009E0EA7">
        <w:rPr>
          <w:rFonts w:hint="cs"/>
          <w:b/>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w:t>
      </w:r>
      <w:r>
        <w:rPr>
          <w:rFonts w:hint="cs"/>
          <w:b/>
          <w:rtl/>
        </w:rPr>
        <w:t xml:space="preserve">ספק </w:t>
      </w:r>
      <w:r w:rsidRPr="009E0EA7">
        <w:rPr>
          <w:rFonts w:hint="cs"/>
          <w:b/>
          <w:rtl/>
        </w:rPr>
        <w:t xml:space="preserve">ולא לכל אדם או גוף אחר, אלא בהתאם להסכם בכתב שיחתם מראש על ידי מורשי החתימה של המשרד בכפוף לאישור </w:t>
      </w:r>
      <w:r>
        <w:rPr>
          <w:rFonts w:hint="cs"/>
          <w:b/>
          <w:rtl/>
        </w:rPr>
        <w:t>ועדת המכרזים</w:t>
      </w:r>
      <w:r w:rsidRPr="009E0EA7">
        <w:rPr>
          <w:rFonts w:hint="cs"/>
          <w:b/>
          <w:rtl/>
        </w:rPr>
        <w:t xml:space="preserve"> של המשרד.</w:t>
      </w:r>
    </w:p>
    <w:p w14:paraId="0DC26B1B" w14:textId="77777777" w:rsidR="003C6377" w:rsidRPr="002E6892" w:rsidRDefault="003C6377" w:rsidP="00F07439">
      <w:pPr>
        <w:numPr>
          <w:ilvl w:val="1"/>
          <w:numId w:val="23"/>
        </w:numPr>
        <w:overflowPunct w:val="0"/>
        <w:autoSpaceDE w:val="0"/>
        <w:autoSpaceDN w:val="0"/>
        <w:spacing w:before="120" w:after="120" w:line="300" w:lineRule="exact"/>
        <w:jc w:val="both"/>
        <w:outlineLvl w:val="0"/>
        <w:rPr>
          <w:rtl/>
        </w:rPr>
      </w:pPr>
      <w:r w:rsidRPr="00B23319">
        <w:rPr>
          <w:rFonts w:hint="cs"/>
          <w:rtl/>
        </w:rPr>
        <w:t>הספק</w:t>
      </w:r>
      <w:r w:rsidRPr="00B23319">
        <w:rPr>
          <w:rtl/>
        </w:rPr>
        <w:t xml:space="preserve"> מצהיר בזה כי ידוע ל</w:t>
      </w:r>
      <w:r w:rsidRPr="00B23319">
        <w:rPr>
          <w:rFonts w:hint="cs"/>
          <w:rtl/>
        </w:rPr>
        <w:t>ו</w:t>
      </w:r>
      <w:r w:rsidRPr="00B23319">
        <w:rPr>
          <w:rtl/>
        </w:rPr>
        <w:t xml:space="preserve"> שחשבות המשרד תהא רשאית, על פי שיקול דעתה הבלעדי, לבצע ביקורת כספית על התנהלות ה</w:t>
      </w:r>
      <w:r w:rsidRPr="00B23319">
        <w:rPr>
          <w:rFonts w:hint="cs"/>
          <w:rtl/>
        </w:rPr>
        <w:t>ספק</w:t>
      </w:r>
      <w:r w:rsidRPr="00B23319">
        <w:rPr>
          <w:rtl/>
        </w:rPr>
        <w:t xml:space="preserve"> </w:t>
      </w:r>
      <w:r w:rsidR="00B54CE3">
        <w:rPr>
          <w:rFonts w:hint="cs"/>
          <w:rtl/>
        </w:rPr>
        <w:t xml:space="preserve">ומי מטעמו </w:t>
      </w:r>
      <w:r w:rsidRPr="00B23319">
        <w:rPr>
          <w:rtl/>
        </w:rPr>
        <w:t xml:space="preserve">בכל הנוגע </w:t>
      </w:r>
      <w:r w:rsidRPr="002E6892">
        <w:rPr>
          <w:rtl/>
        </w:rPr>
        <w:t xml:space="preserve">למתן השירותים. לשם ביצוע ביקורת זאת, </w:t>
      </w:r>
      <w:r w:rsidRPr="002E6892">
        <w:rPr>
          <w:rFonts w:hint="cs"/>
          <w:rtl/>
        </w:rPr>
        <w:t>י</w:t>
      </w:r>
      <w:r w:rsidRPr="002E6892">
        <w:rPr>
          <w:rtl/>
        </w:rPr>
        <w:t>עביר ה</w:t>
      </w:r>
      <w:r w:rsidRPr="002E6892">
        <w:rPr>
          <w:rFonts w:hint="cs"/>
          <w:rtl/>
        </w:rPr>
        <w:t>ספק</w:t>
      </w:r>
      <w:r w:rsidRPr="002E6892">
        <w:rPr>
          <w:rtl/>
        </w:rPr>
        <w:t xml:space="preserve"> למשרד, מיד לאחר קבלת דרישה ראשונה, מידע ומסמכים, על פי בקשת חשבות המשרד</w:t>
      </w:r>
      <w:r w:rsidR="00B54CE3">
        <w:rPr>
          <w:rFonts w:hint="cs"/>
          <w:rtl/>
        </w:rPr>
        <w:t>.</w:t>
      </w:r>
    </w:p>
    <w:p w14:paraId="7693A9BF" w14:textId="77777777" w:rsidR="003C6377" w:rsidRPr="000B122F" w:rsidRDefault="003C6377" w:rsidP="003C6377">
      <w:pPr>
        <w:numPr>
          <w:ilvl w:val="1"/>
          <w:numId w:val="23"/>
        </w:numPr>
        <w:overflowPunct w:val="0"/>
        <w:autoSpaceDE w:val="0"/>
        <w:autoSpaceDN w:val="0"/>
        <w:spacing w:before="120" w:after="120" w:line="300" w:lineRule="exact"/>
        <w:jc w:val="both"/>
        <w:outlineLvl w:val="0"/>
        <w:rPr>
          <w:rtl/>
        </w:rPr>
      </w:pPr>
      <w:r w:rsidRPr="00B23319">
        <w:rPr>
          <w:rFonts w:hint="cs"/>
          <w:rtl/>
        </w:rPr>
        <w:t>הספק מתחייב להשיב למשרד באופן מידי כל סכום כספי עודף אשר קיבל מהמשרד.</w:t>
      </w:r>
      <w:r>
        <w:rPr>
          <w:rFonts w:hint="cs"/>
          <w:rtl/>
        </w:rPr>
        <w:t xml:space="preserve"> </w:t>
      </w:r>
    </w:p>
    <w:p w14:paraId="19E3F468" w14:textId="77777777" w:rsidR="003A54B4" w:rsidRPr="009E0EA7" w:rsidRDefault="003A54B4" w:rsidP="003A54B4">
      <w:pPr>
        <w:widowControl w:val="0"/>
        <w:numPr>
          <w:ilvl w:val="0"/>
          <w:numId w:val="23"/>
        </w:numPr>
        <w:spacing w:after="120" w:line="264" w:lineRule="auto"/>
        <w:jc w:val="both"/>
        <w:rPr>
          <w:b/>
          <w:u w:val="single"/>
          <w:rtl/>
        </w:rPr>
      </w:pPr>
      <w:r w:rsidRPr="009E0EA7">
        <w:rPr>
          <w:rFonts w:hint="cs"/>
          <w:bCs/>
          <w:u w:val="single"/>
          <w:rtl/>
        </w:rPr>
        <w:t>אי תחולת יחסי עובד מעביד</w:t>
      </w:r>
    </w:p>
    <w:p w14:paraId="59240289" w14:textId="77777777" w:rsidR="003A54B4" w:rsidRPr="009E0EA7" w:rsidRDefault="003A54B4" w:rsidP="00D71951">
      <w:pPr>
        <w:widowControl w:val="0"/>
        <w:numPr>
          <w:ilvl w:val="1"/>
          <w:numId w:val="23"/>
        </w:numPr>
        <w:spacing w:after="120" w:line="264" w:lineRule="auto"/>
        <w:jc w:val="both"/>
        <w:rPr>
          <w:b/>
          <w:rtl/>
        </w:rPr>
      </w:pPr>
      <w:r w:rsidRPr="009E0EA7">
        <w:rPr>
          <w:rFonts w:hint="cs"/>
          <w:b/>
          <w:rtl/>
        </w:rPr>
        <w:t>ה</w:t>
      </w:r>
      <w:r w:rsidR="00D71951">
        <w:rPr>
          <w:rFonts w:hint="cs"/>
          <w:b/>
          <w:rtl/>
        </w:rPr>
        <w:t xml:space="preserve">ספק </w:t>
      </w:r>
      <w:r w:rsidRPr="009E0EA7">
        <w:rPr>
          <w:rFonts w:hint="cs"/>
          <w:b/>
          <w:rtl/>
        </w:rPr>
        <w:t>מצהיר כי אין בהסכם זה או בתנאי מתנאיו כדי ליצור בין ה</w:t>
      </w:r>
      <w:r w:rsidR="00D71951">
        <w:rPr>
          <w:rFonts w:hint="cs"/>
          <w:b/>
          <w:rtl/>
        </w:rPr>
        <w:t xml:space="preserve">ספק </w:t>
      </w:r>
      <w:r w:rsidRPr="009E0EA7">
        <w:rPr>
          <w:rFonts w:hint="cs"/>
          <w:b/>
          <w:rtl/>
        </w:rPr>
        <w:t>לבין המשרד יחסי עובד מעביד בכל הנוגע למתן השירותים למשרד בהתאם להסכם זה.</w:t>
      </w:r>
    </w:p>
    <w:p w14:paraId="558229EB" w14:textId="77777777" w:rsidR="003A54B4" w:rsidRPr="009E0EA7" w:rsidRDefault="003A54B4" w:rsidP="003A54B4">
      <w:pPr>
        <w:widowControl w:val="0"/>
        <w:numPr>
          <w:ilvl w:val="1"/>
          <w:numId w:val="23"/>
        </w:numPr>
        <w:spacing w:after="120" w:line="264" w:lineRule="auto"/>
        <w:jc w:val="both"/>
        <w:rPr>
          <w:b/>
        </w:rPr>
      </w:pPr>
      <w:r w:rsidRPr="009E0EA7">
        <w:rPr>
          <w:rFonts w:hint="cs"/>
          <w:b/>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7D8F08A4" w14:textId="77777777" w:rsidR="003A54B4" w:rsidRPr="009E0EA7" w:rsidRDefault="003A54B4" w:rsidP="00D71951">
      <w:pPr>
        <w:widowControl w:val="0"/>
        <w:numPr>
          <w:ilvl w:val="1"/>
          <w:numId w:val="23"/>
        </w:numPr>
        <w:spacing w:after="120" w:line="264" w:lineRule="auto"/>
        <w:jc w:val="both"/>
        <w:rPr>
          <w:b/>
          <w:rtl/>
        </w:rPr>
      </w:pPr>
      <w:r w:rsidRPr="009E0EA7">
        <w:rPr>
          <w:rFonts w:hint="cs"/>
          <w:b/>
          <w:rtl/>
        </w:rPr>
        <w:lastRenderedPageBreak/>
        <w:t>ה</w:t>
      </w:r>
      <w:r w:rsidR="00D71951">
        <w:rPr>
          <w:rFonts w:hint="cs"/>
          <w:b/>
          <w:rtl/>
        </w:rPr>
        <w:t xml:space="preserve">ספק </w:t>
      </w:r>
      <w:r w:rsidRPr="009E0EA7">
        <w:rPr>
          <w:rFonts w:hint="cs"/>
          <w:b/>
          <w:rtl/>
        </w:rPr>
        <w:t xml:space="preserve">מצהיר בזה כי ידוע לו שהוא נותן את השירותים למשרד על בסיס קבלני, ולכן המשרד לא יהיה אחראי בצורה כלשהי לנזקים שיגרמו לו בשל מתן השירותים על פי הסכם זה. כדי להבטיח עצמו בפני נזקים כאמור, מתחייב </w:t>
      </w:r>
      <w:r w:rsidR="00D71951">
        <w:rPr>
          <w:rFonts w:hint="cs"/>
          <w:b/>
          <w:rtl/>
        </w:rPr>
        <w:t xml:space="preserve">הספק </w:t>
      </w:r>
      <w:r w:rsidRPr="009E0EA7">
        <w:rPr>
          <w:rFonts w:hint="cs"/>
          <w:b/>
          <w:rtl/>
        </w:rPr>
        <w:t>לבטח את עצמו במוסד לביטוח לאומי ולשאת בכל התשלומים שהוא חב בהם לפי כל דין.</w:t>
      </w:r>
    </w:p>
    <w:p w14:paraId="734B6779" w14:textId="77777777" w:rsidR="003A54B4" w:rsidRPr="009E0EA7" w:rsidRDefault="003A54B4" w:rsidP="00D71951">
      <w:pPr>
        <w:widowControl w:val="0"/>
        <w:numPr>
          <w:ilvl w:val="1"/>
          <w:numId w:val="23"/>
        </w:numPr>
        <w:spacing w:after="120" w:line="264" w:lineRule="auto"/>
        <w:jc w:val="both"/>
        <w:rPr>
          <w:b/>
          <w:rtl/>
        </w:rPr>
      </w:pPr>
      <w:r w:rsidRPr="009E0EA7">
        <w:rPr>
          <w:rFonts w:hint="cs"/>
          <w:b/>
          <w:rtl/>
        </w:rPr>
        <w:t xml:space="preserve">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w:t>
      </w:r>
      <w:r w:rsidR="00D71951">
        <w:rPr>
          <w:rFonts w:hint="cs"/>
          <w:b/>
          <w:rtl/>
        </w:rPr>
        <w:t xml:space="preserve">הספק </w:t>
      </w:r>
      <w:r w:rsidRPr="009E0EA7">
        <w:rPr>
          <w:rFonts w:hint="cs"/>
          <w:b/>
          <w:rtl/>
        </w:rPr>
        <w:t xml:space="preserve">ו/או למי מטעמו, ישפה </w:t>
      </w:r>
      <w:r w:rsidR="00D71951">
        <w:rPr>
          <w:rFonts w:hint="cs"/>
          <w:b/>
          <w:rtl/>
        </w:rPr>
        <w:t xml:space="preserve">הספק </w:t>
      </w:r>
      <w:r w:rsidRPr="009E0EA7">
        <w:rPr>
          <w:rFonts w:hint="cs"/>
          <w:b/>
          <w:rtl/>
        </w:rPr>
        <w:t>את המשרד מיד עם דרישה בגין כל תשלום שיידרש מהמשרד כאמור.</w:t>
      </w:r>
    </w:p>
    <w:p w14:paraId="2ECD7C60" w14:textId="77777777" w:rsidR="003A54B4" w:rsidRPr="009E0EA7" w:rsidRDefault="00D71951" w:rsidP="003A54B4">
      <w:pPr>
        <w:widowControl w:val="0"/>
        <w:numPr>
          <w:ilvl w:val="1"/>
          <w:numId w:val="23"/>
        </w:numPr>
        <w:spacing w:after="120" w:line="264" w:lineRule="auto"/>
        <w:jc w:val="both"/>
        <w:rPr>
          <w:b/>
          <w:rtl/>
        </w:rPr>
      </w:pPr>
      <w:r>
        <w:rPr>
          <w:rFonts w:hint="cs"/>
          <w:b/>
          <w:rtl/>
        </w:rPr>
        <w:t>הספק</w:t>
      </w:r>
      <w:r w:rsidR="003A54B4" w:rsidRPr="009E0EA7">
        <w:rPr>
          <w:rFonts w:hint="cs"/>
          <w:b/>
          <w:rtl/>
        </w:rPr>
        <w:t xml:space="preserve">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14:paraId="1C294C9D" w14:textId="77777777" w:rsidR="003A54B4" w:rsidRPr="009E0EA7" w:rsidRDefault="003A54B4" w:rsidP="00D71951">
      <w:pPr>
        <w:widowControl w:val="0"/>
        <w:numPr>
          <w:ilvl w:val="1"/>
          <w:numId w:val="23"/>
        </w:numPr>
        <w:spacing w:after="120" w:line="264" w:lineRule="auto"/>
        <w:jc w:val="both"/>
        <w:rPr>
          <w:b/>
          <w:rtl/>
        </w:rPr>
      </w:pPr>
      <w:r w:rsidRPr="009E0EA7">
        <w:rPr>
          <w:rFonts w:hint="cs"/>
          <w:b/>
          <w:rtl/>
        </w:rPr>
        <w:t xml:space="preserve">למען הסר ספק מובהר בזאת כי </w:t>
      </w:r>
      <w:r w:rsidR="00D71951">
        <w:rPr>
          <w:rFonts w:hint="cs"/>
          <w:b/>
          <w:rtl/>
        </w:rPr>
        <w:t xml:space="preserve">הספק </w:t>
      </w:r>
      <w:r w:rsidRPr="009E0EA7">
        <w:rPr>
          <w:rFonts w:hint="cs"/>
          <w:b/>
          <w:rtl/>
        </w:rPr>
        <w:t>בלבד יהא אחראי לכל אובדן, פיצוי, תשלום או נזק מכל סיבה שהיא שיגרמו לו, למשרד ו/או לכל צד שלישי בשל מתן השירותים ו/או בקשר אליהם והמשרד לא ישא בכל תשלום בגין כך.</w:t>
      </w:r>
    </w:p>
    <w:p w14:paraId="776CDF6D" w14:textId="77777777" w:rsidR="003A54B4" w:rsidRPr="009E0EA7" w:rsidRDefault="003A54B4" w:rsidP="00D71951">
      <w:pPr>
        <w:widowControl w:val="0"/>
        <w:numPr>
          <w:ilvl w:val="1"/>
          <w:numId w:val="23"/>
        </w:numPr>
        <w:spacing w:after="120" w:line="264" w:lineRule="auto"/>
        <w:jc w:val="both"/>
        <w:rPr>
          <w:b/>
        </w:rPr>
      </w:pPr>
      <w:r w:rsidRPr="009E0EA7">
        <w:rPr>
          <w:rFonts w:hint="cs"/>
          <w:b/>
          <w:rtl/>
        </w:rPr>
        <w:tab/>
      </w:r>
      <w:r w:rsidR="00D71951">
        <w:rPr>
          <w:rFonts w:hint="cs"/>
          <w:b/>
          <w:rtl/>
        </w:rPr>
        <w:t xml:space="preserve">הספק </w:t>
      </w:r>
      <w:r w:rsidRPr="009E0EA7">
        <w:rPr>
          <w:rFonts w:hint="cs"/>
          <w:b/>
          <w:rtl/>
        </w:rPr>
        <w:t>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26C441E0" w14:textId="77777777" w:rsidR="003A54B4" w:rsidRPr="009E0EA7" w:rsidRDefault="003A54B4" w:rsidP="003A54B4">
      <w:pPr>
        <w:widowControl w:val="0"/>
        <w:numPr>
          <w:ilvl w:val="0"/>
          <w:numId w:val="23"/>
        </w:numPr>
        <w:spacing w:after="120" w:line="264" w:lineRule="auto"/>
        <w:jc w:val="both"/>
        <w:rPr>
          <w:b/>
          <w:bCs/>
          <w:u w:val="single"/>
        </w:rPr>
      </w:pPr>
      <w:r w:rsidRPr="009E0EA7">
        <w:rPr>
          <w:rFonts w:hint="cs"/>
          <w:b/>
          <w:bCs/>
          <w:u w:val="single"/>
          <w:rtl/>
        </w:rPr>
        <w:t>סודיות</w:t>
      </w:r>
    </w:p>
    <w:p w14:paraId="521FE9CB" w14:textId="77777777" w:rsidR="003A54B4" w:rsidRPr="009E0EA7" w:rsidRDefault="00D71951" w:rsidP="00D71951">
      <w:pPr>
        <w:widowControl w:val="0"/>
        <w:numPr>
          <w:ilvl w:val="1"/>
          <w:numId w:val="23"/>
        </w:numPr>
        <w:spacing w:after="120" w:line="264" w:lineRule="auto"/>
        <w:jc w:val="both"/>
        <w:rPr>
          <w:b/>
        </w:rPr>
      </w:pPr>
      <w:r>
        <w:rPr>
          <w:rFonts w:hint="cs"/>
          <w:rtl/>
        </w:rPr>
        <w:t xml:space="preserve">הספק </w:t>
      </w:r>
      <w:r w:rsidR="003A54B4" w:rsidRPr="009E0EA7">
        <w:rPr>
          <w:rFonts w:hint="cs"/>
          <w:rtl/>
        </w:rPr>
        <w:t xml:space="preserve">מצהיר בזה כי ידוע לו שמידע ומסמכים אשר בידיו ו/או אשר יגיעו לידיו ו/או לעובדיו תוך כדי ביצוע התחייבויותיו לפי הסכם זה ו/או בקשר עמו הינם סודיים </w:t>
      </w:r>
      <w:r>
        <w:rPr>
          <w:rFonts w:hint="cs"/>
          <w:rtl/>
        </w:rPr>
        <w:t>והספק</w:t>
      </w:r>
      <w:r w:rsidR="003A54B4" w:rsidRPr="009E0EA7">
        <w:rPr>
          <w:rFonts w:hint="cs"/>
          <w:rtl/>
        </w:rPr>
        <w:t xml:space="preserve"> מתחייב לשמור על כל מידע כאמור בסוד ולהביא סעיף זה לידיעת עובדיו והמועסקים על ידו בעבודות הקשורות בביצוע הסכם זה.</w:t>
      </w:r>
    </w:p>
    <w:p w14:paraId="2D58EC29" w14:textId="77777777" w:rsidR="003A54B4" w:rsidRPr="009E0EA7" w:rsidRDefault="003A54B4" w:rsidP="00BB06E3">
      <w:pPr>
        <w:widowControl w:val="0"/>
        <w:numPr>
          <w:ilvl w:val="1"/>
          <w:numId w:val="23"/>
        </w:numPr>
        <w:spacing w:after="120" w:line="264" w:lineRule="auto"/>
        <w:jc w:val="both"/>
        <w:rPr>
          <w:b/>
        </w:rPr>
      </w:pPr>
      <w:r w:rsidRPr="009E0EA7">
        <w:rPr>
          <w:rFonts w:hint="cs"/>
          <w:rtl/>
        </w:rPr>
        <w:t xml:space="preserve">כמו כן מתחייב </w:t>
      </w:r>
      <w:r w:rsidR="00D71951">
        <w:rPr>
          <w:rFonts w:hint="cs"/>
          <w:rtl/>
        </w:rPr>
        <w:t xml:space="preserve">הספק </w:t>
      </w:r>
      <w:r w:rsidRPr="009E0EA7">
        <w:rPr>
          <w:rFonts w:hint="cs"/>
          <w:rtl/>
        </w:rPr>
        <w:t xml:space="preserve">להחזיר למשרד כל </w:t>
      </w:r>
      <w:r w:rsidR="00BB06E3">
        <w:rPr>
          <w:rFonts w:hint="cs"/>
          <w:rtl/>
        </w:rPr>
        <w:t xml:space="preserve">מסמך </w:t>
      </w:r>
      <w:r w:rsidRPr="009E0EA7">
        <w:rPr>
          <w:rFonts w:hint="cs"/>
          <w:rtl/>
        </w:rPr>
        <w:t>שנמסר לו בקשר עם הסכם זה מיד בתום הטיפול בו לצורך הסכם זה.</w:t>
      </w:r>
    </w:p>
    <w:p w14:paraId="4768AB73" w14:textId="77777777" w:rsidR="003A54B4" w:rsidRPr="009E0EA7" w:rsidRDefault="00BB06E3" w:rsidP="003A54B4">
      <w:pPr>
        <w:widowControl w:val="0"/>
        <w:numPr>
          <w:ilvl w:val="1"/>
          <w:numId w:val="23"/>
        </w:numPr>
        <w:spacing w:after="120" w:line="264" w:lineRule="auto"/>
        <w:jc w:val="both"/>
        <w:rPr>
          <w:b/>
        </w:rPr>
      </w:pPr>
      <w:r>
        <w:rPr>
          <w:rFonts w:hint="cs"/>
          <w:rtl/>
        </w:rPr>
        <w:t xml:space="preserve">הספק </w:t>
      </w:r>
      <w:r w:rsidR="003A54B4" w:rsidRPr="009E0EA7">
        <w:rPr>
          <w:rFonts w:hint="cs"/>
          <w:rtl/>
        </w:rPr>
        <w:t xml:space="preserve">יצויד במידת הצורך באישור כניסה למשרד לאחר שחתם על הצהרת סודיות מתאימה וקיבל אישור ביטחוני מתאים. </w:t>
      </w:r>
    </w:p>
    <w:p w14:paraId="15862A5B" w14:textId="77777777" w:rsidR="003A54B4" w:rsidRPr="009E0EA7" w:rsidRDefault="00BB06E3" w:rsidP="003A54B4">
      <w:pPr>
        <w:widowControl w:val="0"/>
        <w:numPr>
          <w:ilvl w:val="1"/>
          <w:numId w:val="23"/>
        </w:numPr>
        <w:spacing w:after="120" w:line="264" w:lineRule="auto"/>
        <w:jc w:val="both"/>
        <w:rPr>
          <w:b/>
        </w:rPr>
      </w:pPr>
      <w:r>
        <w:rPr>
          <w:rFonts w:hint="cs"/>
          <w:rtl/>
        </w:rPr>
        <w:t xml:space="preserve">הספק </w:t>
      </w:r>
      <w:r w:rsidR="003A54B4" w:rsidRPr="009E0EA7">
        <w:rPr>
          <w:rFonts w:hint="cs"/>
          <w:rtl/>
        </w:rPr>
        <w:t xml:space="preserve">מצהיר בזאת כי ידוע לו שאי-מילוי ההתחייבות על פי סעיף זה מהווה עבירה לפי סעיף 118 לחוק העונשין, התשל"ז </w:t>
      </w:r>
      <w:r w:rsidR="003A54B4" w:rsidRPr="009E0EA7">
        <w:rPr>
          <w:rtl/>
        </w:rPr>
        <w:t>–</w:t>
      </w:r>
      <w:r w:rsidR="003A54B4" w:rsidRPr="009E0EA7">
        <w:rPr>
          <w:rFonts w:hint="cs"/>
          <w:rtl/>
        </w:rPr>
        <w:t xml:space="preserve"> 1977.</w:t>
      </w:r>
    </w:p>
    <w:p w14:paraId="571394C9" w14:textId="77777777" w:rsidR="003A54B4" w:rsidRPr="009E0EA7" w:rsidRDefault="003A54B4" w:rsidP="003A54B4">
      <w:pPr>
        <w:widowControl w:val="0"/>
        <w:spacing w:after="120" w:line="264" w:lineRule="auto"/>
        <w:ind w:left="1418"/>
        <w:jc w:val="both"/>
        <w:rPr>
          <w:b/>
          <w:rtl/>
        </w:rPr>
      </w:pPr>
      <w:r w:rsidRPr="009E0EA7">
        <w:rPr>
          <w:rFonts w:hint="cs"/>
          <w:rtl/>
        </w:rPr>
        <w:t xml:space="preserve">סעיף זה הינו תנאי עיקרי ויסודי בהסכם זה. </w:t>
      </w:r>
    </w:p>
    <w:p w14:paraId="253FD7E9" w14:textId="77777777" w:rsidR="003A54B4" w:rsidRPr="009E0EA7" w:rsidRDefault="003A54B4" w:rsidP="003A54B4">
      <w:pPr>
        <w:widowControl w:val="0"/>
        <w:numPr>
          <w:ilvl w:val="0"/>
          <w:numId w:val="23"/>
        </w:numPr>
        <w:spacing w:after="120" w:line="264" w:lineRule="auto"/>
        <w:jc w:val="both"/>
        <w:rPr>
          <w:b/>
          <w:bCs/>
          <w:u w:val="single"/>
        </w:rPr>
      </w:pPr>
      <w:r w:rsidRPr="009E0EA7">
        <w:rPr>
          <w:rFonts w:hint="cs"/>
          <w:b/>
          <w:bCs/>
          <w:u w:val="single"/>
          <w:rtl/>
        </w:rPr>
        <w:t>זכויות יוצרים ובעלות על החומר</w:t>
      </w:r>
    </w:p>
    <w:p w14:paraId="1D4AC6E9" w14:textId="77777777" w:rsidR="003A54B4" w:rsidRPr="009E0EA7" w:rsidRDefault="003A54B4" w:rsidP="00BB06E3">
      <w:pPr>
        <w:widowControl w:val="0"/>
        <w:numPr>
          <w:ilvl w:val="1"/>
          <w:numId w:val="23"/>
        </w:numPr>
        <w:spacing w:after="120" w:line="264" w:lineRule="auto"/>
        <w:jc w:val="both"/>
        <w:rPr>
          <w:b/>
          <w:bCs/>
        </w:rPr>
      </w:pPr>
      <w:r w:rsidRPr="009E0EA7">
        <w:rPr>
          <w:rFonts w:hint="cs"/>
          <w:rtl/>
        </w:rPr>
        <w:t xml:space="preserve">מוסכם בזאת כי כל הזכויות, לרבות זכויות היוצרים, בכל חומר אשר יוכן על ידי </w:t>
      </w:r>
      <w:r w:rsidR="00BB06E3">
        <w:rPr>
          <w:rFonts w:hint="cs"/>
          <w:rtl/>
        </w:rPr>
        <w:t xml:space="preserve">הספק </w:t>
      </w:r>
      <w:r w:rsidRPr="009E0EA7">
        <w:rPr>
          <w:rFonts w:hint="cs"/>
          <w:rtl/>
        </w:rPr>
        <w:t>ו/או מי מטעמו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58BD9423" w14:textId="77777777" w:rsidR="003A54B4" w:rsidRPr="009E0EA7" w:rsidRDefault="003A54B4" w:rsidP="00BB06E3">
      <w:pPr>
        <w:widowControl w:val="0"/>
        <w:numPr>
          <w:ilvl w:val="1"/>
          <w:numId w:val="23"/>
        </w:numPr>
        <w:spacing w:after="120" w:line="264" w:lineRule="auto"/>
        <w:jc w:val="both"/>
        <w:rPr>
          <w:b/>
          <w:bCs/>
        </w:rPr>
      </w:pPr>
      <w:r w:rsidRPr="009E0EA7">
        <w:rPr>
          <w:rFonts w:hint="cs"/>
          <w:rtl/>
        </w:rPr>
        <w:t xml:space="preserve">חתימת </w:t>
      </w:r>
      <w:r w:rsidR="00BB06E3">
        <w:rPr>
          <w:rFonts w:hint="cs"/>
          <w:rtl/>
        </w:rPr>
        <w:t xml:space="preserve">הספק </w:t>
      </w:r>
      <w:r w:rsidRPr="009E0EA7">
        <w:rPr>
          <w:rFonts w:hint="cs"/>
          <w:rtl/>
        </w:rPr>
        <w:t xml:space="preserve">על הסכם זה מהווה אישור לכל שימוש שיעשה המשרד בחומר שיוכן על ידי </w:t>
      </w:r>
      <w:r w:rsidR="00BB06E3">
        <w:rPr>
          <w:rFonts w:hint="cs"/>
          <w:rtl/>
        </w:rPr>
        <w:t xml:space="preserve">הספק </w:t>
      </w:r>
      <w:r w:rsidRPr="009E0EA7">
        <w:rPr>
          <w:rFonts w:hint="cs"/>
          <w:rtl/>
        </w:rPr>
        <w:t>או מי מטעמו.</w:t>
      </w:r>
    </w:p>
    <w:p w14:paraId="7BE8E518" w14:textId="77777777" w:rsidR="003A54B4" w:rsidRPr="009E0EA7" w:rsidRDefault="00BB06E3" w:rsidP="003A54B4">
      <w:pPr>
        <w:widowControl w:val="0"/>
        <w:numPr>
          <w:ilvl w:val="1"/>
          <w:numId w:val="23"/>
        </w:numPr>
        <w:spacing w:after="120" w:line="264" w:lineRule="auto"/>
        <w:jc w:val="both"/>
        <w:rPr>
          <w:b/>
          <w:bCs/>
        </w:rPr>
      </w:pPr>
      <w:r>
        <w:rPr>
          <w:rFonts w:hint="cs"/>
          <w:rtl/>
        </w:rPr>
        <w:t xml:space="preserve">הספק </w:t>
      </w:r>
      <w:r w:rsidR="003A54B4" w:rsidRPr="009E0EA7">
        <w:rPr>
          <w:rFonts w:hint="cs"/>
          <w:rtl/>
        </w:rPr>
        <w:t>ימסור לידי המשרד את כל החומר שיוכן על ידו ו/או מי מטעמו, או שקיבל לידיו במסגרת הסכם זה.</w:t>
      </w:r>
    </w:p>
    <w:p w14:paraId="30A9B684" w14:textId="77777777" w:rsidR="003A54B4" w:rsidRPr="009E0EA7" w:rsidRDefault="00BB06E3" w:rsidP="003A54B4">
      <w:pPr>
        <w:widowControl w:val="0"/>
        <w:numPr>
          <w:ilvl w:val="1"/>
          <w:numId w:val="23"/>
        </w:numPr>
        <w:spacing w:after="120" w:line="264" w:lineRule="auto"/>
        <w:jc w:val="both"/>
        <w:rPr>
          <w:b/>
          <w:bCs/>
        </w:rPr>
      </w:pPr>
      <w:r>
        <w:rPr>
          <w:rFonts w:hint="cs"/>
          <w:rtl/>
        </w:rPr>
        <w:t xml:space="preserve">הספק </w:t>
      </w:r>
      <w:r w:rsidR="003A54B4" w:rsidRPr="009E0EA7">
        <w:rPr>
          <w:rFonts w:hint="cs"/>
          <w:rtl/>
        </w:rPr>
        <w:t>ו/או מי מטעמו לא יהיו רשאי לעשות כל שימוש בכל חומר כאמור אלא אם קיבלו את הסכמת המשרד בכתב ומראש, ובהתאם לתנאי ההסכמה.</w:t>
      </w:r>
    </w:p>
    <w:p w14:paraId="79CBB5E6" w14:textId="77777777" w:rsidR="003A54B4" w:rsidRPr="009E0EA7" w:rsidRDefault="003A54B4" w:rsidP="00BB06E3">
      <w:pPr>
        <w:widowControl w:val="0"/>
        <w:numPr>
          <w:ilvl w:val="1"/>
          <w:numId w:val="23"/>
        </w:numPr>
        <w:spacing w:after="120" w:line="264" w:lineRule="auto"/>
        <w:jc w:val="both"/>
        <w:rPr>
          <w:b/>
          <w:bCs/>
          <w:rtl/>
        </w:rPr>
      </w:pPr>
      <w:r w:rsidRPr="009E0EA7">
        <w:rPr>
          <w:rFonts w:hint="cs"/>
          <w:rtl/>
        </w:rPr>
        <w:lastRenderedPageBreak/>
        <w:t>מודגש בזה כי החומר האמור וכל עותק ממנו בין אם הוא מודפס או אל מדיה מגנטית או בכל צורה אחרת הינו רכושו של המשרד ו</w:t>
      </w:r>
      <w:r w:rsidR="00BB06E3">
        <w:rPr>
          <w:rFonts w:hint="cs"/>
          <w:rtl/>
        </w:rPr>
        <w:t xml:space="preserve">הספק </w:t>
      </w:r>
      <w:r w:rsidRPr="009E0EA7">
        <w:rPr>
          <w:rFonts w:hint="cs"/>
          <w:rtl/>
        </w:rPr>
        <w:t>לא יהיה רשאי לעכבו תחת ידו גם במידה ויגיעו לו, לטענתו, תשלומים מאת המשרד.</w:t>
      </w:r>
    </w:p>
    <w:p w14:paraId="170E317E" w14:textId="77777777" w:rsidR="003A54B4" w:rsidRPr="009E0EA7" w:rsidRDefault="003A54B4" w:rsidP="003A54B4">
      <w:pPr>
        <w:widowControl w:val="0"/>
        <w:numPr>
          <w:ilvl w:val="0"/>
          <w:numId w:val="23"/>
        </w:numPr>
        <w:spacing w:after="120" w:line="264" w:lineRule="auto"/>
        <w:jc w:val="both"/>
        <w:rPr>
          <w:u w:val="single"/>
        </w:rPr>
      </w:pPr>
      <w:r w:rsidRPr="009E0EA7">
        <w:rPr>
          <w:rFonts w:hint="cs"/>
          <w:b/>
          <w:bCs/>
          <w:u w:val="single"/>
          <w:rtl/>
        </w:rPr>
        <w:t>ביטול</w:t>
      </w:r>
      <w:r w:rsidRPr="009E0EA7">
        <w:rPr>
          <w:rFonts w:hint="cs"/>
          <w:u w:val="single"/>
          <w:rtl/>
        </w:rPr>
        <w:t xml:space="preserve"> </w:t>
      </w:r>
      <w:r w:rsidRPr="009E0EA7">
        <w:rPr>
          <w:rFonts w:hint="cs"/>
          <w:b/>
          <w:bCs/>
          <w:u w:val="single"/>
          <w:rtl/>
        </w:rPr>
        <w:t>ההסכם</w:t>
      </w:r>
    </w:p>
    <w:p w14:paraId="168D68D9" w14:textId="77777777" w:rsidR="003A54B4" w:rsidRPr="009E0EA7" w:rsidRDefault="003A54B4" w:rsidP="00F07439">
      <w:pPr>
        <w:widowControl w:val="0"/>
        <w:spacing w:after="120" w:line="264" w:lineRule="auto"/>
        <w:ind w:left="720"/>
        <w:jc w:val="both"/>
      </w:pPr>
      <w:r w:rsidRPr="009E0EA7">
        <w:rPr>
          <w:rFonts w:hint="cs"/>
          <w:rtl/>
        </w:rPr>
        <w:t>המשרד רשאי לבטל את ההסכם בכל עת לפני תום תקופת ההתקשרות על ידי מתן הודעה מוקדמת בכתב ל</w:t>
      </w:r>
      <w:r w:rsidR="00BB06E3">
        <w:rPr>
          <w:rFonts w:hint="cs"/>
          <w:rtl/>
        </w:rPr>
        <w:t>ספק</w:t>
      </w:r>
      <w:r w:rsidRPr="009E0EA7">
        <w:rPr>
          <w:rFonts w:hint="cs"/>
          <w:rtl/>
        </w:rPr>
        <w:t xml:space="preserve">, </w:t>
      </w:r>
      <w:r w:rsidR="0019184A">
        <w:rPr>
          <w:rFonts w:hint="cs"/>
          <w:rtl/>
        </w:rPr>
        <w:t>30</w:t>
      </w:r>
      <w:r w:rsidR="0019184A" w:rsidRPr="009E0EA7">
        <w:rPr>
          <w:rFonts w:hint="cs"/>
          <w:rtl/>
        </w:rPr>
        <w:t xml:space="preserve"> </w:t>
      </w:r>
      <w:r w:rsidRPr="009E0EA7">
        <w:rPr>
          <w:rFonts w:hint="cs"/>
          <w:rtl/>
        </w:rPr>
        <w:t>ימים מראש לפחות. בוטל ההסכם כאמור, ישלם המשרד ל</w:t>
      </w:r>
      <w:r w:rsidR="00BB06E3">
        <w:rPr>
          <w:rFonts w:hint="cs"/>
          <w:rtl/>
        </w:rPr>
        <w:t xml:space="preserve">ספק </w:t>
      </w:r>
      <w:r w:rsidRPr="009E0EA7">
        <w:rPr>
          <w:rFonts w:hint="cs"/>
          <w:rtl/>
        </w:rPr>
        <w:t xml:space="preserve">את החלק היחסי של התשלומים לפי שעות הייעוץ אותן ביצע בפועל, ולא יותר ממכסת השעות שאושרה על ידי נציג המשרד בתוכנית העבודה שהגיש </w:t>
      </w:r>
      <w:r w:rsidR="00BB06E3">
        <w:rPr>
          <w:rFonts w:hint="cs"/>
          <w:rtl/>
        </w:rPr>
        <w:t xml:space="preserve">הספק </w:t>
      </w:r>
      <w:r w:rsidRPr="009E0EA7">
        <w:rPr>
          <w:rFonts w:hint="cs"/>
          <w:rtl/>
        </w:rPr>
        <w:t>ביחס לאותה תקופה.</w:t>
      </w:r>
    </w:p>
    <w:p w14:paraId="49FBF78A" w14:textId="77777777" w:rsidR="003A54B4" w:rsidRPr="009E0EA7" w:rsidRDefault="003A54B4" w:rsidP="003A54B4">
      <w:pPr>
        <w:widowControl w:val="0"/>
        <w:numPr>
          <w:ilvl w:val="0"/>
          <w:numId w:val="23"/>
        </w:numPr>
        <w:spacing w:after="120" w:line="264" w:lineRule="auto"/>
        <w:jc w:val="both"/>
        <w:rPr>
          <w:b/>
          <w:bCs/>
          <w:u w:val="single"/>
        </w:rPr>
      </w:pPr>
      <w:r w:rsidRPr="009E0EA7">
        <w:rPr>
          <w:rFonts w:hint="cs"/>
          <w:b/>
          <w:bCs/>
          <w:u w:val="single"/>
          <w:rtl/>
        </w:rPr>
        <w:t>ניגוד עניינים</w:t>
      </w:r>
    </w:p>
    <w:p w14:paraId="62545780" w14:textId="77777777" w:rsidR="003A54B4" w:rsidRPr="009E0EA7" w:rsidRDefault="00BB06E3" w:rsidP="00BB06E3">
      <w:pPr>
        <w:widowControl w:val="0"/>
        <w:numPr>
          <w:ilvl w:val="1"/>
          <w:numId w:val="23"/>
        </w:numPr>
        <w:spacing w:after="120" w:line="264" w:lineRule="auto"/>
        <w:jc w:val="both"/>
        <w:rPr>
          <w:b/>
          <w:bCs/>
        </w:rPr>
      </w:pPr>
      <w:r>
        <w:rPr>
          <w:rFonts w:hint="cs"/>
          <w:rtl/>
        </w:rPr>
        <w:t xml:space="preserve">הספק </w:t>
      </w:r>
      <w:r w:rsidR="003A54B4" w:rsidRPr="009E0EA7">
        <w:rPr>
          <w:rFonts w:hint="cs"/>
          <w:rtl/>
        </w:rPr>
        <w:t>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w:t>
      </w:r>
      <w:r>
        <w:rPr>
          <w:rFonts w:hint="cs"/>
          <w:rtl/>
        </w:rPr>
        <w:t xml:space="preserve">ספק </w:t>
      </w:r>
      <w:r w:rsidR="003A54B4" w:rsidRPr="009E0EA7">
        <w:rPr>
          <w:rFonts w:hint="cs"/>
          <w:rtl/>
        </w:rPr>
        <w:t>ו/או מי מטעמו וכן כי אין לו כל זיקה פוליטית לשר משרי הממשלה או כי במידה ויש לו זיקה פוליטית כאמור, הוא דיווח עליה והמשרד אישר את העסקתו על אף הזיקה הנ"ל.</w:t>
      </w:r>
    </w:p>
    <w:p w14:paraId="58ADB8B1" w14:textId="77777777" w:rsidR="003A54B4" w:rsidRPr="009E0EA7" w:rsidRDefault="003A54B4" w:rsidP="00F07439">
      <w:pPr>
        <w:widowControl w:val="0"/>
        <w:numPr>
          <w:ilvl w:val="1"/>
          <w:numId w:val="23"/>
        </w:numPr>
        <w:spacing w:after="120" w:line="264" w:lineRule="auto"/>
        <w:jc w:val="both"/>
        <w:rPr>
          <w:b/>
        </w:rPr>
      </w:pPr>
      <w:r w:rsidRPr="009E0EA7">
        <w:rPr>
          <w:rFonts w:hint="cs"/>
          <w:b/>
          <w:rtl/>
        </w:rPr>
        <w:t xml:space="preserve">מבלי לגרוע מכלליות האמור מתחייב </w:t>
      </w:r>
      <w:r w:rsidR="00BB06E3">
        <w:rPr>
          <w:rFonts w:hint="cs"/>
          <w:b/>
          <w:rtl/>
        </w:rPr>
        <w:t xml:space="preserve">הספק </w:t>
      </w:r>
      <w:r w:rsidRPr="009E0EA7">
        <w:rPr>
          <w:rFonts w:hint="cs"/>
          <w:b/>
          <w:rtl/>
        </w:rPr>
        <w:t>כי אם ובמידה שיתבקש לבצע שירותים ביחס לפרויקט שה</w:t>
      </w:r>
      <w:r w:rsidR="00BB06E3">
        <w:rPr>
          <w:rFonts w:hint="cs"/>
          <w:b/>
          <w:rtl/>
        </w:rPr>
        <w:t xml:space="preserve">ספק </w:t>
      </w:r>
      <w:r w:rsidRPr="009E0EA7">
        <w:rPr>
          <w:rFonts w:hint="cs"/>
          <w:b/>
          <w:rtl/>
        </w:rPr>
        <w:t>ו/או מי מטעמו מספקים שירותים הנוגעים אליהם, במישרין או בעקיפין, לכל אדם או גוף אחר</w:t>
      </w:r>
      <w:r w:rsidR="002B388D">
        <w:rPr>
          <w:rFonts w:hint="cs"/>
          <w:b/>
          <w:rtl/>
        </w:rPr>
        <w:t>,</w:t>
      </w:r>
      <w:r w:rsidRPr="009E0EA7">
        <w:rPr>
          <w:rFonts w:hint="cs"/>
          <w:b/>
          <w:rtl/>
        </w:rPr>
        <w:t xml:space="preserve"> הוא יודיע על כך מיידית ליועצת המשפטית של המשרד ולא יבצע כל שירות שיש לו ו/או למי מטעמו זיקה אליו כאמור.</w:t>
      </w:r>
    </w:p>
    <w:p w14:paraId="1B934D6C" w14:textId="77777777" w:rsidR="003A54B4" w:rsidRPr="009E0EA7" w:rsidRDefault="00BB06E3" w:rsidP="00BB06E3">
      <w:pPr>
        <w:widowControl w:val="0"/>
        <w:numPr>
          <w:ilvl w:val="1"/>
          <w:numId w:val="23"/>
        </w:numPr>
        <w:spacing w:after="120" w:line="264" w:lineRule="auto"/>
        <w:jc w:val="both"/>
        <w:rPr>
          <w:b/>
        </w:rPr>
      </w:pPr>
      <w:r>
        <w:rPr>
          <w:rFonts w:hint="cs"/>
          <w:rtl/>
        </w:rPr>
        <w:t xml:space="preserve">הספק </w:t>
      </w:r>
      <w:r w:rsidR="003A54B4" w:rsidRPr="009E0EA7">
        <w:rPr>
          <w:rFonts w:hint="cs"/>
          <w:rtl/>
        </w:rPr>
        <w:t>מתחייב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w:t>
      </w:r>
      <w:r>
        <w:rPr>
          <w:rFonts w:hint="cs"/>
          <w:rtl/>
        </w:rPr>
        <w:t xml:space="preserve">ספק </w:t>
      </w:r>
      <w:r w:rsidR="003A54B4" w:rsidRPr="009E0EA7">
        <w:rPr>
          <w:rFonts w:hint="cs"/>
          <w:rtl/>
        </w:rPr>
        <w:t xml:space="preserve">ו/או מי מטעמו </w:t>
      </w:r>
      <w:r>
        <w:rPr>
          <w:rFonts w:hint="cs"/>
          <w:rtl/>
        </w:rPr>
        <w:t xml:space="preserve">הספק </w:t>
      </w:r>
      <w:r w:rsidR="003A54B4" w:rsidRPr="009E0EA7">
        <w:rPr>
          <w:rFonts w:hint="cs"/>
          <w:rtl/>
        </w:rPr>
        <w:t>מתחייב להודיע על כך מיידית ליועצת המשפטית של המשרד.</w:t>
      </w:r>
    </w:p>
    <w:p w14:paraId="7D0DEA05" w14:textId="77777777" w:rsidR="003A54B4" w:rsidRPr="009E0EA7" w:rsidRDefault="003A54B4" w:rsidP="00BB06E3">
      <w:pPr>
        <w:widowControl w:val="0"/>
        <w:spacing w:after="120" w:line="264" w:lineRule="auto"/>
        <w:ind w:left="1418"/>
        <w:jc w:val="both"/>
        <w:rPr>
          <w:b/>
        </w:rPr>
      </w:pPr>
      <w:r w:rsidRPr="009E0EA7">
        <w:rPr>
          <w:rFonts w:hint="cs"/>
          <w:rtl/>
        </w:rPr>
        <w:t>לעניין סעיף זה, "</w:t>
      </w:r>
      <w:r w:rsidR="00BB06E3">
        <w:rPr>
          <w:rFonts w:hint="cs"/>
          <w:rtl/>
        </w:rPr>
        <w:t xml:space="preserve">הספק </w:t>
      </w:r>
      <w:r w:rsidRPr="009E0EA7">
        <w:rPr>
          <w:rFonts w:hint="cs"/>
          <w:rtl/>
        </w:rPr>
        <w:t xml:space="preserve">ו/או מי מטעמו" - לרבות עובדים ומועסקים מטעמו, בני משפחה של </w:t>
      </w:r>
      <w:r w:rsidR="00BB06E3">
        <w:rPr>
          <w:rFonts w:hint="cs"/>
          <w:rtl/>
        </w:rPr>
        <w:t xml:space="preserve">הספק </w:t>
      </w:r>
      <w:r w:rsidRPr="009E0EA7">
        <w:rPr>
          <w:rFonts w:hint="cs"/>
          <w:rtl/>
        </w:rPr>
        <w:t>ותאגיד ש</w:t>
      </w:r>
      <w:r w:rsidR="00BB06E3">
        <w:rPr>
          <w:rFonts w:hint="cs"/>
          <w:rtl/>
        </w:rPr>
        <w:t>הספק</w:t>
      </w:r>
      <w:r w:rsidRPr="009E0EA7">
        <w:rPr>
          <w:rFonts w:hint="cs"/>
          <w:rtl/>
        </w:rPr>
        <w:t>, עובדיו ומועסקיו או בני משפחתם כאמור הינם בעלי עניין בהם. "בן משפחה" ו"בעל עניין" יפורשו בסעיף זה כהגדרתם בחוק ניירות ערך, תשכ"ח-1968.</w:t>
      </w:r>
    </w:p>
    <w:p w14:paraId="19D7AE17" w14:textId="77777777" w:rsidR="003A54B4" w:rsidRPr="009E0EA7" w:rsidRDefault="003A54B4" w:rsidP="003A54B4">
      <w:pPr>
        <w:pStyle w:val="12"/>
        <w:ind w:left="698" w:firstLine="720"/>
        <w:jc w:val="both"/>
        <w:rPr>
          <w:rFonts w:cs="David"/>
          <w:sz w:val="24"/>
          <w:u w:val="none"/>
        </w:rPr>
      </w:pPr>
      <w:r w:rsidRPr="009E0EA7">
        <w:rPr>
          <w:rFonts w:cs="David" w:hint="cs"/>
          <w:sz w:val="24"/>
          <w:u w:val="none"/>
          <w:rtl/>
        </w:rPr>
        <w:t>סעיף זה הינו תנאי עיקרי ויסודי בהסכם זה.</w:t>
      </w:r>
    </w:p>
    <w:p w14:paraId="023E6DF8" w14:textId="77777777" w:rsidR="003A54B4" w:rsidRPr="009E0EA7" w:rsidRDefault="003A54B4" w:rsidP="003A54B4">
      <w:pPr>
        <w:widowControl w:val="0"/>
        <w:numPr>
          <w:ilvl w:val="0"/>
          <w:numId w:val="23"/>
        </w:numPr>
        <w:snapToGrid w:val="0"/>
        <w:spacing w:after="120" w:line="264" w:lineRule="auto"/>
        <w:jc w:val="both"/>
        <w:rPr>
          <w:bCs/>
          <w:u w:val="single"/>
        </w:rPr>
      </w:pPr>
      <w:r w:rsidRPr="009E0EA7">
        <w:rPr>
          <w:rFonts w:hint="cs"/>
          <w:bCs/>
          <w:u w:val="single"/>
          <w:rtl/>
        </w:rPr>
        <w:t xml:space="preserve">אחריות </w:t>
      </w:r>
      <w:r w:rsidR="00BB06E3">
        <w:rPr>
          <w:rFonts w:hint="cs"/>
          <w:bCs/>
          <w:u w:val="single"/>
          <w:rtl/>
        </w:rPr>
        <w:t>וערבות ביצוע</w:t>
      </w:r>
    </w:p>
    <w:p w14:paraId="300D6CC1" w14:textId="77777777" w:rsidR="003A54B4" w:rsidRPr="009E0EA7" w:rsidRDefault="00BB06E3" w:rsidP="00BB06E3">
      <w:pPr>
        <w:numPr>
          <w:ilvl w:val="1"/>
          <w:numId w:val="23"/>
        </w:numPr>
        <w:snapToGrid w:val="0"/>
        <w:spacing w:after="120" w:line="288" w:lineRule="auto"/>
        <w:jc w:val="both"/>
        <w:rPr>
          <w:b/>
        </w:rPr>
      </w:pPr>
      <w:r>
        <w:rPr>
          <w:rFonts w:hint="cs"/>
          <w:b/>
          <w:rtl/>
        </w:rPr>
        <w:t xml:space="preserve">הספק </w:t>
      </w:r>
      <w:r w:rsidR="003A54B4" w:rsidRPr="009E0EA7">
        <w:rPr>
          <w:rFonts w:hint="cs"/>
          <w:b/>
          <w:rtl/>
        </w:rPr>
        <w:t xml:space="preserve">יהיה אחראי לבדו לכל אובדן, פגיעה ונזק שיגרמו לרכוש ו/או לאדם, </w:t>
      </w:r>
      <w:r w:rsidR="003A54B4" w:rsidRPr="009E0EA7">
        <w:rPr>
          <w:rFonts w:hint="cs"/>
          <w:b/>
          <w:rtl/>
        </w:rPr>
        <w:br/>
        <w:t xml:space="preserve">לרבות למשרד, לעובדים ולמועסקים מטעמו, לעובדים ולמועסקים מטעם </w:t>
      </w:r>
      <w:r>
        <w:rPr>
          <w:rFonts w:hint="cs"/>
          <w:b/>
          <w:rtl/>
        </w:rPr>
        <w:t xml:space="preserve">הספק </w:t>
      </w:r>
      <w:r w:rsidR="003A54B4" w:rsidRPr="009E0EA7">
        <w:rPr>
          <w:rFonts w:hint="cs"/>
          <w:b/>
          <w:rtl/>
        </w:rPr>
        <w:t xml:space="preserve">ו/או לכל צד שלישי, כתוצאה ו/או עקב מתן השירותים לפי הסכם זה ו/או כל הכרוך בשירותים אלו, בין שהשירותים נעשו כדבעי ובין שנעשו ברשלנות. </w:t>
      </w:r>
    </w:p>
    <w:p w14:paraId="0E1201A9" w14:textId="77777777" w:rsidR="003A54B4" w:rsidRPr="009E0EA7" w:rsidRDefault="00BB06E3" w:rsidP="003A54B4">
      <w:pPr>
        <w:numPr>
          <w:ilvl w:val="1"/>
          <w:numId w:val="23"/>
        </w:numPr>
        <w:snapToGrid w:val="0"/>
        <w:spacing w:after="120" w:line="288" w:lineRule="auto"/>
        <w:jc w:val="both"/>
        <w:rPr>
          <w:b/>
        </w:rPr>
      </w:pPr>
      <w:r>
        <w:rPr>
          <w:rFonts w:hint="cs"/>
          <w:b/>
          <w:rtl/>
        </w:rPr>
        <w:t xml:space="preserve">הספק </w:t>
      </w:r>
      <w:r w:rsidR="003A54B4" w:rsidRPr="009E0EA7">
        <w:rPr>
          <w:rFonts w:hint="cs"/>
          <w:b/>
          <w:rtl/>
        </w:rPr>
        <w:t xml:space="preserve">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14:paraId="63D656D5" w14:textId="77777777" w:rsidR="003A54B4" w:rsidRPr="009E0EA7" w:rsidRDefault="003A54B4" w:rsidP="00BB06E3">
      <w:pPr>
        <w:numPr>
          <w:ilvl w:val="1"/>
          <w:numId w:val="23"/>
        </w:numPr>
        <w:snapToGrid w:val="0"/>
        <w:spacing w:after="120" w:line="288" w:lineRule="auto"/>
        <w:jc w:val="both"/>
        <w:rPr>
          <w:b/>
          <w:rtl/>
        </w:rPr>
      </w:pPr>
      <w:r w:rsidRPr="009E0EA7">
        <w:rPr>
          <w:rFonts w:hint="cs"/>
          <w:b/>
          <w:rtl/>
        </w:rPr>
        <w:t xml:space="preserve">סיומו של הסכם זה, מכל סיבה שהיא, לא יהיה בו כדי לגרוע מאחריות </w:t>
      </w:r>
      <w:r w:rsidR="00BB06E3">
        <w:rPr>
          <w:rFonts w:hint="cs"/>
          <w:b/>
          <w:rtl/>
        </w:rPr>
        <w:t xml:space="preserve">הספק </w:t>
      </w:r>
      <w:r w:rsidRPr="009E0EA7">
        <w:rPr>
          <w:rFonts w:hint="cs"/>
          <w:b/>
          <w:rtl/>
        </w:rPr>
        <w:t>לגבי נזקים שעילת התביעה בגינם נובעת מהסכם זה או קשורה אליהם.</w:t>
      </w:r>
    </w:p>
    <w:p w14:paraId="30CE0A30" w14:textId="15BFF6EF" w:rsidR="003A54B4" w:rsidRPr="009E0EA7" w:rsidRDefault="003A54B4" w:rsidP="00964B52">
      <w:pPr>
        <w:numPr>
          <w:ilvl w:val="1"/>
          <w:numId w:val="23"/>
        </w:numPr>
        <w:snapToGrid w:val="0"/>
        <w:spacing w:after="120" w:line="288" w:lineRule="auto"/>
        <w:jc w:val="both"/>
        <w:rPr>
          <w:b/>
          <w:rtl/>
        </w:rPr>
      </w:pPr>
      <w:r w:rsidRPr="009E0EA7">
        <w:rPr>
          <w:rFonts w:hint="cs"/>
          <w:b/>
          <w:rtl/>
        </w:rPr>
        <w:t xml:space="preserve">כבטוחה לקיום התחייבויות </w:t>
      </w:r>
      <w:r w:rsidR="00BB06E3">
        <w:rPr>
          <w:rFonts w:hint="cs"/>
          <w:b/>
          <w:rtl/>
        </w:rPr>
        <w:t xml:space="preserve">הספק </w:t>
      </w:r>
      <w:r w:rsidRPr="009E0EA7">
        <w:rPr>
          <w:rFonts w:hint="cs"/>
          <w:b/>
          <w:rtl/>
        </w:rPr>
        <w:t xml:space="preserve">על פי הסכם זה, ימציא </w:t>
      </w:r>
      <w:r w:rsidR="00BB06E3">
        <w:rPr>
          <w:rFonts w:hint="cs"/>
          <w:b/>
          <w:rtl/>
        </w:rPr>
        <w:t xml:space="preserve">הספק </w:t>
      </w:r>
      <w:r w:rsidRPr="009E0EA7">
        <w:rPr>
          <w:rFonts w:hint="cs"/>
          <w:b/>
          <w:rtl/>
        </w:rPr>
        <w:t xml:space="preserve">למשרד, במעמד חתימת הסכם זה, ערבות לביצוע בלתי מותנית וצמודה למדד המחירים לצרכן, בגובה: </w:t>
      </w:r>
      <w:r w:rsidR="00964B52">
        <w:rPr>
          <w:rFonts w:hint="cs"/>
          <w:b/>
          <w:rtl/>
        </w:rPr>
        <w:t>44</w:t>
      </w:r>
      <w:r w:rsidR="006B59A9">
        <w:rPr>
          <w:rFonts w:hint="cs"/>
          <w:b/>
          <w:rtl/>
        </w:rPr>
        <w:t>,000</w:t>
      </w:r>
      <w:r w:rsidR="006B59A9" w:rsidRPr="009E0EA7">
        <w:rPr>
          <w:rFonts w:hint="cs"/>
          <w:b/>
          <w:rtl/>
        </w:rPr>
        <w:t xml:space="preserve">₪ </w:t>
      </w:r>
      <w:r w:rsidRPr="009E0EA7">
        <w:rPr>
          <w:rFonts w:hint="cs"/>
          <w:b/>
          <w:rtl/>
        </w:rPr>
        <w:t xml:space="preserve">שתהיה  בתוקף עד תום שלושה חודשים מסיום תקופת הסכם זה.  הערבות תהא בנוסח נספח </w:t>
      </w:r>
      <w:r w:rsidR="00D1196D">
        <w:rPr>
          <w:rFonts w:hint="cs"/>
          <w:b/>
          <w:rtl/>
        </w:rPr>
        <w:t xml:space="preserve">2 </w:t>
      </w:r>
      <w:r w:rsidRPr="009E0EA7">
        <w:rPr>
          <w:rFonts w:hint="cs"/>
          <w:b/>
          <w:rtl/>
        </w:rPr>
        <w:t>למסמכי המכרז (להלן: "הערבות").</w:t>
      </w:r>
    </w:p>
    <w:p w14:paraId="6B69A0FC" w14:textId="77777777" w:rsidR="003A54B4" w:rsidRPr="009E0EA7" w:rsidRDefault="003A54B4" w:rsidP="00F07439">
      <w:pPr>
        <w:numPr>
          <w:ilvl w:val="1"/>
          <w:numId w:val="23"/>
        </w:numPr>
        <w:snapToGrid w:val="0"/>
        <w:spacing w:after="120" w:line="288" w:lineRule="auto"/>
        <w:jc w:val="both"/>
        <w:rPr>
          <w:b/>
        </w:rPr>
      </w:pPr>
      <w:r w:rsidRPr="009E0EA7">
        <w:rPr>
          <w:rFonts w:hint="cs"/>
          <w:b/>
          <w:rtl/>
        </w:rPr>
        <w:lastRenderedPageBreak/>
        <w:t xml:space="preserve">הערבות תהא של מוסד בנקאי או של חברת ביטוח בעל רישיון לפעול בענף הביטוח והמורשית לתת ערבות , על פי הרשימה שבנספח </w:t>
      </w:r>
      <w:r w:rsidR="00D1196D">
        <w:rPr>
          <w:rFonts w:hint="cs"/>
          <w:b/>
          <w:rtl/>
        </w:rPr>
        <w:t xml:space="preserve">3 </w:t>
      </w:r>
      <w:r w:rsidRPr="009E0EA7">
        <w:rPr>
          <w:rFonts w:hint="cs"/>
          <w:b/>
          <w:rtl/>
        </w:rPr>
        <w:t>למסמכי המכרז.</w:t>
      </w:r>
    </w:p>
    <w:p w14:paraId="4E51E3AC" w14:textId="77777777" w:rsidR="003A54B4" w:rsidRPr="009E0EA7" w:rsidRDefault="003A54B4" w:rsidP="003A54B4">
      <w:pPr>
        <w:numPr>
          <w:ilvl w:val="1"/>
          <w:numId w:val="23"/>
        </w:numPr>
        <w:snapToGrid w:val="0"/>
        <w:spacing w:after="120" w:line="288" w:lineRule="auto"/>
        <w:jc w:val="both"/>
        <w:rPr>
          <w:b/>
          <w:rtl/>
        </w:rPr>
      </w:pPr>
      <w:r w:rsidRPr="009E0EA7">
        <w:rPr>
          <w:rFonts w:hint="cs"/>
          <w:b/>
          <w:rtl/>
        </w:rPr>
        <w:t>במידה שתקופת ההתקשרות בין הצדדים תוארך, יוארך גם תוקפה של הערבות באופן שתהא תקפה לכל משך ההתקשרות בין הצדדים ועוד שלושה חודשים לאחר תום תקופת ההתקשרות החדשה.</w:t>
      </w:r>
    </w:p>
    <w:p w14:paraId="36982EB4" w14:textId="77777777" w:rsidR="003A54B4" w:rsidRPr="009E0EA7" w:rsidRDefault="003A54B4" w:rsidP="00BB06E3">
      <w:pPr>
        <w:numPr>
          <w:ilvl w:val="1"/>
          <w:numId w:val="23"/>
        </w:numPr>
        <w:snapToGrid w:val="0"/>
        <w:spacing w:after="120" w:line="288" w:lineRule="auto"/>
        <w:jc w:val="both"/>
        <w:rPr>
          <w:b/>
        </w:rPr>
      </w:pPr>
      <w:r w:rsidRPr="009E0EA7">
        <w:rPr>
          <w:rFonts w:hint="cs"/>
          <w:b/>
          <w:rtl/>
        </w:rPr>
        <w:t xml:space="preserve">במקרה שיפר </w:t>
      </w:r>
      <w:r w:rsidR="00BB06E3">
        <w:rPr>
          <w:rFonts w:hint="cs"/>
          <w:b/>
          <w:rtl/>
        </w:rPr>
        <w:t xml:space="preserve">הספק </w:t>
      </w:r>
      <w:r w:rsidRPr="009E0EA7">
        <w:rPr>
          <w:rFonts w:hint="cs"/>
          <w:b/>
          <w:rtl/>
        </w:rPr>
        <w:t>הסכם זה הפרה יסודית ו/או הפרה שאינה יסודית שלגביה נתן המשרד ארכה בכתב ואשר לא תוקנה בתקופת הארכה, יהיה המשרד רשאי לחלט את הערבות כולה או מקצתה לפי שיקול דעתו, ללא צורך לפנות לערכאות, לבוררות או למו"מ משפטי כלשהו, וזאת כפיצוי מוסכם ומוערך מראש בגין הנזק מהפרת התחייבויות היועץ כפי שהצדדים צופים אותו במועד זה.</w:t>
      </w:r>
    </w:p>
    <w:p w14:paraId="0744747A" w14:textId="77777777" w:rsidR="003A54B4" w:rsidRPr="009E0EA7" w:rsidRDefault="003A54B4" w:rsidP="003A54B4">
      <w:pPr>
        <w:numPr>
          <w:ilvl w:val="1"/>
          <w:numId w:val="23"/>
        </w:numPr>
        <w:snapToGrid w:val="0"/>
        <w:spacing w:after="120" w:line="288" w:lineRule="auto"/>
        <w:jc w:val="both"/>
        <w:rPr>
          <w:b/>
        </w:rPr>
      </w:pPr>
      <w:r w:rsidRPr="009E0EA7">
        <w:rPr>
          <w:rFonts w:hint="cs"/>
          <w:b/>
          <w:rtl/>
        </w:rPr>
        <w:t>היה והערבות תחולט על ידי המשרד וההסכם לא יבוטל, ימציא היועץ ערבות חדשה בתנאים זהים לערבות שחולטה תוך 7 ימים מהיום שבו קיבל הועדה שהערבות חולטה.</w:t>
      </w:r>
    </w:p>
    <w:p w14:paraId="683531ED" w14:textId="77777777" w:rsidR="003A54B4" w:rsidRPr="009E0EA7" w:rsidRDefault="003A54B4" w:rsidP="00BB06E3">
      <w:pPr>
        <w:numPr>
          <w:ilvl w:val="1"/>
          <w:numId w:val="23"/>
        </w:numPr>
        <w:snapToGrid w:val="0"/>
        <w:spacing w:after="120" w:line="288" w:lineRule="auto"/>
        <w:jc w:val="both"/>
        <w:rPr>
          <w:b/>
        </w:rPr>
      </w:pPr>
      <w:r w:rsidRPr="009E0EA7">
        <w:rPr>
          <w:rFonts w:hint="cs"/>
          <w:b/>
          <w:rtl/>
        </w:rPr>
        <w:t xml:space="preserve">מתן הערבות אינו פוטר את </w:t>
      </w:r>
      <w:r w:rsidR="00BB06E3">
        <w:rPr>
          <w:rFonts w:hint="cs"/>
          <w:b/>
          <w:rtl/>
        </w:rPr>
        <w:t xml:space="preserve">הספק </w:t>
      </w:r>
      <w:r w:rsidRPr="009E0EA7">
        <w:rPr>
          <w:rFonts w:hint="cs"/>
          <w:b/>
          <w:rtl/>
        </w:rPr>
        <w:t>ממילוי כל חובותיו והתחייבויותיו כלפי המשרד על פי הסכם זה, וגבייתה ומימושה של הערבות כולה או חלקה על ידי המשרד אינה גורעת מזכות המשרד לתבוע מה</w:t>
      </w:r>
      <w:r w:rsidR="00BB06E3">
        <w:rPr>
          <w:rFonts w:hint="cs"/>
          <w:b/>
          <w:rtl/>
        </w:rPr>
        <w:t xml:space="preserve">ספק </w:t>
      </w:r>
      <w:r w:rsidRPr="009E0EA7">
        <w:rPr>
          <w:rFonts w:hint="cs"/>
          <w:b/>
          <w:rtl/>
        </w:rPr>
        <w:t xml:space="preserve">כל נזקים והפסדים נוספים וכן סעדים נוספים ואחרים על פי הסכם זה או על פי כל דין. אין בגובה הערבות כדי לשמש הגבלה או תקרה להתחייבויותיו של </w:t>
      </w:r>
      <w:r w:rsidR="00BB06E3">
        <w:rPr>
          <w:rFonts w:hint="cs"/>
          <w:b/>
          <w:rtl/>
        </w:rPr>
        <w:t>הספק</w:t>
      </w:r>
      <w:r w:rsidRPr="009E0EA7">
        <w:rPr>
          <w:rFonts w:hint="cs"/>
          <w:b/>
          <w:rtl/>
        </w:rPr>
        <w:t>.</w:t>
      </w:r>
    </w:p>
    <w:p w14:paraId="5BC9477C" w14:textId="77777777" w:rsidR="003A54B4" w:rsidRPr="003C41F7" w:rsidRDefault="003A54B4" w:rsidP="00BB06E3">
      <w:pPr>
        <w:numPr>
          <w:ilvl w:val="1"/>
          <w:numId w:val="23"/>
        </w:numPr>
        <w:snapToGrid w:val="0"/>
        <w:spacing w:after="120" w:line="288" w:lineRule="auto"/>
        <w:jc w:val="both"/>
        <w:rPr>
          <w:b/>
        </w:rPr>
      </w:pPr>
      <w:r w:rsidRPr="003C41F7">
        <w:rPr>
          <w:rFonts w:hint="cs"/>
          <w:b/>
          <w:rtl/>
        </w:rPr>
        <w:t xml:space="preserve">כל ההוצאות הכרוכות במתן הערבות יחולו על </w:t>
      </w:r>
      <w:r w:rsidR="00BB06E3" w:rsidRPr="003C41F7">
        <w:rPr>
          <w:rFonts w:hint="cs"/>
          <w:b/>
          <w:rtl/>
        </w:rPr>
        <w:t>הספק</w:t>
      </w:r>
      <w:r w:rsidRPr="003C41F7">
        <w:rPr>
          <w:rFonts w:hint="cs"/>
          <w:b/>
          <w:rtl/>
        </w:rPr>
        <w:t>.</w:t>
      </w:r>
    </w:p>
    <w:p w14:paraId="53C83996" w14:textId="77777777" w:rsidR="003A54B4" w:rsidRPr="003C41F7" w:rsidRDefault="003A54B4" w:rsidP="003A54B4">
      <w:pPr>
        <w:widowControl w:val="0"/>
        <w:numPr>
          <w:ilvl w:val="0"/>
          <w:numId w:val="23"/>
        </w:numPr>
        <w:snapToGrid w:val="0"/>
        <w:spacing w:after="120" w:line="264" w:lineRule="auto"/>
        <w:jc w:val="both"/>
        <w:rPr>
          <w:u w:val="single"/>
        </w:rPr>
      </w:pPr>
      <w:r w:rsidRPr="003C41F7">
        <w:rPr>
          <w:rFonts w:hint="cs"/>
          <w:b/>
          <w:bCs/>
          <w:u w:val="single"/>
          <w:rtl/>
        </w:rPr>
        <w:t>ביטוח</w:t>
      </w:r>
    </w:p>
    <w:p w14:paraId="43560BA7" w14:textId="77777777" w:rsidR="00AF082D" w:rsidRDefault="00AF082D" w:rsidP="00BB06E3">
      <w:pPr>
        <w:widowControl w:val="0"/>
        <w:numPr>
          <w:ilvl w:val="1"/>
          <w:numId w:val="23"/>
        </w:numPr>
        <w:snapToGrid w:val="0"/>
        <w:spacing w:after="120" w:line="264" w:lineRule="auto"/>
        <w:jc w:val="both"/>
      </w:pPr>
      <w:r>
        <w:rPr>
          <w:rFonts w:hint="cs"/>
          <w:rtl/>
        </w:rPr>
        <w:t>הספק מתחייב, לבצע ולקיים את הביטוחים המפורטים בזה, לטובתו ולטובת מדינת ישראל – משרד ראש הממשלה ולהציג למשרד ראש הממשלה את הביטוחים הכוללים את כל הכיסויים והתנאים הנדרשים כאשר גבולות האחריות לא יפחתו מהמצוין להלן:</w:t>
      </w:r>
    </w:p>
    <w:p w14:paraId="5709EF8A" w14:textId="7D753470" w:rsidR="00AF082D" w:rsidRPr="00600C03" w:rsidRDefault="00AF082D" w:rsidP="00600C03">
      <w:pPr>
        <w:widowControl w:val="0"/>
        <w:numPr>
          <w:ilvl w:val="2"/>
          <w:numId w:val="23"/>
        </w:numPr>
        <w:snapToGrid w:val="0"/>
        <w:spacing w:after="120" w:line="264" w:lineRule="auto"/>
        <w:jc w:val="both"/>
        <w:rPr>
          <w:rtl/>
        </w:rPr>
      </w:pPr>
      <w:r>
        <w:rPr>
          <w:rFonts w:hint="cs"/>
          <w:b/>
          <w:bCs/>
          <w:u w:val="single"/>
          <w:rtl/>
        </w:rPr>
        <w:t>ביטוח חבות מעבידים (במידה ויועסקו עובדים ע"י הספק</w:t>
      </w:r>
      <w:r w:rsidR="00E12D69">
        <w:rPr>
          <w:rFonts w:hint="cs"/>
          <w:b/>
          <w:bCs/>
          <w:u w:val="single"/>
          <w:rtl/>
        </w:rPr>
        <w:t xml:space="preserve"> ובלבד והספק הוא תאגיד</w:t>
      </w:r>
      <w:r>
        <w:rPr>
          <w:rFonts w:hint="cs"/>
          <w:b/>
          <w:bCs/>
          <w:u w:val="single"/>
          <w:rtl/>
        </w:rPr>
        <w:t>)</w:t>
      </w:r>
    </w:p>
    <w:p w14:paraId="33377439" w14:textId="77777777" w:rsidR="00AF082D" w:rsidRDefault="00AF082D" w:rsidP="00600C03">
      <w:pPr>
        <w:widowControl w:val="0"/>
        <w:numPr>
          <w:ilvl w:val="3"/>
          <w:numId w:val="23"/>
        </w:numPr>
        <w:snapToGrid w:val="0"/>
        <w:spacing w:after="120" w:line="264" w:lineRule="auto"/>
        <w:jc w:val="both"/>
      </w:pPr>
      <w:r>
        <w:rPr>
          <w:rFonts w:hint="cs"/>
          <w:rtl/>
        </w:rPr>
        <w:t>הספק יבטח את אחריותו החוקית כלפי עובדיו, בביטוח חבות מעבידים בכל תחומי מדינת ישראל</w:t>
      </w:r>
      <w:r w:rsidRPr="00AF082D">
        <w:rPr>
          <w:rFonts w:hint="cs"/>
          <w:rtl/>
        </w:rPr>
        <w:t xml:space="preserve"> </w:t>
      </w:r>
      <w:r>
        <w:rPr>
          <w:rFonts w:hint="cs"/>
          <w:rtl/>
        </w:rPr>
        <w:t>והשטחים המוחזקים.</w:t>
      </w:r>
    </w:p>
    <w:p w14:paraId="7172888B" w14:textId="0070DF4F" w:rsidR="00AF082D" w:rsidRDefault="00AF082D" w:rsidP="00964B52">
      <w:pPr>
        <w:widowControl w:val="0"/>
        <w:numPr>
          <w:ilvl w:val="3"/>
          <w:numId w:val="23"/>
        </w:numPr>
        <w:snapToGrid w:val="0"/>
        <w:spacing w:after="120" w:line="264" w:lineRule="auto"/>
        <w:jc w:val="both"/>
      </w:pPr>
      <w:r>
        <w:rPr>
          <w:rFonts w:hint="cs"/>
          <w:rtl/>
        </w:rPr>
        <w:t xml:space="preserve">גבול  האחריות לא יפחת מסך  </w:t>
      </w:r>
      <w:r w:rsidR="00E12D69" w:rsidRPr="006645AA">
        <w:rPr>
          <w:rtl/>
        </w:rPr>
        <w:t>1,000,000</w:t>
      </w:r>
      <w:r w:rsidRPr="006645AA">
        <w:rPr>
          <w:rtl/>
        </w:rPr>
        <w:t xml:space="preserve"> דולר ארה"ב</w:t>
      </w:r>
      <w:r w:rsidRPr="00063E63">
        <w:rPr>
          <w:rFonts w:hint="cs"/>
          <w:rtl/>
        </w:rPr>
        <w:t xml:space="preserve"> לעובד,</w:t>
      </w:r>
      <w:r>
        <w:rPr>
          <w:rFonts w:hint="cs"/>
          <w:rtl/>
        </w:rPr>
        <w:t xml:space="preserve">  למקרה ולתקופת ביטוח (שנה)</w:t>
      </w:r>
      <w:r w:rsidR="00E12D69">
        <w:rPr>
          <w:rFonts w:hint="cs"/>
          <w:rtl/>
        </w:rPr>
        <w:t>. בכל מקרה אם בספק מועסקים מעל 5 עובדים תוגבל האחריות לתקופת ביטוח</w:t>
      </w:r>
      <w:r w:rsidR="00964B52">
        <w:rPr>
          <w:rFonts w:hint="cs"/>
          <w:rtl/>
        </w:rPr>
        <w:t xml:space="preserve"> </w:t>
      </w:r>
      <w:r w:rsidR="00E12D69">
        <w:rPr>
          <w:rFonts w:hint="cs"/>
          <w:rtl/>
        </w:rPr>
        <w:t>ל-5,000,000 דולר ארה"ב</w:t>
      </w:r>
      <w:r>
        <w:rPr>
          <w:rFonts w:hint="cs"/>
          <w:rtl/>
        </w:rPr>
        <w:t>;</w:t>
      </w:r>
    </w:p>
    <w:p w14:paraId="51ED3488" w14:textId="77777777" w:rsidR="00AF082D" w:rsidRDefault="00AF082D" w:rsidP="00600C03">
      <w:pPr>
        <w:widowControl w:val="0"/>
        <w:numPr>
          <w:ilvl w:val="3"/>
          <w:numId w:val="23"/>
        </w:numPr>
        <w:snapToGrid w:val="0"/>
        <w:spacing w:after="120" w:line="264" w:lineRule="auto"/>
        <w:jc w:val="both"/>
      </w:pPr>
      <w:r>
        <w:rPr>
          <w:rFonts w:hint="cs"/>
          <w:rtl/>
        </w:rPr>
        <w:t>הביטוח על פי הפוליסה יורחב לשפות את מדינת ישראל – משרד ראש הממשלה היה ונטען לעניין קרות תאונת  עבודה/מחלת  מקצוע כלשהי כי הם נושאים בחבות מעביד כלשהם כלפי מי מעובדי הספק</w:t>
      </w:r>
    </w:p>
    <w:p w14:paraId="14051EF3" w14:textId="77777777" w:rsidR="00AF082D" w:rsidRDefault="00AF082D" w:rsidP="00AF082D">
      <w:pPr>
        <w:rPr>
          <w:rtl/>
        </w:rPr>
      </w:pPr>
    </w:p>
    <w:p w14:paraId="23810614" w14:textId="77777777" w:rsidR="00AF082D" w:rsidRDefault="00AF082D" w:rsidP="00600C03">
      <w:pPr>
        <w:widowControl w:val="0"/>
        <w:numPr>
          <w:ilvl w:val="2"/>
          <w:numId w:val="23"/>
        </w:numPr>
        <w:snapToGrid w:val="0"/>
        <w:spacing w:after="120" w:line="264" w:lineRule="auto"/>
        <w:jc w:val="both"/>
        <w:rPr>
          <w:b/>
          <w:bCs/>
          <w:u w:val="single"/>
        </w:rPr>
      </w:pPr>
      <w:r>
        <w:rPr>
          <w:rFonts w:hint="cs"/>
          <w:b/>
          <w:bCs/>
          <w:u w:val="single"/>
          <w:rtl/>
        </w:rPr>
        <w:t>ביטוח אחריות כלפי צד שלישי</w:t>
      </w:r>
    </w:p>
    <w:p w14:paraId="27D2F0C7" w14:textId="77777777" w:rsidR="00AF082D" w:rsidRDefault="00AF082D" w:rsidP="00600C03">
      <w:pPr>
        <w:widowControl w:val="0"/>
        <w:numPr>
          <w:ilvl w:val="3"/>
          <w:numId w:val="23"/>
        </w:numPr>
        <w:snapToGrid w:val="0"/>
        <w:spacing w:after="120" w:line="264" w:lineRule="auto"/>
        <w:jc w:val="both"/>
        <w:rPr>
          <w:b/>
          <w:bCs/>
          <w:u w:val="single"/>
        </w:rPr>
      </w:pPr>
      <w:r>
        <w:rPr>
          <w:rFonts w:hint="cs"/>
          <w:rtl/>
        </w:rPr>
        <w:t>הספק יבטח את אחריותו החוקית על פי דיני מדינת ישראל בביטוח אחריות כלפי צד שלישי גוף ורכוש, בכל תחומי מדינת ישראל והשטחים המוחזקים</w:t>
      </w:r>
      <w:r>
        <w:rPr>
          <w:rFonts w:hint="cs"/>
          <w:b/>
          <w:bCs/>
          <w:u w:val="single"/>
          <w:rtl/>
        </w:rPr>
        <w:t>.</w:t>
      </w:r>
    </w:p>
    <w:p w14:paraId="626BCF05" w14:textId="05337AD2" w:rsidR="00AF082D" w:rsidRPr="00600C03" w:rsidRDefault="00AF082D" w:rsidP="00E12D69">
      <w:pPr>
        <w:widowControl w:val="0"/>
        <w:numPr>
          <w:ilvl w:val="3"/>
          <w:numId w:val="23"/>
        </w:numPr>
        <w:snapToGrid w:val="0"/>
        <w:spacing w:after="120" w:line="264" w:lineRule="auto"/>
        <w:jc w:val="both"/>
        <w:rPr>
          <w:b/>
          <w:bCs/>
          <w:u w:val="single"/>
          <w:rtl/>
        </w:rPr>
      </w:pPr>
      <w:r>
        <w:rPr>
          <w:rFonts w:hint="cs"/>
          <w:rtl/>
        </w:rPr>
        <w:t xml:space="preserve">גבול האחריות לא יפחת מסך  50,000 דולר ארה"ב למקרה </w:t>
      </w:r>
      <w:r>
        <w:rPr>
          <w:rFonts w:hint="cs"/>
          <w:rtl/>
        </w:rPr>
        <w:lastRenderedPageBreak/>
        <w:t>ולתקופת ביטוח (שנה);</w:t>
      </w:r>
    </w:p>
    <w:p w14:paraId="5CF1CCA7" w14:textId="77777777" w:rsidR="00AF082D" w:rsidRPr="00600C03" w:rsidRDefault="00AF082D" w:rsidP="00600C03">
      <w:pPr>
        <w:widowControl w:val="0"/>
        <w:numPr>
          <w:ilvl w:val="3"/>
          <w:numId w:val="23"/>
        </w:numPr>
        <w:snapToGrid w:val="0"/>
        <w:spacing w:after="120" w:line="264" w:lineRule="auto"/>
        <w:jc w:val="both"/>
        <w:rPr>
          <w:b/>
          <w:bCs/>
          <w:u w:val="single"/>
        </w:rPr>
      </w:pPr>
      <w:r>
        <w:rPr>
          <w:rFonts w:hint="cs"/>
          <w:rtl/>
        </w:rPr>
        <w:t xml:space="preserve">בפוליסה ייכלל סעיף אחריות צולבת - </w:t>
      </w:r>
      <w:r>
        <w:t>Cross  Liability</w:t>
      </w:r>
    </w:p>
    <w:p w14:paraId="43451AB4" w14:textId="77777777" w:rsidR="00AF082D" w:rsidRDefault="00AF082D" w:rsidP="00600C03">
      <w:pPr>
        <w:widowControl w:val="0"/>
        <w:numPr>
          <w:ilvl w:val="3"/>
          <w:numId w:val="23"/>
        </w:numPr>
        <w:snapToGrid w:val="0"/>
        <w:spacing w:after="120" w:line="264" w:lineRule="auto"/>
        <w:jc w:val="both"/>
        <w:rPr>
          <w:b/>
          <w:bCs/>
          <w:u w:val="single"/>
        </w:rPr>
      </w:pPr>
      <w:r>
        <w:rPr>
          <w:rFonts w:hint="cs"/>
          <w:rtl/>
        </w:rPr>
        <w:t>רכוש מדינת ישראל ייחשב רכוש צד שלישי;</w:t>
      </w:r>
    </w:p>
    <w:p w14:paraId="4D1E44C8" w14:textId="77777777" w:rsidR="00AF082D" w:rsidRDefault="00AF082D" w:rsidP="00600C03">
      <w:pPr>
        <w:widowControl w:val="0"/>
        <w:numPr>
          <w:ilvl w:val="3"/>
          <w:numId w:val="23"/>
        </w:numPr>
        <w:snapToGrid w:val="0"/>
        <w:spacing w:after="120" w:line="264" w:lineRule="auto"/>
        <w:jc w:val="both"/>
        <w:rPr>
          <w:b/>
          <w:bCs/>
          <w:u w:val="single"/>
          <w:rtl/>
        </w:rPr>
      </w:pPr>
      <w:r>
        <w:rPr>
          <w:rFonts w:hint="cs"/>
          <w:rtl/>
        </w:rPr>
        <w:t>הביטוח על פי הפוליסה יורחב לשפות את מדינת ישראל –  משרד ראש הממשלה ככל שייחשבו אחראים  למעשי ו/או מחדלי  הספק וכל הפועלים מטעמו.</w:t>
      </w:r>
    </w:p>
    <w:p w14:paraId="1D417AE2" w14:textId="77777777" w:rsidR="00AF082D" w:rsidRDefault="00AF082D" w:rsidP="00EA6951">
      <w:pPr>
        <w:rPr>
          <w:rtl/>
        </w:rPr>
      </w:pPr>
      <w:r>
        <w:rPr>
          <w:rFonts w:hint="cs"/>
          <w:rtl/>
        </w:rPr>
        <w:t xml:space="preserve">  </w:t>
      </w:r>
    </w:p>
    <w:p w14:paraId="7413FBDA" w14:textId="77777777" w:rsidR="00AF082D" w:rsidRPr="00600C03" w:rsidRDefault="00AF082D" w:rsidP="00600C03">
      <w:pPr>
        <w:widowControl w:val="0"/>
        <w:numPr>
          <w:ilvl w:val="2"/>
          <w:numId w:val="23"/>
        </w:numPr>
        <w:snapToGrid w:val="0"/>
        <w:spacing w:after="120" w:line="264" w:lineRule="auto"/>
        <w:jc w:val="both"/>
        <w:rPr>
          <w:b/>
          <w:bCs/>
          <w:rtl/>
        </w:rPr>
      </w:pPr>
      <w:r>
        <w:rPr>
          <w:rFonts w:hint="cs"/>
          <w:b/>
          <w:bCs/>
          <w:u w:val="single"/>
          <w:rtl/>
        </w:rPr>
        <w:t>ביטוח אחריות מקצועית</w:t>
      </w:r>
    </w:p>
    <w:p w14:paraId="3DB1CC89" w14:textId="77777777" w:rsidR="00AF082D" w:rsidRDefault="00AF082D" w:rsidP="00600C03">
      <w:pPr>
        <w:widowControl w:val="0"/>
        <w:numPr>
          <w:ilvl w:val="3"/>
          <w:numId w:val="23"/>
        </w:numPr>
        <w:snapToGrid w:val="0"/>
        <w:spacing w:after="120" w:line="264" w:lineRule="auto"/>
        <w:jc w:val="both"/>
        <w:rPr>
          <w:b/>
          <w:bCs/>
        </w:rPr>
      </w:pPr>
      <w:r>
        <w:rPr>
          <w:rFonts w:hint="cs"/>
          <w:rtl/>
        </w:rPr>
        <w:t>הספק יבטח את אחריותו  המקצועית בביטוח אחריות מקצועית</w:t>
      </w:r>
      <w:r>
        <w:rPr>
          <w:rFonts w:hint="cs"/>
          <w:b/>
          <w:bCs/>
          <w:rtl/>
        </w:rPr>
        <w:t>.</w:t>
      </w:r>
    </w:p>
    <w:p w14:paraId="690084CD" w14:textId="77777777" w:rsidR="00AF082D" w:rsidRDefault="00AF082D" w:rsidP="00600C03">
      <w:pPr>
        <w:widowControl w:val="0"/>
        <w:numPr>
          <w:ilvl w:val="3"/>
          <w:numId w:val="23"/>
        </w:numPr>
        <w:snapToGrid w:val="0"/>
        <w:spacing w:after="120" w:line="264" w:lineRule="auto"/>
        <w:jc w:val="both"/>
        <w:rPr>
          <w:b/>
          <w:bCs/>
        </w:rPr>
      </w:pPr>
      <w:r>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לחטיבת משילות בקרה ושקיפות ברשות התקשוב הממשלתי במשרד ראש הממשלה, בהתאם למכרז וחוזה עם מדינת ישראל – משרד ראש הממשלה</w:t>
      </w:r>
      <w:r>
        <w:rPr>
          <w:rFonts w:hint="cs"/>
          <w:b/>
          <w:bCs/>
          <w:rtl/>
        </w:rPr>
        <w:t>;</w:t>
      </w:r>
    </w:p>
    <w:p w14:paraId="53F38EED" w14:textId="22FB88B5" w:rsidR="00AF082D" w:rsidRDefault="00AF082D" w:rsidP="00E12D69">
      <w:pPr>
        <w:widowControl w:val="0"/>
        <w:numPr>
          <w:ilvl w:val="3"/>
          <w:numId w:val="23"/>
        </w:numPr>
        <w:snapToGrid w:val="0"/>
        <w:spacing w:after="120" w:line="264" w:lineRule="auto"/>
        <w:jc w:val="both"/>
        <w:rPr>
          <w:b/>
          <w:bCs/>
        </w:rPr>
      </w:pPr>
      <w:r>
        <w:rPr>
          <w:rFonts w:hint="cs"/>
          <w:rtl/>
        </w:rPr>
        <w:t xml:space="preserve">גבול האחריות לא יפחת מסך </w:t>
      </w:r>
      <w:r w:rsidR="00E12D69">
        <w:rPr>
          <w:rFonts w:hint="cs"/>
          <w:rtl/>
        </w:rPr>
        <w:t>100</w:t>
      </w:r>
      <w:r>
        <w:rPr>
          <w:rFonts w:hint="cs"/>
          <w:rtl/>
        </w:rPr>
        <w:t>,000 דולר ארה"ב למקרה ולתקופת הביטוח (שנה</w:t>
      </w:r>
      <w:r>
        <w:rPr>
          <w:rFonts w:hint="cs"/>
          <w:b/>
          <w:bCs/>
          <w:rtl/>
        </w:rPr>
        <w:t>);</w:t>
      </w:r>
    </w:p>
    <w:p w14:paraId="41BF0DDD" w14:textId="77777777" w:rsidR="00AF082D" w:rsidRDefault="00AF082D" w:rsidP="00600C03">
      <w:pPr>
        <w:widowControl w:val="0"/>
        <w:numPr>
          <w:ilvl w:val="3"/>
          <w:numId w:val="23"/>
        </w:numPr>
        <w:snapToGrid w:val="0"/>
        <w:spacing w:after="120" w:line="264" w:lineRule="auto"/>
        <w:jc w:val="both"/>
        <w:rPr>
          <w:b/>
          <w:bCs/>
        </w:rPr>
      </w:pPr>
      <w:r>
        <w:rPr>
          <w:rFonts w:hint="cs"/>
          <w:rtl/>
        </w:rPr>
        <w:t>הכיסוי על פי הפוליסה יורחב לכלול את ההרחבות הבאות</w:t>
      </w:r>
      <w:r>
        <w:rPr>
          <w:rFonts w:hint="cs"/>
          <w:b/>
          <w:bCs/>
          <w:rtl/>
        </w:rPr>
        <w:t>:</w:t>
      </w:r>
    </w:p>
    <w:p w14:paraId="5983A31D" w14:textId="77777777" w:rsidR="00AF082D" w:rsidRDefault="00AF082D" w:rsidP="00600C03">
      <w:pPr>
        <w:pStyle w:val="af"/>
        <w:widowControl w:val="0"/>
        <w:numPr>
          <w:ilvl w:val="0"/>
          <w:numId w:val="94"/>
        </w:numPr>
        <w:snapToGrid w:val="0"/>
        <w:spacing w:after="120" w:line="264" w:lineRule="auto"/>
        <w:jc w:val="both"/>
        <w:rPr>
          <w:b/>
          <w:bCs/>
        </w:rPr>
      </w:pPr>
      <w:r>
        <w:rPr>
          <w:rFonts w:hint="cs"/>
          <w:rtl/>
        </w:rPr>
        <w:t>מרמה ואי יושר עובדים</w:t>
      </w:r>
      <w:r>
        <w:rPr>
          <w:rFonts w:hint="cs"/>
          <w:b/>
          <w:bCs/>
          <w:rtl/>
        </w:rPr>
        <w:t>.</w:t>
      </w:r>
    </w:p>
    <w:p w14:paraId="2A15627C" w14:textId="77777777" w:rsidR="00AF082D" w:rsidRDefault="00AF082D" w:rsidP="00600C03">
      <w:pPr>
        <w:pStyle w:val="af"/>
        <w:widowControl w:val="0"/>
        <w:numPr>
          <w:ilvl w:val="0"/>
          <w:numId w:val="94"/>
        </w:numPr>
        <w:snapToGrid w:val="0"/>
        <w:spacing w:after="120" w:line="264" w:lineRule="auto"/>
        <w:jc w:val="both"/>
        <w:rPr>
          <w:b/>
          <w:bCs/>
        </w:rPr>
      </w:pPr>
      <w:r>
        <w:rPr>
          <w:rFonts w:hint="cs"/>
          <w:rtl/>
        </w:rPr>
        <w:t>אובדן מסמכים, לרבות אובדן השימוש ו/או העיכוב עקב מקרה ביטוח</w:t>
      </w:r>
      <w:r>
        <w:rPr>
          <w:rFonts w:hint="cs"/>
          <w:b/>
          <w:bCs/>
          <w:rtl/>
        </w:rPr>
        <w:t>.</w:t>
      </w:r>
    </w:p>
    <w:p w14:paraId="116FE573" w14:textId="77777777" w:rsidR="00AF082D" w:rsidRDefault="00AF082D" w:rsidP="00600C03">
      <w:pPr>
        <w:pStyle w:val="af"/>
        <w:widowControl w:val="0"/>
        <w:numPr>
          <w:ilvl w:val="0"/>
          <w:numId w:val="94"/>
        </w:numPr>
        <w:snapToGrid w:val="0"/>
        <w:spacing w:after="120" w:line="264" w:lineRule="auto"/>
        <w:jc w:val="both"/>
        <w:rPr>
          <w:b/>
          <w:bCs/>
        </w:rPr>
      </w:pPr>
      <w:r>
        <w:rPr>
          <w:rFonts w:hint="cs"/>
          <w:rtl/>
        </w:rPr>
        <w:t>אחריות צולבת, אולם הכיסוי לא יחול על תביעות הספק כלפי מדינת ישראל – משרד ראש הממשלה</w:t>
      </w:r>
      <w:r>
        <w:rPr>
          <w:rFonts w:hint="cs"/>
          <w:b/>
          <w:bCs/>
          <w:rtl/>
        </w:rPr>
        <w:t>.</w:t>
      </w:r>
    </w:p>
    <w:p w14:paraId="0CC21B50" w14:textId="77777777" w:rsidR="00AF082D" w:rsidRPr="00600C03" w:rsidRDefault="00AF082D" w:rsidP="00600C03">
      <w:pPr>
        <w:pStyle w:val="af"/>
        <w:widowControl w:val="0"/>
        <w:numPr>
          <w:ilvl w:val="0"/>
          <w:numId w:val="94"/>
        </w:numPr>
        <w:snapToGrid w:val="0"/>
        <w:spacing w:after="120" w:line="264" w:lineRule="auto"/>
        <w:jc w:val="both"/>
        <w:rPr>
          <w:b/>
          <w:bCs/>
          <w:rtl/>
        </w:rPr>
      </w:pPr>
      <w:r>
        <w:rPr>
          <w:rFonts w:hint="cs"/>
          <w:rtl/>
        </w:rPr>
        <w:t>הארכת תקופת הגילוי לפחות 6 חודשים</w:t>
      </w:r>
      <w:r>
        <w:rPr>
          <w:rFonts w:hint="cs"/>
          <w:b/>
          <w:bCs/>
          <w:rtl/>
        </w:rPr>
        <w:t>.</w:t>
      </w:r>
    </w:p>
    <w:p w14:paraId="0D9E77D3" w14:textId="77777777" w:rsidR="00AF082D" w:rsidRDefault="00AF082D" w:rsidP="00AF082D">
      <w:pPr>
        <w:rPr>
          <w:rtl/>
        </w:rPr>
      </w:pPr>
      <w:r>
        <w:rPr>
          <w:rFonts w:hint="cs"/>
          <w:rtl/>
        </w:rPr>
        <w:t xml:space="preserve">   </w:t>
      </w:r>
    </w:p>
    <w:p w14:paraId="13679021" w14:textId="77777777" w:rsidR="00AF082D" w:rsidRPr="00600C03" w:rsidRDefault="00AF082D" w:rsidP="00600C03">
      <w:pPr>
        <w:widowControl w:val="0"/>
        <w:numPr>
          <w:ilvl w:val="3"/>
          <w:numId w:val="23"/>
        </w:numPr>
        <w:snapToGrid w:val="0"/>
        <w:spacing w:after="120" w:line="264" w:lineRule="auto"/>
        <w:jc w:val="both"/>
        <w:rPr>
          <w:rtl/>
        </w:rPr>
      </w:pPr>
      <w:r>
        <w:rPr>
          <w:rFonts w:hint="cs"/>
          <w:rtl/>
        </w:rPr>
        <w:t>הביטוח יורחב לשפות את מדינת ישראל – משרד ראש הממשלה ככל שיחשבו אחראים למעשי ו/או מחדלי הספק והפועלים מטעמו.</w:t>
      </w:r>
    </w:p>
    <w:p w14:paraId="30F34469" w14:textId="77777777" w:rsidR="00AF082D" w:rsidRDefault="00AF082D" w:rsidP="00AF082D">
      <w:pPr>
        <w:rPr>
          <w:rtl/>
        </w:rPr>
      </w:pPr>
    </w:p>
    <w:p w14:paraId="7F944D5A" w14:textId="77777777" w:rsidR="00AF082D" w:rsidRDefault="00AF082D" w:rsidP="00600C03">
      <w:pPr>
        <w:widowControl w:val="0"/>
        <w:numPr>
          <w:ilvl w:val="2"/>
          <w:numId w:val="23"/>
        </w:numPr>
        <w:snapToGrid w:val="0"/>
        <w:spacing w:after="120" w:line="264" w:lineRule="auto"/>
        <w:jc w:val="both"/>
        <w:rPr>
          <w:b/>
          <w:bCs/>
          <w:u w:val="single"/>
        </w:rPr>
      </w:pPr>
      <w:r>
        <w:rPr>
          <w:rFonts w:hint="cs"/>
          <w:b/>
          <w:bCs/>
          <w:u w:val="single"/>
          <w:rtl/>
        </w:rPr>
        <w:t>כללי</w:t>
      </w:r>
    </w:p>
    <w:p w14:paraId="77687465" w14:textId="77777777" w:rsidR="00EA6951" w:rsidRPr="00600C03" w:rsidRDefault="00EA6951" w:rsidP="00600C03">
      <w:pPr>
        <w:widowControl w:val="0"/>
        <w:numPr>
          <w:ilvl w:val="3"/>
          <w:numId w:val="23"/>
        </w:numPr>
        <w:snapToGrid w:val="0"/>
        <w:spacing w:after="120" w:line="264" w:lineRule="auto"/>
        <w:jc w:val="both"/>
        <w:rPr>
          <w:b/>
          <w:bCs/>
          <w:u w:val="single"/>
          <w:rtl/>
        </w:rPr>
      </w:pPr>
      <w:r>
        <w:rPr>
          <w:rFonts w:hint="cs"/>
          <w:rtl/>
        </w:rPr>
        <w:t>בכל פוליסות הביטוח הנ"ל יכללו התנאים הבאים</w:t>
      </w:r>
      <w:r>
        <w:rPr>
          <w:rFonts w:hint="cs"/>
          <w:b/>
          <w:bCs/>
          <w:u w:val="single"/>
          <w:rtl/>
        </w:rPr>
        <w:t>:</w:t>
      </w:r>
    </w:p>
    <w:p w14:paraId="7D464CE2" w14:textId="77777777" w:rsidR="00AF082D" w:rsidRPr="00600C03" w:rsidRDefault="00AF082D" w:rsidP="00600C03">
      <w:pPr>
        <w:pStyle w:val="af"/>
        <w:widowControl w:val="0"/>
        <w:numPr>
          <w:ilvl w:val="0"/>
          <w:numId w:val="95"/>
        </w:numPr>
        <w:snapToGrid w:val="0"/>
        <w:spacing w:after="120" w:line="264" w:lineRule="auto"/>
        <w:jc w:val="both"/>
      </w:pPr>
      <w:r>
        <w:rPr>
          <w:rFonts w:hint="cs"/>
          <w:rtl/>
        </w:rPr>
        <w:t xml:space="preserve">לשם המבוטח יתווספו כמבוטחים נוספים : </w:t>
      </w:r>
      <w:r w:rsidRPr="00EA6951">
        <w:rPr>
          <w:rFonts w:hint="cs"/>
          <w:b/>
          <w:bCs/>
          <w:rtl/>
        </w:rPr>
        <w:t>מדינת ישראל –</w:t>
      </w:r>
      <w:r>
        <w:rPr>
          <w:rFonts w:hint="cs"/>
          <w:rtl/>
        </w:rPr>
        <w:t xml:space="preserve"> </w:t>
      </w:r>
      <w:r w:rsidRPr="00EA6951">
        <w:rPr>
          <w:rFonts w:hint="cs"/>
          <w:b/>
          <w:bCs/>
          <w:rtl/>
        </w:rPr>
        <w:t xml:space="preserve">משרד </w:t>
      </w:r>
      <w:r w:rsidRPr="00600C03">
        <w:rPr>
          <w:rFonts w:hint="eastAsia"/>
          <w:rtl/>
        </w:rPr>
        <w:t>ראש</w:t>
      </w:r>
      <w:r w:rsidRPr="00600C03">
        <w:rPr>
          <w:rtl/>
        </w:rPr>
        <w:t xml:space="preserve"> הממשלה, </w:t>
      </w:r>
      <w:r>
        <w:rPr>
          <w:rFonts w:hint="cs"/>
          <w:rtl/>
        </w:rPr>
        <w:t>בכפוף להרחבי השיפוי  כמפורט לעיל</w:t>
      </w:r>
      <w:r w:rsidRPr="00600C03">
        <w:rPr>
          <w:rtl/>
        </w:rPr>
        <w:t>.</w:t>
      </w:r>
    </w:p>
    <w:p w14:paraId="0D008698" w14:textId="77777777" w:rsidR="00AF082D" w:rsidRPr="00600C03" w:rsidRDefault="00AF082D" w:rsidP="00600C03">
      <w:pPr>
        <w:pStyle w:val="af"/>
        <w:widowControl w:val="0"/>
        <w:numPr>
          <w:ilvl w:val="0"/>
          <w:numId w:val="95"/>
        </w:numPr>
        <w:snapToGrid w:val="0"/>
        <w:spacing w:after="120" w:line="264" w:lineRule="auto"/>
        <w:jc w:val="both"/>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r w:rsidRPr="00600C03">
        <w:rPr>
          <w:rtl/>
        </w:rPr>
        <w:t>.</w:t>
      </w:r>
    </w:p>
    <w:p w14:paraId="68383EDF" w14:textId="77777777" w:rsidR="00AF082D" w:rsidRPr="00600C03" w:rsidRDefault="00AF082D" w:rsidP="00600C03">
      <w:pPr>
        <w:pStyle w:val="af"/>
        <w:widowControl w:val="0"/>
        <w:numPr>
          <w:ilvl w:val="0"/>
          <w:numId w:val="95"/>
        </w:numPr>
        <w:snapToGrid w:val="0"/>
        <w:spacing w:after="120" w:line="264" w:lineRule="auto"/>
        <w:jc w:val="both"/>
      </w:pPr>
      <w:r>
        <w:rPr>
          <w:rFonts w:hint="cs"/>
          <w:rtl/>
        </w:rPr>
        <w:t>המבטח מוותר על כל זכות תחלוף/שיבוב, תביעה, השתתפות או חזרה כלפי מדינת ישראל משרד ראש הממשלה ועובדיהם, ובלבד שהוויתור לא יחול לטובת אדם שגרם לנזק  מתוך כוונת זדון</w:t>
      </w:r>
      <w:r w:rsidRPr="00600C03">
        <w:rPr>
          <w:rtl/>
        </w:rPr>
        <w:t>.</w:t>
      </w:r>
    </w:p>
    <w:p w14:paraId="50D0E00E" w14:textId="77777777" w:rsidR="00AF082D" w:rsidRPr="00600C03" w:rsidRDefault="00AF082D" w:rsidP="00600C03">
      <w:pPr>
        <w:pStyle w:val="af"/>
        <w:widowControl w:val="0"/>
        <w:numPr>
          <w:ilvl w:val="0"/>
          <w:numId w:val="95"/>
        </w:numPr>
        <w:snapToGrid w:val="0"/>
        <w:spacing w:after="120" w:line="264" w:lineRule="auto"/>
        <w:jc w:val="both"/>
      </w:pPr>
      <w:r>
        <w:rPr>
          <w:rFonts w:hint="cs"/>
          <w:rtl/>
        </w:rPr>
        <w:t>הספק אחראי בלעדית כלפי המבטח לתשלום דמי הביטוח עבור כל הפוליסות ולמילוי כל החובות המוטלות על המבוטח על פי תנאי הפוליסות</w:t>
      </w:r>
      <w:r w:rsidRPr="00600C03">
        <w:rPr>
          <w:rtl/>
        </w:rPr>
        <w:t>.</w:t>
      </w:r>
    </w:p>
    <w:p w14:paraId="78305A44" w14:textId="77777777" w:rsidR="00AF082D" w:rsidRPr="00600C03" w:rsidRDefault="00AF082D" w:rsidP="00600C03">
      <w:pPr>
        <w:pStyle w:val="af"/>
        <w:widowControl w:val="0"/>
        <w:numPr>
          <w:ilvl w:val="0"/>
          <w:numId w:val="95"/>
        </w:numPr>
        <w:snapToGrid w:val="0"/>
        <w:spacing w:after="120" w:line="264" w:lineRule="auto"/>
        <w:jc w:val="both"/>
      </w:pPr>
      <w:r>
        <w:rPr>
          <w:rFonts w:hint="cs"/>
          <w:rtl/>
        </w:rPr>
        <w:lastRenderedPageBreak/>
        <w:t>ההשתתפויות העצמיות הנקובות בכל פוליסה ופוליסה תחולנה בלעדית על הספק</w:t>
      </w:r>
      <w:r w:rsidRPr="00600C03">
        <w:rPr>
          <w:rtl/>
        </w:rPr>
        <w:t>.</w:t>
      </w:r>
    </w:p>
    <w:p w14:paraId="7203D318" w14:textId="77777777" w:rsidR="00AF082D" w:rsidRDefault="00AF082D" w:rsidP="00600C03">
      <w:pPr>
        <w:pStyle w:val="af"/>
        <w:widowControl w:val="0"/>
        <w:numPr>
          <w:ilvl w:val="0"/>
          <w:numId w:val="95"/>
        </w:numPr>
        <w:snapToGrid w:val="0"/>
        <w:spacing w:after="120" w:line="264" w:lineRule="auto"/>
        <w:jc w:val="both"/>
        <w:rPr>
          <w:b/>
          <w:bCs/>
          <w:u w:val="single"/>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b/>
          <w:bCs/>
          <w:u w:val="single"/>
          <w:rtl/>
        </w:rPr>
        <w:t>.</w:t>
      </w:r>
    </w:p>
    <w:p w14:paraId="17C62B3E" w14:textId="77777777" w:rsidR="00AF082D" w:rsidRDefault="00EA6951" w:rsidP="00600C03">
      <w:pPr>
        <w:widowControl w:val="0"/>
        <w:numPr>
          <w:ilvl w:val="3"/>
          <w:numId w:val="23"/>
        </w:numPr>
        <w:snapToGrid w:val="0"/>
        <w:spacing w:after="120" w:line="264" w:lineRule="auto"/>
        <w:jc w:val="both"/>
        <w:rPr>
          <w:b/>
          <w:bCs/>
          <w:u w:val="single"/>
        </w:rPr>
      </w:pPr>
      <w:r>
        <w:rPr>
          <w:rFonts w:hint="cs"/>
          <w:rtl/>
        </w:rPr>
        <w:t>העתקי פוליסות הביטוח, מאושרות ע"י המבטח או אישור קיום ביטוחים בחתימתו על קיום הביטוחים כאמור יומצאו על ידי הספק למשרד ראש הממשלה עד למועד חתימת ההסכם</w:t>
      </w:r>
      <w:r>
        <w:rPr>
          <w:rFonts w:hint="cs"/>
          <w:b/>
          <w:bCs/>
          <w:u w:val="single"/>
          <w:rtl/>
        </w:rPr>
        <w:t>.</w:t>
      </w:r>
    </w:p>
    <w:p w14:paraId="2875B62D" w14:textId="77777777" w:rsidR="00EA6951" w:rsidRDefault="00EA6951" w:rsidP="00600C03">
      <w:pPr>
        <w:widowControl w:val="0"/>
        <w:numPr>
          <w:ilvl w:val="3"/>
          <w:numId w:val="23"/>
        </w:numPr>
        <w:snapToGrid w:val="0"/>
        <w:spacing w:after="120" w:line="264" w:lineRule="auto"/>
        <w:jc w:val="both"/>
        <w:rPr>
          <w:b/>
          <w:bCs/>
          <w:u w:val="single"/>
        </w:rPr>
      </w:pPr>
      <w:r>
        <w:rPr>
          <w:rFonts w:hint="cs"/>
          <w:rtl/>
        </w:rPr>
        <w:t>הספק מתחייב בכל תקופת ההתקשרות החוזית עם מדינת ישראל – משרד ראש הממשלה, וכל עוד אחריותו קיימת להחזיק בתוקף את הביטוח. הספק מתחייב כי פוליסות הביטוח תחודשנה על ידו מדי שנה בשנה, כל עוד ההסכם עם מדינת ישראל– משרד ראש הממשלה בתוקף. הספק מתחייב להציג את העתקי פוליסות הביטוח המחודשות מאושרות וחתומות ע"י המבטח או אישור בחתימת מבטחו על חידושן למשרד ראש הממשלה לכל המאוחר שבועיים לפני תום תקופת הביטוח</w:t>
      </w:r>
      <w:r>
        <w:rPr>
          <w:rFonts w:hint="cs"/>
          <w:b/>
          <w:bCs/>
          <w:u w:val="single"/>
          <w:rtl/>
        </w:rPr>
        <w:t>.</w:t>
      </w:r>
    </w:p>
    <w:p w14:paraId="46DAAF38" w14:textId="77777777" w:rsidR="00EA6951" w:rsidRDefault="00EA6951" w:rsidP="00600C03">
      <w:pPr>
        <w:widowControl w:val="0"/>
        <w:numPr>
          <w:ilvl w:val="3"/>
          <w:numId w:val="23"/>
        </w:numPr>
        <w:snapToGrid w:val="0"/>
        <w:spacing w:after="120" w:line="264" w:lineRule="auto"/>
        <w:jc w:val="both"/>
        <w:rPr>
          <w:b/>
          <w:bCs/>
          <w:u w:val="single"/>
        </w:rPr>
      </w:pPr>
      <w:r>
        <w:rPr>
          <w:rFonts w:hint="cs"/>
          <w:rtl/>
        </w:rPr>
        <w:t>אין בכל האמור בסעיפי הביטוח כדי לפטור את הספק מכל חובה החלה עליו על פי כל דין ועל פי החוזה ואין לפרש את האמור כוויתור של מדינת ישראל – משרד ראש הממשלה</w:t>
      </w:r>
      <w:r>
        <w:rPr>
          <w:rFonts w:hint="cs"/>
        </w:rPr>
        <w:t xml:space="preserve"> </w:t>
      </w:r>
      <w:r>
        <w:rPr>
          <w:rFonts w:hint="cs"/>
          <w:rtl/>
        </w:rPr>
        <w:t>על כל זכות או סעד המוקנים להם על פי הדין ועל פי חוזה זה</w:t>
      </w:r>
      <w:r>
        <w:rPr>
          <w:rFonts w:hint="cs"/>
          <w:b/>
          <w:bCs/>
          <w:u w:val="single"/>
          <w:rtl/>
        </w:rPr>
        <w:t>.</w:t>
      </w:r>
    </w:p>
    <w:p w14:paraId="639B0C6D" w14:textId="77777777" w:rsidR="003A54B4" w:rsidRDefault="003A54B4" w:rsidP="00600C03">
      <w:pPr>
        <w:widowControl w:val="0"/>
        <w:numPr>
          <w:ilvl w:val="0"/>
          <w:numId w:val="23"/>
        </w:numPr>
        <w:snapToGrid w:val="0"/>
        <w:spacing w:after="120" w:line="264" w:lineRule="auto"/>
        <w:jc w:val="both"/>
        <w:rPr>
          <w:bCs/>
          <w:u w:val="single"/>
        </w:rPr>
      </w:pPr>
      <w:r w:rsidRPr="00F07439">
        <w:rPr>
          <w:rFonts w:hint="cs"/>
          <w:bCs/>
          <w:u w:val="single"/>
          <w:rtl/>
        </w:rPr>
        <w:t>איסור הסבת</w:t>
      </w:r>
      <w:r w:rsidRPr="009E0EA7">
        <w:rPr>
          <w:rFonts w:hint="cs"/>
          <w:bCs/>
          <w:u w:val="single"/>
          <w:rtl/>
        </w:rPr>
        <w:t xml:space="preserve"> ההסכם</w:t>
      </w:r>
    </w:p>
    <w:p w14:paraId="6E54EACD" w14:textId="77777777" w:rsidR="003A54B4" w:rsidRPr="00EA6951" w:rsidRDefault="003A54B4" w:rsidP="00600C03">
      <w:pPr>
        <w:widowControl w:val="0"/>
        <w:numPr>
          <w:ilvl w:val="1"/>
          <w:numId w:val="23"/>
        </w:numPr>
        <w:snapToGrid w:val="0"/>
        <w:spacing w:after="120" w:line="264" w:lineRule="auto"/>
        <w:jc w:val="both"/>
        <w:rPr>
          <w:b/>
        </w:rPr>
      </w:pPr>
      <w:r w:rsidRPr="00EA6951">
        <w:rPr>
          <w:rFonts w:hint="cs"/>
          <w:b/>
          <w:rtl/>
        </w:rPr>
        <w:t>ה</w:t>
      </w:r>
      <w:r w:rsidR="00BB06E3" w:rsidRPr="00EA6951">
        <w:rPr>
          <w:rFonts w:hint="cs"/>
          <w:b/>
          <w:rtl/>
        </w:rPr>
        <w:t>ספק</w:t>
      </w:r>
      <w:r w:rsidRPr="00EA6951">
        <w:rPr>
          <w:rFonts w:hint="cs"/>
          <w:b/>
          <w:rtl/>
        </w:rPr>
        <w:t xml:space="preserve"> אינו רשאי להעביר איזו מזכויותיו או מחובותיו על פי הסכם זה, כולם או מקצתם לכל צד שלישי שהוא. </w:t>
      </w:r>
    </w:p>
    <w:p w14:paraId="4AC0A073" w14:textId="77777777" w:rsidR="003A54B4" w:rsidRPr="009E0EA7" w:rsidRDefault="003A54B4" w:rsidP="00600C03">
      <w:pPr>
        <w:widowControl w:val="0"/>
        <w:numPr>
          <w:ilvl w:val="1"/>
          <w:numId w:val="23"/>
        </w:numPr>
        <w:snapToGrid w:val="0"/>
        <w:spacing w:after="120" w:line="264" w:lineRule="auto"/>
        <w:jc w:val="both"/>
        <w:rPr>
          <w:b/>
        </w:rPr>
      </w:pPr>
      <w:r w:rsidRPr="009E0EA7">
        <w:rPr>
          <w:rFonts w:hint="cs"/>
          <w:b/>
          <w:rtl/>
        </w:rPr>
        <w:t xml:space="preserve">כל מסירה או העברה שיתיימר </w:t>
      </w:r>
      <w:r w:rsidR="00BB06E3">
        <w:rPr>
          <w:rFonts w:hint="cs"/>
          <w:b/>
          <w:rtl/>
        </w:rPr>
        <w:t xml:space="preserve">הספק </w:t>
      </w:r>
      <w:r w:rsidRPr="009E0EA7">
        <w:rPr>
          <w:rFonts w:hint="cs"/>
          <w:b/>
          <w:rtl/>
        </w:rPr>
        <w:t>לעשות בניגוד להוראות סעיף זה תהא בטלה ומבוטלת וחסרת כל תוקף.</w:t>
      </w:r>
    </w:p>
    <w:p w14:paraId="5AD83DDB" w14:textId="77777777" w:rsidR="003A54B4" w:rsidRPr="009E0EA7" w:rsidRDefault="003A54B4" w:rsidP="00600C03">
      <w:pPr>
        <w:widowControl w:val="0"/>
        <w:numPr>
          <w:ilvl w:val="1"/>
          <w:numId w:val="23"/>
        </w:numPr>
        <w:snapToGrid w:val="0"/>
        <w:spacing w:after="120" w:line="264" w:lineRule="auto"/>
        <w:jc w:val="both"/>
        <w:rPr>
          <w:b/>
          <w:rtl/>
        </w:rPr>
      </w:pPr>
      <w:r w:rsidRPr="009E0EA7">
        <w:rPr>
          <w:rFonts w:hint="cs"/>
          <w:b/>
          <w:rtl/>
        </w:rPr>
        <w:t xml:space="preserve">זכויותיו של </w:t>
      </w:r>
      <w:r w:rsidR="00BB06E3">
        <w:rPr>
          <w:rFonts w:hint="cs"/>
          <w:b/>
          <w:rtl/>
        </w:rPr>
        <w:t xml:space="preserve">הספק </w:t>
      </w:r>
      <w:r w:rsidRPr="009E0EA7">
        <w:rPr>
          <w:rFonts w:hint="cs"/>
          <w:b/>
          <w:rtl/>
        </w:rPr>
        <w:t>לפי ההסכם ומכוחו, כולן או מקצתן, אסורות בשעבוד כלשהו.</w:t>
      </w:r>
    </w:p>
    <w:p w14:paraId="34C9F1D8" w14:textId="77777777" w:rsidR="003A54B4" w:rsidRDefault="003A54B4" w:rsidP="00600C03">
      <w:pPr>
        <w:widowControl w:val="0"/>
        <w:numPr>
          <w:ilvl w:val="0"/>
          <w:numId w:val="23"/>
        </w:numPr>
        <w:snapToGrid w:val="0"/>
        <w:spacing w:after="120" w:line="264" w:lineRule="auto"/>
        <w:jc w:val="both"/>
        <w:rPr>
          <w:bCs/>
          <w:u w:val="single"/>
        </w:rPr>
      </w:pPr>
      <w:r w:rsidRPr="009E0EA7">
        <w:rPr>
          <w:rFonts w:hint="cs"/>
          <w:bCs/>
          <w:u w:val="single"/>
          <w:rtl/>
        </w:rPr>
        <w:t>כללי</w:t>
      </w:r>
    </w:p>
    <w:p w14:paraId="0A4E2DFE" w14:textId="77777777" w:rsidR="003A54B4" w:rsidRPr="00EA6951" w:rsidRDefault="00BB06E3" w:rsidP="00600C03">
      <w:pPr>
        <w:widowControl w:val="0"/>
        <w:numPr>
          <w:ilvl w:val="1"/>
          <w:numId w:val="23"/>
        </w:numPr>
        <w:snapToGrid w:val="0"/>
        <w:spacing w:after="120" w:line="264" w:lineRule="auto"/>
        <w:jc w:val="both"/>
        <w:rPr>
          <w:b/>
          <w:rtl/>
        </w:rPr>
      </w:pPr>
      <w:r w:rsidRPr="00EA6951">
        <w:rPr>
          <w:rFonts w:hint="cs"/>
          <w:b/>
          <w:rtl/>
        </w:rPr>
        <w:t xml:space="preserve">הספק </w:t>
      </w:r>
      <w:r w:rsidR="003A54B4" w:rsidRPr="00EA6951">
        <w:rPr>
          <w:rFonts w:hint="cs"/>
          <w:b/>
          <w:rtl/>
        </w:rPr>
        <w:t>לא יציג עצמו כשליח או כנציג המשרד.</w:t>
      </w:r>
    </w:p>
    <w:p w14:paraId="74473147" w14:textId="77777777" w:rsidR="003A54B4" w:rsidRPr="009E0EA7" w:rsidRDefault="00BB06E3" w:rsidP="00600C03">
      <w:pPr>
        <w:widowControl w:val="0"/>
        <w:numPr>
          <w:ilvl w:val="1"/>
          <w:numId w:val="23"/>
        </w:numPr>
        <w:snapToGrid w:val="0"/>
        <w:spacing w:after="120" w:line="264" w:lineRule="auto"/>
        <w:jc w:val="both"/>
        <w:rPr>
          <w:b/>
          <w:rtl/>
        </w:rPr>
      </w:pPr>
      <w:r>
        <w:rPr>
          <w:rFonts w:hint="cs"/>
          <w:b/>
          <w:rtl/>
        </w:rPr>
        <w:t>הספק</w:t>
      </w:r>
      <w:r w:rsidR="003A54B4" w:rsidRPr="009E0EA7">
        <w:rPr>
          <w:rFonts w:hint="cs"/>
          <w:b/>
          <w:rtl/>
        </w:rPr>
        <w:t xml:space="preserve"> לא יעשה שימוש בתארו או בתפקידו במשרד, שלא במסגרת פעילותו על פי הסכם זה וכן לא ישתמש בנייר הרשמי של המשרד לצרכי התכתבות.</w:t>
      </w:r>
    </w:p>
    <w:p w14:paraId="6A3A5FFC" w14:textId="77777777" w:rsidR="003A54B4" w:rsidRPr="009E0EA7" w:rsidRDefault="003A54B4" w:rsidP="00600C03">
      <w:pPr>
        <w:widowControl w:val="0"/>
        <w:numPr>
          <w:ilvl w:val="1"/>
          <w:numId w:val="23"/>
        </w:numPr>
        <w:snapToGrid w:val="0"/>
        <w:spacing w:after="120" w:line="264" w:lineRule="auto"/>
        <w:jc w:val="both"/>
        <w:rPr>
          <w:b/>
          <w:rtl/>
        </w:rPr>
      </w:pPr>
      <w:r w:rsidRPr="009E0EA7">
        <w:rPr>
          <w:rFonts w:hint="cs"/>
          <w:b/>
          <w:rtl/>
        </w:rPr>
        <w:t xml:space="preserve">למען הסר כל ספק מובהר בזאת כי מקום העבודה העיקרי של </w:t>
      </w:r>
      <w:r w:rsidR="00BB06E3">
        <w:rPr>
          <w:rFonts w:hint="cs"/>
          <w:b/>
          <w:rtl/>
        </w:rPr>
        <w:t xml:space="preserve">הספק </w:t>
      </w:r>
      <w:r w:rsidRPr="009E0EA7">
        <w:rPr>
          <w:rFonts w:hint="cs"/>
          <w:b/>
          <w:rtl/>
        </w:rPr>
        <w:t xml:space="preserve">לא יהיה במשרד, לא יוקצה לו חדר או מקום עבודה במשרד, והוא לא יהיה זכאי לקבל כל שירותי מזכירות מן המשרד, לרבות טלפונים והדפסות. </w:t>
      </w:r>
    </w:p>
    <w:p w14:paraId="5C8135AA" w14:textId="77777777" w:rsidR="0019184A" w:rsidRPr="00600C03" w:rsidRDefault="0019184A" w:rsidP="00600C03">
      <w:pPr>
        <w:widowControl w:val="0"/>
        <w:numPr>
          <w:ilvl w:val="1"/>
          <w:numId w:val="23"/>
        </w:numPr>
        <w:snapToGrid w:val="0"/>
        <w:spacing w:after="120" w:line="264" w:lineRule="auto"/>
        <w:jc w:val="both"/>
        <w:rPr>
          <w:b/>
        </w:rPr>
      </w:pPr>
      <w:r w:rsidRPr="00600C03">
        <w:rPr>
          <w:b/>
          <w:rtl/>
        </w:rPr>
        <w:t xml:space="preserve">הספק מצהיר כי אין לראות בכל זכות הניתנת על פי הסכם זה למשרד לפקח, להדריך, או ליתן הוראות לספק </w:t>
      </w:r>
      <w:r w:rsidRPr="00600C03">
        <w:rPr>
          <w:rFonts w:hint="eastAsia"/>
          <w:b/>
          <w:rtl/>
        </w:rPr>
        <w:t>ו</w:t>
      </w:r>
      <w:r w:rsidRPr="00600C03">
        <w:rPr>
          <w:b/>
          <w:rtl/>
        </w:rPr>
        <w:t xml:space="preserve">/או מי מטעמו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14:paraId="63F4A2E8" w14:textId="77777777" w:rsidR="0019184A" w:rsidRPr="00600C03" w:rsidRDefault="0019184A" w:rsidP="00600C03">
      <w:pPr>
        <w:widowControl w:val="0"/>
        <w:numPr>
          <w:ilvl w:val="1"/>
          <w:numId w:val="23"/>
        </w:numPr>
        <w:snapToGrid w:val="0"/>
        <w:spacing w:after="120" w:line="264" w:lineRule="auto"/>
        <w:jc w:val="both"/>
        <w:rPr>
          <w:b/>
        </w:rPr>
      </w:pPr>
      <w:r w:rsidRPr="00600C03">
        <w:rPr>
          <w:b/>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p>
    <w:p w14:paraId="3B1A8A8E" w14:textId="77777777" w:rsidR="0019184A" w:rsidRPr="00600C03" w:rsidRDefault="0019184A" w:rsidP="00600C03">
      <w:pPr>
        <w:widowControl w:val="0"/>
        <w:numPr>
          <w:ilvl w:val="1"/>
          <w:numId w:val="23"/>
        </w:numPr>
        <w:snapToGrid w:val="0"/>
        <w:spacing w:after="120" w:line="264" w:lineRule="auto"/>
        <w:jc w:val="both"/>
        <w:rPr>
          <w:b/>
        </w:rPr>
      </w:pPr>
      <w:r w:rsidRPr="00600C03">
        <w:rPr>
          <w:b/>
          <w:rtl/>
        </w:rPr>
        <w:lastRenderedPageBreak/>
        <w:t>כל שינוי בתנאי הסכם זה יהיה תקף רק אם נערך בכתב ונחתם על ידי מורשי החתימה של שני הצדדים.</w:t>
      </w:r>
    </w:p>
    <w:p w14:paraId="04422F20" w14:textId="77777777" w:rsidR="0019184A" w:rsidRPr="00600C03" w:rsidRDefault="0019184A" w:rsidP="00600C03">
      <w:pPr>
        <w:widowControl w:val="0"/>
        <w:numPr>
          <w:ilvl w:val="1"/>
          <w:numId w:val="23"/>
        </w:numPr>
        <w:snapToGrid w:val="0"/>
        <w:spacing w:after="120" w:line="264" w:lineRule="auto"/>
        <w:jc w:val="both"/>
        <w:rPr>
          <w:b/>
        </w:rPr>
      </w:pPr>
      <w:r w:rsidRPr="00600C03">
        <w:rPr>
          <w:rFonts w:hint="eastAsia"/>
          <w:b/>
          <w:rtl/>
        </w:rPr>
        <w:t>בכל</w:t>
      </w:r>
      <w:r w:rsidRPr="00600C03">
        <w:rPr>
          <w:b/>
          <w:rtl/>
        </w:rPr>
        <w:t xml:space="preserve"> </w:t>
      </w:r>
      <w:r w:rsidRPr="00600C03">
        <w:rPr>
          <w:rFonts w:hint="eastAsia"/>
          <w:b/>
          <w:rtl/>
        </w:rPr>
        <w:t>מקרה</w:t>
      </w:r>
      <w:r w:rsidRPr="00600C03">
        <w:rPr>
          <w:b/>
          <w:rtl/>
        </w:rPr>
        <w:t xml:space="preserve"> </w:t>
      </w:r>
      <w:r w:rsidRPr="00600C03">
        <w:rPr>
          <w:rFonts w:hint="eastAsia"/>
          <w:b/>
          <w:rtl/>
        </w:rPr>
        <w:t>של</w:t>
      </w:r>
      <w:r w:rsidRPr="00600C03">
        <w:rPr>
          <w:b/>
          <w:rtl/>
        </w:rPr>
        <w:t xml:space="preserve"> </w:t>
      </w:r>
      <w:r w:rsidRPr="00600C03">
        <w:rPr>
          <w:rFonts w:hint="eastAsia"/>
          <w:b/>
          <w:rtl/>
        </w:rPr>
        <w:t>סתירה</w:t>
      </w:r>
      <w:r w:rsidRPr="00600C03">
        <w:rPr>
          <w:b/>
          <w:rtl/>
        </w:rPr>
        <w:t xml:space="preserve"> </w:t>
      </w:r>
      <w:r w:rsidRPr="00600C03">
        <w:rPr>
          <w:rFonts w:hint="eastAsia"/>
          <w:b/>
          <w:rtl/>
        </w:rPr>
        <w:t>ו</w:t>
      </w:r>
      <w:r w:rsidRPr="00600C03">
        <w:rPr>
          <w:b/>
          <w:rtl/>
        </w:rPr>
        <w:t xml:space="preserve">/או </w:t>
      </w:r>
      <w:r w:rsidRPr="00600C03">
        <w:rPr>
          <w:rFonts w:hint="eastAsia"/>
          <w:b/>
          <w:rtl/>
        </w:rPr>
        <w:t>אי</w:t>
      </w:r>
      <w:r w:rsidRPr="00600C03">
        <w:rPr>
          <w:b/>
          <w:rtl/>
        </w:rPr>
        <w:t xml:space="preserve"> </w:t>
      </w:r>
      <w:r w:rsidRPr="00600C03">
        <w:rPr>
          <w:rFonts w:hint="eastAsia"/>
          <w:b/>
          <w:rtl/>
        </w:rPr>
        <w:t>התאמה</w:t>
      </w:r>
      <w:r w:rsidRPr="00600C03">
        <w:rPr>
          <w:b/>
          <w:rtl/>
        </w:rPr>
        <w:t xml:space="preserve"> </w:t>
      </w:r>
      <w:r w:rsidRPr="00600C03">
        <w:rPr>
          <w:rFonts w:hint="eastAsia"/>
          <w:b/>
          <w:rtl/>
        </w:rPr>
        <w:t>בין</w:t>
      </w:r>
      <w:r w:rsidRPr="00600C03">
        <w:rPr>
          <w:b/>
          <w:rtl/>
        </w:rPr>
        <w:t xml:space="preserve"> </w:t>
      </w:r>
      <w:r w:rsidRPr="00600C03">
        <w:rPr>
          <w:rFonts w:hint="eastAsia"/>
          <w:b/>
          <w:rtl/>
        </w:rPr>
        <w:t>הוראות</w:t>
      </w:r>
      <w:r w:rsidRPr="00600C03">
        <w:rPr>
          <w:b/>
          <w:rtl/>
        </w:rPr>
        <w:t xml:space="preserve"> </w:t>
      </w:r>
      <w:r w:rsidRPr="00600C03">
        <w:rPr>
          <w:rFonts w:hint="eastAsia"/>
          <w:b/>
          <w:rtl/>
        </w:rPr>
        <w:t>הסכם</w:t>
      </w:r>
      <w:r w:rsidRPr="00600C03">
        <w:rPr>
          <w:b/>
          <w:rtl/>
        </w:rPr>
        <w:t xml:space="preserve"> </w:t>
      </w:r>
      <w:r w:rsidRPr="00600C03">
        <w:rPr>
          <w:rFonts w:hint="eastAsia"/>
          <w:b/>
          <w:rtl/>
        </w:rPr>
        <w:t>זה</w:t>
      </w:r>
      <w:r w:rsidRPr="00600C03">
        <w:rPr>
          <w:b/>
          <w:rtl/>
        </w:rPr>
        <w:t xml:space="preserve"> </w:t>
      </w:r>
      <w:r w:rsidRPr="00600C03">
        <w:rPr>
          <w:rFonts w:hint="eastAsia"/>
          <w:b/>
          <w:rtl/>
        </w:rPr>
        <w:t>ובין</w:t>
      </w:r>
      <w:r w:rsidRPr="00600C03">
        <w:rPr>
          <w:b/>
          <w:rtl/>
        </w:rPr>
        <w:t xml:space="preserve"> </w:t>
      </w:r>
      <w:r w:rsidRPr="00600C03">
        <w:rPr>
          <w:rFonts w:hint="eastAsia"/>
          <w:b/>
          <w:rtl/>
        </w:rPr>
        <w:t>נספחיו</w:t>
      </w:r>
      <w:r w:rsidRPr="00600C03">
        <w:rPr>
          <w:b/>
          <w:rtl/>
        </w:rPr>
        <w:t xml:space="preserve"> (לרבות </w:t>
      </w:r>
      <w:r w:rsidRPr="00600C03">
        <w:rPr>
          <w:rFonts w:hint="eastAsia"/>
          <w:b/>
          <w:rtl/>
        </w:rPr>
        <w:t>מסמכי</w:t>
      </w:r>
      <w:r w:rsidRPr="00600C03">
        <w:rPr>
          <w:b/>
          <w:rtl/>
        </w:rPr>
        <w:t xml:space="preserve"> </w:t>
      </w:r>
      <w:r w:rsidRPr="00600C03">
        <w:rPr>
          <w:rFonts w:hint="eastAsia"/>
          <w:b/>
          <w:rtl/>
        </w:rPr>
        <w:t>המכרז</w:t>
      </w:r>
      <w:r w:rsidRPr="00600C03">
        <w:rPr>
          <w:b/>
          <w:rtl/>
        </w:rPr>
        <w:t xml:space="preserve">), </w:t>
      </w:r>
      <w:r w:rsidRPr="00600C03">
        <w:rPr>
          <w:rFonts w:hint="eastAsia"/>
          <w:b/>
          <w:rtl/>
        </w:rPr>
        <w:t>יגבר</w:t>
      </w:r>
      <w:r w:rsidRPr="00600C03">
        <w:rPr>
          <w:b/>
          <w:rtl/>
        </w:rPr>
        <w:t xml:space="preserve"> </w:t>
      </w:r>
      <w:r w:rsidRPr="00600C03">
        <w:rPr>
          <w:rFonts w:hint="eastAsia"/>
          <w:b/>
          <w:rtl/>
        </w:rPr>
        <w:t>האמור</w:t>
      </w:r>
      <w:r w:rsidRPr="00600C03">
        <w:rPr>
          <w:b/>
          <w:rtl/>
        </w:rPr>
        <w:t xml:space="preserve"> </w:t>
      </w:r>
      <w:r w:rsidRPr="00600C03">
        <w:rPr>
          <w:rFonts w:hint="eastAsia"/>
          <w:b/>
          <w:rtl/>
        </w:rPr>
        <w:t>בהסכם</w:t>
      </w:r>
      <w:r w:rsidRPr="00600C03">
        <w:rPr>
          <w:b/>
          <w:rtl/>
        </w:rPr>
        <w:t xml:space="preserve"> </w:t>
      </w:r>
      <w:r w:rsidRPr="00600C03">
        <w:rPr>
          <w:rFonts w:hint="eastAsia"/>
          <w:b/>
          <w:rtl/>
        </w:rPr>
        <w:t>זה</w:t>
      </w:r>
      <w:r w:rsidRPr="00600C03">
        <w:rPr>
          <w:b/>
          <w:rtl/>
        </w:rPr>
        <w:t>.</w:t>
      </w:r>
    </w:p>
    <w:p w14:paraId="7A168150" w14:textId="77777777" w:rsidR="0019184A" w:rsidRPr="00600C03" w:rsidRDefault="0019184A" w:rsidP="00600C03">
      <w:pPr>
        <w:widowControl w:val="0"/>
        <w:numPr>
          <w:ilvl w:val="1"/>
          <w:numId w:val="23"/>
        </w:numPr>
        <w:snapToGrid w:val="0"/>
        <w:spacing w:after="120" w:line="264" w:lineRule="auto"/>
        <w:jc w:val="both"/>
        <w:rPr>
          <w:b/>
          <w:rtl/>
        </w:rPr>
      </w:pPr>
      <w:r w:rsidRPr="00600C03">
        <w:rPr>
          <w:b/>
          <w:rtl/>
        </w:rPr>
        <w:t>המשרד יהא רשאי בכל עת במהלך תקופת ההסכם לערוך את כל הבדיקות הנדרשות לשם בחינת ה</w:t>
      </w:r>
      <w:r w:rsidRPr="00600C03">
        <w:rPr>
          <w:rFonts w:hint="eastAsia"/>
          <w:b/>
          <w:rtl/>
        </w:rPr>
        <w:t>ספק</w:t>
      </w:r>
      <w:r w:rsidRPr="00600C03">
        <w:rPr>
          <w:b/>
          <w:rtl/>
        </w:rPr>
        <w:t xml:space="preserve"> והערכת</w:t>
      </w:r>
      <w:r w:rsidRPr="00600C03">
        <w:rPr>
          <w:rFonts w:hint="eastAsia"/>
          <w:b/>
          <w:rtl/>
        </w:rPr>
        <w:t>ו</w:t>
      </w:r>
      <w:r w:rsidRPr="00600C03">
        <w:rPr>
          <w:b/>
          <w:rtl/>
        </w:rPr>
        <w:t>, לרבות פניה לממליצים, עריכת בדיקות ביטחוניות ככל שיידרשו, והכל על פי שיקול דעתו של המשרד.</w:t>
      </w:r>
    </w:p>
    <w:p w14:paraId="4C6BDE16" w14:textId="77777777" w:rsidR="0019184A" w:rsidRPr="00600C03" w:rsidRDefault="0019184A" w:rsidP="00600C03">
      <w:pPr>
        <w:widowControl w:val="0"/>
        <w:numPr>
          <w:ilvl w:val="1"/>
          <w:numId w:val="23"/>
        </w:numPr>
        <w:snapToGrid w:val="0"/>
        <w:spacing w:after="120" w:line="264" w:lineRule="auto"/>
        <w:jc w:val="both"/>
        <w:rPr>
          <w:b/>
          <w:rtl/>
        </w:rPr>
      </w:pPr>
      <w:r w:rsidRPr="00600C03">
        <w:rPr>
          <w:rFonts w:hint="eastAsia"/>
          <w:b/>
          <w:rtl/>
        </w:rPr>
        <w:t>הספק</w:t>
      </w:r>
      <w:r w:rsidRPr="00600C03">
        <w:rPr>
          <w:b/>
          <w:rtl/>
        </w:rPr>
        <w:t xml:space="preserve"> מצהיר ומאשר כי קיבל את כל ההחלטות וכן, לפי העניין, ביצע את כל הפעולות הדרושות, לרבות הפעולות הדרושות על פי דין, לשם ביצוע ההתקשרות בהסכם זה וכי הגורמים החותמים בשמ</w:t>
      </w:r>
      <w:r w:rsidRPr="00600C03">
        <w:rPr>
          <w:rFonts w:hint="eastAsia"/>
          <w:b/>
          <w:rtl/>
        </w:rPr>
        <w:t>ו</w:t>
      </w:r>
      <w:r w:rsidRPr="00600C03">
        <w:rPr>
          <w:b/>
          <w:rtl/>
        </w:rPr>
        <w:t xml:space="preserve"> על הסכם זה הוסמכו לכך כדין.</w:t>
      </w:r>
    </w:p>
    <w:p w14:paraId="6133CDED" w14:textId="77777777" w:rsidR="0019184A" w:rsidRPr="00600C03" w:rsidRDefault="0019184A" w:rsidP="00600C03">
      <w:pPr>
        <w:widowControl w:val="0"/>
        <w:numPr>
          <w:ilvl w:val="1"/>
          <w:numId w:val="23"/>
        </w:numPr>
        <w:snapToGrid w:val="0"/>
        <w:spacing w:after="120" w:line="264" w:lineRule="auto"/>
        <w:jc w:val="both"/>
        <w:rPr>
          <w:b/>
          <w:rtl/>
        </w:rPr>
      </w:pPr>
      <w:r w:rsidRPr="00600C03">
        <w:rPr>
          <w:b/>
          <w:rtl/>
        </w:rPr>
        <w:t>הסכם זה ממצה את הסכמת הצדדים להסכם, ונתונים כלשהם שנמסרו או שנעשו, בכתב או בעל פה, על ידי צד להסכם זה כלפי רעהו, עובר לחתימת הסכם זה, הינם בטלים ומבוטלים ומשוללי נפקות מכל מין וסוג.</w:t>
      </w:r>
    </w:p>
    <w:p w14:paraId="1B6FF86F" w14:textId="77777777" w:rsidR="003A54B4" w:rsidRPr="009E0EA7" w:rsidRDefault="003A54B4" w:rsidP="00600C03">
      <w:pPr>
        <w:widowControl w:val="0"/>
        <w:numPr>
          <w:ilvl w:val="1"/>
          <w:numId w:val="23"/>
        </w:numPr>
        <w:snapToGrid w:val="0"/>
        <w:spacing w:after="120" w:line="264" w:lineRule="auto"/>
        <w:jc w:val="both"/>
        <w:rPr>
          <w:b/>
          <w:rtl/>
        </w:rPr>
      </w:pPr>
      <w:r w:rsidRPr="009E0EA7">
        <w:rPr>
          <w:rFonts w:hint="cs"/>
          <w:b/>
          <w:rtl/>
        </w:rPr>
        <w:t>מבלי לגרוע מזכויות המשרד בהתאם להסכם זה ולהוראות כל דין, יהיה המשרד רשאי לקזז כל סכום שיגיע ליועץ על פי הסכם זה ו/או כל מקור אחר, מכל סכום שהיועץ יהיה חייב לשלם למשרד.</w:t>
      </w:r>
    </w:p>
    <w:p w14:paraId="319A6D0D" w14:textId="77777777" w:rsidR="003A54B4" w:rsidRPr="009E0EA7" w:rsidRDefault="003A54B4" w:rsidP="00600C03">
      <w:pPr>
        <w:widowControl w:val="0"/>
        <w:numPr>
          <w:ilvl w:val="1"/>
          <w:numId w:val="23"/>
        </w:numPr>
        <w:snapToGrid w:val="0"/>
        <w:spacing w:after="120" w:line="264" w:lineRule="auto"/>
        <w:jc w:val="both"/>
        <w:rPr>
          <w:b/>
          <w:rtl/>
        </w:rPr>
      </w:pPr>
      <w:r w:rsidRPr="009E0EA7">
        <w:rPr>
          <w:rFonts w:hint="cs"/>
          <w:b/>
          <w:rtl/>
        </w:rPr>
        <w:t>סמכות השיפוט המקומית הייחודית בכל הנוגע להסכם זה נתונה לבית המשפט המוסמך בירושלים.</w:t>
      </w:r>
    </w:p>
    <w:p w14:paraId="0C566471" w14:textId="77777777" w:rsidR="003A54B4" w:rsidRPr="009E0EA7" w:rsidRDefault="003A54B4" w:rsidP="00600C03">
      <w:pPr>
        <w:widowControl w:val="0"/>
        <w:numPr>
          <w:ilvl w:val="1"/>
          <w:numId w:val="23"/>
        </w:numPr>
        <w:snapToGrid w:val="0"/>
        <w:spacing w:after="120" w:line="264" w:lineRule="auto"/>
        <w:jc w:val="both"/>
        <w:rPr>
          <w:b/>
          <w:rtl/>
        </w:rPr>
      </w:pPr>
      <w:r w:rsidRPr="009E0EA7">
        <w:rPr>
          <w:rFonts w:hint="cs"/>
          <w:b/>
          <w:rtl/>
        </w:rPr>
        <w:t>הוראות הסעיפים הנוגעים לאיסור ניגוד עניינים וסודיות, ולמתן השירותים ברמה מעולה הינם תנאים עיקריים ויסודיים של ההסכם.</w:t>
      </w:r>
    </w:p>
    <w:p w14:paraId="6957F8EC" w14:textId="77777777" w:rsidR="003A54B4" w:rsidRPr="00063E63" w:rsidRDefault="003A54B4" w:rsidP="00240EA4">
      <w:pPr>
        <w:widowControl w:val="0"/>
        <w:snapToGrid w:val="0"/>
        <w:spacing w:after="120" w:line="264" w:lineRule="auto"/>
        <w:ind w:left="2160" w:hanging="742"/>
        <w:jc w:val="both"/>
        <w:rPr>
          <w:b/>
        </w:rPr>
      </w:pPr>
      <w:r w:rsidRPr="009E0EA7">
        <w:rPr>
          <w:rFonts w:hint="cs"/>
          <w:b/>
          <w:rtl/>
        </w:rPr>
        <w:t>א.</w:t>
      </w:r>
      <w:r w:rsidRPr="009E0EA7">
        <w:rPr>
          <w:rFonts w:hint="cs"/>
          <w:b/>
          <w:rtl/>
        </w:rPr>
        <w:tab/>
        <w:t xml:space="preserve">כל הודעה אשר על אחד הצדדים להסכם לשלוח לצד השני תשלח לפי המענים </w:t>
      </w:r>
      <w:r w:rsidRPr="00063E63">
        <w:rPr>
          <w:rFonts w:hint="cs"/>
          <w:b/>
          <w:rtl/>
        </w:rPr>
        <w:t>הבאים:</w:t>
      </w:r>
    </w:p>
    <w:p w14:paraId="6EF56693" w14:textId="553003B4" w:rsidR="00EA6951" w:rsidRPr="00063E63" w:rsidRDefault="00EA6951" w:rsidP="00240EA4">
      <w:pPr>
        <w:widowControl w:val="0"/>
        <w:snapToGrid w:val="0"/>
        <w:spacing w:after="120" w:line="264" w:lineRule="auto"/>
        <w:ind w:left="2160" w:hanging="742"/>
        <w:jc w:val="both"/>
        <w:rPr>
          <w:b/>
          <w:rtl/>
        </w:rPr>
      </w:pPr>
      <w:r w:rsidRPr="00063E63">
        <w:rPr>
          <w:b/>
          <w:rtl/>
        </w:rPr>
        <w:tab/>
      </w:r>
      <w:r w:rsidR="003A54B4" w:rsidRPr="006645AA">
        <w:rPr>
          <w:rFonts w:hint="eastAsia"/>
          <w:b/>
          <w:rtl/>
        </w:rPr>
        <w:t>המשרד</w:t>
      </w:r>
      <w:r w:rsidR="003A54B4" w:rsidRPr="006645AA">
        <w:rPr>
          <w:b/>
          <w:rtl/>
        </w:rPr>
        <w:t xml:space="preserve"> – </w:t>
      </w:r>
      <w:r w:rsidR="00BB06E3" w:rsidRPr="006645AA">
        <w:rPr>
          <w:rFonts w:hint="eastAsia"/>
          <w:b/>
          <w:rtl/>
        </w:rPr>
        <w:t>רשות</w:t>
      </w:r>
      <w:r w:rsidR="00BB06E3" w:rsidRPr="006645AA">
        <w:rPr>
          <w:b/>
          <w:rtl/>
        </w:rPr>
        <w:t xml:space="preserve"> </w:t>
      </w:r>
      <w:r w:rsidR="00BB06E3" w:rsidRPr="006645AA">
        <w:rPr>
          <w:rFonts w:hint="eastAsia"/>
          <w:b/>
          <w:rtl/>
        </w:rPr>
        <w:t>התקשוב</w:t>
      </w:r>
      <w:r w:rsidR="00BB06E3" w:rsidRPr="006645AA">
        <w:rPr>
          <w:b/>
          <w:rtl/>
        </w:rPr>
        <w:t xml:space="preserve"> </w:t>
      </w:r>
      <w:r w:rsidR="00BB06E3" w:rsidRPr="006645AA">
        <w:rPr>
          <w:rFonts w:hint="eastAsia"/>
          <w:b/>
          <w:rtl/>
        </w:rPr>
        <w:t>הממשלתי</w:t>
      </w:r>
      <w:r w:rsidR="003A54B4" w:rsidRPr="006645AA">
        <w:rPr>
          <w:b/>
          <w:rtl/>
        </w:rPr>
        <w:t xml:space="preserve">, </w:t>
      </w:r>
      <w:r w:rsidR="00BB06E3" w:rsidRPr="006645AA">
        <w:rPr>
          <w:rFonts w:hint="eastAsia"/>
          <w:b/>
          <w:rtl/>
        </w:rPr>
        <w:t>נתנאל</w:t>
      </w:r>
      <w:r w:rsidR="00BB06E3" w:rsidRPr="006645AA">
        <w:rPr>
          <w:b/>
          <w:rtl/>
        </w:rPr>
        <w:t xml:space="preserve"> </w:t>
      </w:r>
      <w:r w:rsidR="00BB06E3" w:rsidRPr="006645AA">
        <w:rPr>
          <w:rFonts w:hint="eastAsia"/>
          <w:b/>
          <w:rtl/>
        </w:rPr>
        <w:t>לורך</w:t>
      </w:r>
      <w:r w:rsidR="00BB06E3" w:rsidRPr="006645AA">
        <w:rPr>
          <w:b/>
          <w:rtl/>
        </w:rPr>
        <w:t xml:space="preserve"> 1</w:t>
      </w:r>
      <w:r w:rsidR="003A54B4" w:rsidRPr="006645AA">
        <w:rPr>
          <w:b/>
          <w:rtl/>
        </w:rPr>
        <w:t xml:space="preserve">, </w:t>
      </w:r>
      <w:r w:rsidR="003A54B4" w:rsidRPr="006645AA">
        <w:rPr>
          <w:rFonts w:hint="eastAsia"/>
          <w:b/>
          <w:rtl/>
        </w:rPr>
        <w:t>ירושלים</w:t>
      </w:r>
      <w:r w:rsidR="003A54B4" w:rsidRPr="006645AA">
        <w:rPr>
          <w:b/>
          <w:rtl/>
        </w:rPr>
        <w:t xml:space="preserve">, </w:t>
      </w:r>
      <w:r w:rsidR="003A54B4" w:rsidRPr="006645AA">
        <w:rPr>
          <w:rFonts w:hint="eastAsia"/>
          <w:b/>
          <w:rtl/>
        </w:rPr>
        <w:t>פקס</w:t>
      </w:r>
      <w:r w:rsidR="003A54B4" w:rsidRPr="006645AA">
        <w:rPr>
          <w:b/>
          <w:rtl/>
        </w:rPr>
        <w:t>: _______</w:t>
      </w:r>
      <w:r w:rsidR="003C41F7" w:rsidRPr="006645AA">
        <w:rPr>
          <w:b/>
          <w:rtl/>
        </w:rPr>
        <w:t>__</w:t>
      </w:r>
      <w:r w:rsidR="003A54B4" w:rsidRPr="006645AA">
        <w:rPr>
          <w:b/>
          <w:rtl/>
        </w:rPr>
        <w:tab/>
        <w:t xml:space="preserve"> </w:t>
      </w:r>
      <w:r w:rsidR="003C41F7" w:rsidRPr="006645AA">
        <w:rPr>
          <w:rFonts w:hint="eastAsia"/>
          <w:b/>
          <w:rtl/>
        </w:rPr>
        <w:t>מייל</w:t>
      </w:r>
      <w:r w:rsidR="003C41F7" w:rsidRPr="006645AA">
        <w:rPr>
          <w:b/>
          <w:rtl/>
        </w:rPr>
        <w:t>: __________________</w:t>
      </w:r>
    </w:p>
    <w:p w14:paraId="576D045F" w14:textId="3A1E4469" w:rsidR="003A54B4" w:rsidRPr="009E0EA7" w:rsidRDefault="003A54B4" w:rsidP="003C41F7">
      <w:pPr>
        <w:widowControl w:val="0"/>
        <w:snapToGrid w:val="0"/>
        <w:spacing w:after="120" w:line="264" w:lineRule="auto"/>
        <w:ind w:left="2880" w:hanging="742"/>
        <w:jc w:val="both"/>
        <w:rPr>
          <w:b/>
          <w:rtl/>
        </w:rPr>
      </w:pPr>
      <w:r w:rsidRPr="00063E63">
        <w:rPr>
          <w:rFonts w:hint="cs"/>
          <w:b/>
          <w:rtl/>
        </w:rPr>
        <w:t xml:space="preserve">היועץ – רח' </w:t>
      </w:r>
      <w:r w:rsidRPr="00063E63">
        <w:rPr>
          <w:b/>
          <w:u w:val="single"/>
          <w:rtl/>
        </w:rPr>
        <w:tab/>
      </w:r>
      <w:r w:rsidRPr="00063E63">
        <w:rPr>
          <w:b/>
          <w:u w:val="single"/>
          <w:rtl/>
        </w:rPr>
        <w:tab/>
      </w:r>
      <w:r w:rsidRPr="00063E63">
        <w:rPr>
          <w:b/>
          <w:rtl/>
        </w:rPr>
        <w:t xml:space="preserve">, פקס: </w:t>
      </w:r>
      <w:r w:rsidRPr="00063E63">
        <w:rPr>
          <w:b/>
          <w:u w:val="single"/>
          <w:rtl/>
        </w:rPr>
        <w:tab/>
      </w:r>
      <w:r w:rsidRPr="00063E63">
        <w:rPr>
          <w:b/>
          <w:u w:val="single"/>
          <w:rtl/>
        </w:rPr>
        <w:tab/>
      </w:r>
      <w:r w:rsidRPr="00063E63">
        <w:rPr>
          <w:b/>
          <w:u w:val="single"/>
          <w:rtl/>
        </w:rPr>
        <w:tab/>
      </w:r>
      <w:r w:rsidR="003C41F7" w:rsidRPr="00063E63">
        <w:rPr>
          <w:b/>
          <w:u w:val="single"/>
          <w:rtl/>
        </w:rPr>
        <w:t>,</w:t>
      </w:r>
      <w:r w:rsidR="003C41F7">
        <w:rPr>
          <w:rFonts w:hint="cs"/>
          <w:b/>
          <w:u w:val="single"/>
          <w:rtl/>
        </w:rPr>
        <w:t xml:space="preserve"> מייל: _________</w:t>
      </w:r>
      <w:r w:rsidRPr="009E0EA7">
        <w:rPr>
          <w:rFonts w:hint="cs"/>
          <w:b/>
          <w:rtl/>
        </w:rPr>
        <w:t xml:space="preserve"> .</w:t>
      </w:r>
    </w:p>
    <w:p w14:paraId="0C4D8ACE" w14:textId="77777777" w:rsidR="003A54B4" w:rsidRPr="009E0EA7" w:rsidRDefault="003A54B4" w:rsidP="003A54B4">
      <w:pPr>
        <w:widowControl w:val="0"/>
        <w:numPr>
          <w:ilvl w:val="0"/>
          <w:numId w:val="24"/>
        </w:numPr>
        <w:spacing w:after="120" w:line="264" w:lineRule="auto"/>
        <w:jc w:val="both"/>
        <w:rPr>
          <w:b/>
          <w:rtl/>
        </w:rPr>
      </w:pPr>
      <w:r w:rsidRPr="009E0EA7">
        <w:rPr>
          <w:rFonts w:hint="cs"/>
          <w:b/>
          <w:rtl/>
        </w:rPr>
        <w:t>כל מכתב או הודעה אשר נשלחו לפי המענים הנ"ל יחשבו כאילו נתקבלו על ידי הנמען תוך 72 שעות מתאריך המשלוח, כל עוד לא הוכח היפוכו של דבר.</w:t>
      </w:r>
    </w:p>
    <w:p w14:paraId="15D2AF98" w14:textId="77777777" w:rsidR="003A54B4" w:rsidRPr="009E0EA7" w:rsidRDefault="003A54B4" w:rsidP="003A54B4">
      <w:pPr>
        <w:widowControl w:val="0"/>
        <w:numPr>
          <w:ilvl w:val="0"/>
          <w:numId w:val="24"/>
        </w:numPr>
        <w:spacing w:after="120" w:line="264" w:lineRule="auto"/>
        <w:jc w:val="both"/>
        <w:rPr>
          <w:b/>
          <w:rtl/>
        </w:rPr>
      </w:pPr>
      <w:r w:rsidRPr="009E0EA7">
        <w:rPr>
          <w:rFonts w:hint="cs"/>
          <w:b/>
          <w:rtl/>
        </w:rPr>
        <w:t xml:space="preserve">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 </w:t>
      </w:r>
    </w:p>
    <w:p w14:paraId="4EA71AE2" w14:textId="77777777" w:rsidR="003A54B4" w:rsidRPr="009E0EA7" w:rsidRDefault="003A54B4" w:rsidP="003A54B4">
      <w:pPr>
        <w:widowControl w:val="0"/>
        <w:spacing w:after="120" w:line="264" w:lineRule="auto"/>
        <w:jc w:val="both"/>
        <w:rPr>
          <w:b/>
          <w:rtl/>
        </w:rPr>
      </w:pPr>
    </w:p>
    <w:p w14:paraId="7BBF2092" w14:textId="77777777" w:rsidR="003A54B4" w:rsidRPr="009E0EA7" w:rsidRDefault="003A54B4" w:rsidP="003A54B4">
      <w:pPr>
        <w:widowControl w:val="0"/>
        <w:spacing w:after="120" w:line="264" w:lineRule="auto"/>
        <w:ind w:left="2880" w:firstLine="720"/>
        <w:jc w:val="both"/>
        <w:rPr>
          <w:bCs/>
          <w:rtl/>
        </w:rPr>
      </w:pPr>
      <w:r w:rsidRPr="009E0EA7">
        <w:rPr>
          <w:rFonts w:hint="cs"/>
          <w:bCs/>
          <w:rtl/>
        </w:rPr>
        <w:t>- ולראיה באו הצדדים על החתום -</w:t>
      </w:r>
    </w:p>
    <w:p w14:paraId="6E518463" w14:textId="77777777" w:rsidR="003A54B4" w:rsidRPr="009E0EA7" w:rsidRDefault="003A54B4" w:rsidP="003A54B4">
      <w:pPr>
        <w:tabs>
          <w:tab w:val="left" w:pos="800"/>
        </w:tabs>
        <w:spacing w:after="120" w:line="264" w:lineRule="auto"/>
        <w:jc w:val="both"/>
        <w:rPr>
          <w:b/>
          <w:rtl/>
        </w:rPr>
      </w:pPr>
    </w:p>
    <w:p w14:paraId="4850B3D7" w14:textId="77777777" w:rsidR="003A54B4" w:rsidRPr="009E0EA7" w:rsidRDefault="003A54B4" w:rsidP="003A54B4">
      <w:pPr>
        <w:tabs>
          <w:tab w:val="center" w:pos="1826"/>
          <w:tab w:val="center" w:pos="6612"/>
        </w:tabs>
        <w:spacing w:after="120" w:line="264" w:lineRule="auto"/>
        <w:jc w:val="both"/>
        <w:rPr>
          <w:b/>
          <w:rtl/>
        </w:rPr>
      </w:pPr>
      <w:r w:rsidRPr="009E0EA7">
        <w:rPr>
          <w:rFonts w:hint="cs"/>
          <w:b/>
          <w:rtl/>
        </w:rPr>
        <w:t>_____________________________</w:t>
      </w:r>
      <w:r w:rsidRPr="009E0EA7">
        <w:rPr>
          <w:rFonts w:hint="cs"/>
          <w:b/>
          <w:rtl/>
        </w:rPr>
        <w:tab/>
        <w:t>_______________</w:t>
      </w:r>
    </w:p>
    <w:p w14:paraId="5B100BE8" w14:textId="77777777" w:rsidR="003A54B4" w:rsidRPr="009E0EA7" w:rsidRDefault="003A54B4" w:rsidP="00F07439">
      <w:pPr>
        <w:tabs>
          <w:tab w:val="center" w:pos="1826"/>
          <w:tab w:val="center" w:pos="6612"/>
        </w:tabs>
        <w:spacing w:after="120" w:line="264" w:lineRule="auto"/>
        <w:jc w:val="both"/>
        <w:rPr>
          <w:b/>
          <w:rtl/>
        </w:rPr>
      </w:pPr>
      <w:r w:rsidRPr="009E0EA7">
        <w:rPr>
          <w:rFonts w:hint="cs"/>
          <w:b/>
          <w:rtl/>
        </w:rPr>
        <w:tab/>
      </w:r>
      <w:r>
        <w:rPr>
          <w:rFonts w:hint="cs"/>
          <w:b/>
          <w:rtl/>
        </w:rPr>
        <w:t>ראש רשות התקשוב הממשלתי</w:t>
      </w:r>
      <w:r w:rsidRPr="009E0EA7">
        <w:rPr>
          <w:rFonts w:hint="cs"/>
          <w:b/>
          <w:rtl/>
        </w:rPr>
        <w:tab/>
      </w:r>
      <w:r w:rsidR="0019184A">
        <w:rPr>
          <w:rFonts w:hint="cs"/>
          <w:b/>
          <w:rtl/>
        </w:rPr>
        <w:t>הספק</w:t>
      </w:r>
    </w:p>
    <w:p w14:paraId="11A5A417" w14:textId="77777777" w:rsidR="003A54B4" w:rsidRPr="009E0EA7" w:rsidRDefault="003A54B4" w:rsidP="003A54B4">
      <w:pPr>
        <w:tabs>
          <w:tab w:val="center" w:pos="1826"/>
          <w:tab w:val="center" w:pos="6612"/>
        </w:tabs>
        <w:spacing w:after="120" w:line="264" w:lineRule="auto"/>
        <w:jc w:val="both"/>
        <w:rPr>
          <w:b/>
          <w:rtl/>
        </w:rPr>
      </w:pPr>
    </w:p>
    <w:p w14:paraId="1A94D3E9" w14:textId="77777777" w:rsidR="003A54B4" w:rsidRPr="009E0EA7" w:rsidRDefault="003A54B4" w:rsidP="003A54B4">
      <w:pPr>
        <w:tabs>
          <w:tab w:val="center" w:pos="1826"/>
          <w:tab w:val="center" w:pos="6612"/>
        </w:tabs>
        <w:spacing w:after="120" w:line="264" w:lineRule="auto"/>
        <w:jc w:val="both"/>
        <w:rPr>
          <w:b/>
          <w:rtl/>
        </w:rPr>
      </w:pPr>
      <w:r w:rsidRPr="009E0EA7">
        <w:rPr>
          <w:rFonts w:hint="cs"/>
          <w:b/>
          <w:rtl/>
        </w:rPr>
        <w:tab/>
        <w:t>_________________________</w:t>
      </w:r>
    </w:p>
    <w:p w14:paraId="5A92450B" w14:textId="77777777" w:rsidR="003A54B4" w:rsidRPr="009E0EA7" w:rsidRDefault="003A54B4" w:rsidP="003A54B4">
      <w:pPr>
        <w:tabs>
          <w:tab w:val="center" w:pos="1826"/>
          <w:tab w:val="center" w:pos="6612"/>
        </w:tabs>
        <w:spacing w:after="120" w:line="264" w:lineRule="auto"/>
        <w:jc w:val="both"/>
        <w:rPr>
          <w:b/>
          <w:rtl/>
        </w:rPr>
      </w:pPr>
      <w:r w:rsidRPr="009E0EA7">
        <w:rPr>
          <w:rFonts w:hint="cs"/>
          <w:b/>
          <w:rtl/>
        </w:rPr>
        <w:tab/>
        <w:t>חשב משרד ראש הממשלה</w:t>
      </w:r>
    </w:p>
    <w:p w14:paraId="386FA810" w14:textId="77777777" w:rsidR="003A54B4" w:rsidRDefault="003A54B4" w:rsidP="003A54B4">
      <w:pPr>
        <w:tabs>
          <w:tab w:val="left" w:pos="1417"/>
        </w:tabs>
        <w:spacing w:after="120" w:line="288" w:lineRule="auto"/>
        <w:ind w:left="567" w:hanging="567"/>
        <w:jc w:val="both"/>
        <w:rPr>
          <w:b/>
          <w:rtl/>
        </w:rPr>
      </w:pPr>
      <w:r w:rsidRPr="009E0EA7">
        <w:rPr>
          <w:rFonts w:hint="cs"/>
          <w:b/>
          <w:rtl/>
        </w:rPr>
        <w:t>הסעיף התקציבי למימון ההסכם _____________</w:t>
      </w:r>
      <w:bookmarkStart w:id="15" w:name="_Toc42418697"/>
      <w:bookmarkStart w:id="16" w:name="_Toc42417386"/>
      <w:bookmarkStart w:id="17" w:name="_Toc42416382"/>
      <w:bookmarkStart w:id="18" w:name="_Toc41959270"/>
      <w:bookmarkStart w:id="19" w:name="_Toc41959042"/>
      <w:bookmarkStart w:id="20" w:name="_Toc41893308"/>
      <w:bookmarkStart w:id="21" w:name="_Toc41812736"/>
      <w:bookmarkStart w:id="22" w:name="_Toc41806814"/>
    </w:p>
    <w:p w14:paraId="2E8F4B53" w14:textId="206CEC32" w:rsidR="003A54B4" w:rsidRPr="00391787" w:rsidRDefault="00DC7271" w:rsidP="00391787">
      <w:pPr>
        <w:pStyle w:val="2"/>
        <w:keepNext w:val="0"/>
        <w:widowControl w:val="0"/>
        <w:spacing w:after="120" w:line="264" w:lineRule="auto"/>
        <w:ind w:left="2160" w:firstLine="720"/>
        <w:jc w:val="both"/>
        <w:rPr>
          <w:rFonts w:cs="David"/>
          <w:b w:val="0"/>
          <w:color w:val="auto"/>
          <w:sz w:val="24"/>
          <w:szCs w:val="24"/>
          <w:u w:val="single"/>
          <w:rtl/>
        </w:rPr>
      </w:pPr>
      <w:r w:rsidRPr="00391787">
        <w:rPr>
          <w:rFonts w:cs="David" w:hint="eastAsia"/>
          <w:b w:val="0"/>
          <w:color w:val="auto"/>
          <w:sz w:val="24"/>
          <w:szCs w:val="24"/>
          <w:u w:val="single"/>
          <w:rtl/>
        </w:rPr>
        <w:lastRenderedPageBreak/>
        <w:t>פרק</w:t>
      </w:r>
      <w:r w:rsidRPr="00391787">
        <w:rPr>
          <w:rFonts w:cs="David"/>
          <w:b w:val="0"/>
          <w:color w:val="auto"/>
          <w:sz w:val="24"/>
          <w:szCs w:val="24"/>
          <w:u w:val="single"/>
          <w:rtl/>
        </w:rPr>
        <w:t xml:space="preserve"> </w:t>
      </w:r>
      <w:r w:rsidRPr="00391787">
        <w:rPr>
          <w:rFonts w:cs="David" w:hint="eastAsia"/>
          <w:b w:val="0"/>
          <w:color w:val="auto"/>
          <w:sz w:val="24"/>
          <w:szCs w:val="24"/>
          <w:u w:val="single"/>
          <w:rtl/>
        </w:rPr>
        <w:t>ה</w:t>
      </w:r>
      <w:r w:rsidRPr="00391787">
        <w:rPr>
          <w:rFonts w:cs="David"/>
          <w:b w:val="0"/>
          <w:color w:val="auto"/>
          <w:sz w:val="24"/>
          <w:szCs w:val="24"/>
          <w:u w:val="single"/>
          <w:rtl/>
        </w:rPr>
        <w:t xml:space="preserve">' – </w:t>
      </w:r>
      <w:r w:rsidRPr="00391787">
        <w:rPr>
          <w:rFonts w:cs="David" w:hint="eastAsia"/>
          <w:b w:val="0"/>
          <w:color w:val="auto"/>
          <w:sz w:val="24"/>
          <w:szCs w:val="24"/>
          <w:u w:val="single"/>
          <w:rtl/>
        </w:rPr>
        <w:t>נספחים</w:t>
      </w:r>
      <w:r w:rsidRPr="00391787">
        <w:rPr>
          <w:rFonts w:cs="David"/>
          <w:b w:val="0"/>
          <w:color w:val="auto"/>
          <w:sz w:val="24"/>
          <w:szCs w:val="24"/>
          <w:u w:val="single"/>
          <w:rtl/>
        </w:rPr>
        <w:t>:</w:t>
      </w:r>
    </w:p>
    <w:p w14:paraId="4A497D01" w14:textId="77777777" w:rsidR="00DC7271" w:rsidRDefault="00DC7271" w:rsidP="00391787">
      <w:pPr>
        <w:pStyle w:val="af"/>
        <w:numPr>
          <w:ilvl w:val="0"/>
          <w:numId w:val="63"/>
        </w:numPr>
      </w:pPr>
      <w:r w:rsidRPr="00F07439">
        <w:rPr>
          <w:rFonts w:hint="cs"/>
          <w:rtl/>
        </w:rPr>
        <w:t xml:space="preserve">נספח 1 </w:t>
      </w:r>
      <w:r w:rsidRPr="00F07439">
        <w:rPr>
          <w:rtl/>
        </w:rPr>
        <w:t>–</w:t>
      </w:r>
      <w:r w:rsidRPr="00F07439">
        <w:rPr>
          <w:rFonts w:hint="cs"/>
          <w:rtl/>
        </w:rPr>
        <w:t xml:space="preserve"> </w:t>
      </w:r>
      <w:r w:rsidR="00D1196D">
        <w:rPr>
          <w:rFonts w:hint="cs"/>
          <w:rtl/>
        </w:rPr>
        <w:t xml:space="preserve"> תצהיר בדבר עמידה בתנאי הסף המקצועיים.</w:t>
      </w:r>
    </w:p>
    <w:p w14:paraId="004D5EA4" w14:textId="77777777" w:rsidR="00D1196D" w:rsidRPr="00F07439" w:rsidRDefault="00D1196D" w:rsidP="00391787">
      <w:pPr>
        <w:pStyle w:val="af"/>
      </w:pPr>
    </w:p>
    <w:p w14:paraId="333473CC" w14:textId="77777777" w:rsidR="00DC7271" w:rsidRDefault="00DC7271" w:rsidP="00391787">
      <w:pPr>
        <w:pStyle w:val="af"/>
        <w:numPr>
          <w:ilvl w:val="0"/>
          <w:numId w:val="63"/>
        </w:numPr>
      </w:pPr>
      <w:r>
        <w:rPr>
          <w:rFonts w:hint="cs"/>
          <w:rtl/>
        </w:rPr>
        <w:t xml:space="preserve">נספח 2 </w:t>
      </w:r>
      <w:r>
        <w:rPr>
          <w:rtl/>
        </w:rPr>
        <w:t>–</w:t>
      </w:r>
      <w:r>
        <w:rPr>
          <w:rFonts w:hint="cs"/>
          <w:rtl/>
        </w:rPr>
        <w:t xml:space="preserve"> </w:t>
      </w:r>
      <w:r w:rsidR="00D1196D">
        <w:rPr>
          <w:rFonts w:hint="cs"/>
          <w:rtl/>
        </w:rPr>
        <w:t xml:space="preserve"> נוסח כתב ערבות</w:t>
      </w:r>
    </w:p>
    <w:p w14:paraId="7E4B381E" w14:textId="77777777" w:rsidR="00D1196D" w:rsidRDefault="00D1196D" w:rsidP="00391787">
      <w:pPr>
        <w:pStyle w:val="af"/>
        <w:rPr>
          <w:rtl/>
        </w:rPr>
      </w:pPr>
    </w:p>
    <w:p w14:paraId="26B4CB6A" w14:textId="77777777" w:rsidR="00D1196D" w:rsidRDefault="00DC7271" w:rsidP="00391787">
      <w:pPr>
        <w:pStyle w:val="af"/>
        <w:numPr>
          <w:ilvl w:val="0"/>
          <w:numId w:val="63"/>
        </w:numPr>
      </w:pPr>
      <w:r>
        <w:rPr>
          <w:rFonts w:hint="cs"/>
          <w:rtl/>
        </w:rPr>
        <w:t xml:space="preserve">נספח 3 </w:t>
      </w:r>
      <w:r>
        <w:rPr>
          <w:rtl/>
        </w:rPr>
        <w:t>–</w:t>
      </w:r>
      <w:r w:rsidR="00D1196D">
        <w:rPr>
          <w:rFonts w:hint="cs"/>
          <w:rtl/>
        </w:rPr>
        <w:t xml:space="preserve"> רשימת חברות הביטוח המורשות לתת ערבויות.</w:t>
      </w:r>
    </w:p>
    <w:p w14:paraId="00EC665F" w14:textId="77777777" w:rsidR="00D1196D" w:rsidRDefault="00D1196D" w:rsidP="00391787">
      <w:pPr>
        <w:pStyle w:val="af"/>
        <w:rPr>
          <w:rtl/>
        </w:rPr>
      </w:pPr>
    </w:p>
    <w:p w14:paraId="081FFB38" w14:textId="77777777" w:rsidR="00D1196D" w:rsidRDefault="00DC7271" w:rsidP="00391787">
      <w:pPr>
        <w:pStyle w:val="af"/>
        <w:numPr>
          <w:ilvl w:val="0"/>
          <w:numId w:val="63"/>
        </w:numPr>
      </w:pPr>
      <w:r>
        <w:rPr>
          <w:rFonts w:hint="cs"/>
          <w:rtl/>
        </w:rPr>
        <w:t xml:space="preserve">נספח 4 </w:t>
      </w:r>
      <w:r w:rsidR="00D1196D">
        <w:rPr>
          <w:rtl/>
        </w:rPr>
        <w:t>–</w:t>
      </w:r>
      <w:r w:rsidR="00D1196D">
        <w:rPr>
          <w:rFonts w:hint="cs"/>
          <w:rtl/>
        </w:rPr>
        <w:t xml:space="preserve"> תצהיר בדבר היעדר הרשעות קודמות</w:t>
      </w:r>
    </w:p>
    <w:p w14:paraId="4DF5495E" w14:textId="77777777" w:rsidR="00D1196D" w:rsidRDefault="00D1196D" w:rsidP="00391787">
      <w:pPr>
        <w:pStyle w:val="af"/>
        <w:rPr>
          <w:rtl/>
        </w:rPr>
      </w:pPr>
    </w:p>
    <w:p w14:paraId="560C7F10" w14:textId="77777777" w:rsidR="00D1196D" w:rsidRDefault="00D1196D" w:rsidP="00391787">
      <w:pPr>
        <w:pStyle w:val="af"/>
        <w:numPr>
          <w:ilvl w:val="0"/>
          <w:numId w:val="63"/>
        </w:numPr>
      </w:pPr>
      <w:r>
        <w:rPr>
          <w:rFonts w:hint="cs"/>
          <w:rtl/>
        </w:rPr>
        <w:t xml:space="preserve">נספח 4א </w:t>
      </w:r>
      <w:r>
        <w:rPr>
          <w:rtl/>
        </w:rPr>
        <w:t>–</w:t>
      </w:r>
      <w:r>
        <w:rPr>
          <w:rFonts w:hint="cs"/>
          <w:rtl/>
        </w:rPr>
        <w:t xml:space="preserve"> תצהיר בדבר היעדר הרשעות קודמות כשהמציע הוא תאגיד.</w:t>
      </w:r>
    </w:p>
    <w:p w14:paraId="38737E27" w14:textId="77777777" w:rsidR="00D1196D" w:rsidRDefault="00D1196D" w:rsidP="00391787">
      <w:pPr>
        <w:pStyle w:val="af"/>
        <w:rPr>
          <w:rtl/>
        </w:rPr>
      </w:pPr>
    </w:p>
    <w:p w14:paraId="41BB62E1" w14:textId="77777777" w:rsidR="00D1196D" w:rsidRDefault="00D1196D" w:rsidP="00391787">
      <w:pPr>
        <w:pStyle w:val="af"/>
        <w:numPr>
          <w:ilvl w:val="0"/>
          <w:numId w:val="63"/>
        </w:numPr>
      </w:pPr>
      <w:r>
        <w:rPr>
          <w:rFonts w:hint="cs"/>
          <w:rtl/>
        </w:rPr>
        <w:t xml:space="preserve">נספח 5 </w:t>
      </w:r>
      <w:r>
        <w:rPr>
          <w:rtl/>
        </w:rPr>
        <w:t>–</w:t>
      </w:r>
      <w:r>
        <w:rPr>
          <w:rFonts w:hint="cs"/>
          <w:rtl/>
        </w:rPr>
        <w:t xml:space="preserve">  תצהיר לפי חוק עסקאות גופים ציבוריים</w:t>
      </w:r>
    </w:p>
    <w:p w14:paraId="4CCD1ADE" w14:textId="77777777" w:rsidR="00D1196D" w:rsidRPr="00F07439" w:rsidRDefault="00D1196D" w:rsidP="00391787">
      <w:pPr>
        <w:pStyle w:val="af"/>
        <w:rPr>
          <w:rtl/>
        </w:rPr>
      </w:pPr>
    </w:p>
    <w:p w14:paraId="738C9B46" w14:textId="77777777" w:rsidR="00D1196D" w:rsidRDefault="00D1196D" w:rsidP="00391787">
      <w:pPr>
        <w:pStyle w:val="af"/>
        <w:numPr>
          <w:ilvl w:val="0"/>
          <w:numId w:val="63"/>
        </w:numPr>
      </w:pPr>
      <w:r>
        <w:rPr>
          <w:rFonts w:hint="cs"/>
          <w:rtl/>
        </w:rPr>
        <w:t xml:space="preserve">נספח 6 </w:t>
      </w:r>
      <w:r>
        <w:rPr>
          <w:rtl/>
        </w:rPr>
        <w:t>–</w:t>
      </w:r>
      <w:r>
        <w:rPr>
          <w:rFonts w:hint="cs"/>
          <w:rtl/>
        </w:rPr>
        <w:t xml:space="preserve"> טופס דיווח.</w:t>
      </w:r>
    </w:p>
    <w:p w14:paraId="742DCA75" w14:textId="77777777" w:rsidR="00D1196D" w:rsidRDefault="00D1196D" w:rsidP="00391787">
      <w:pPr>
        <w:pStyle w:val="af"/>
        <w:rPr>
          <w:rtl/>
        </w:rPr>
      </w:pPr>
    </w:p>
    <w:p w14:paraId="1BBCD86D" w14:textId="4A60571B" w:rsidR="00D1196D" w:rsidRDefault="00D1196D" w:rsidP="00A042ED">
      <w:pPr>
        <w:pStyle w:val="af"/>
        <w:numPr>
          <w:ilvl w:val="0"/>
          <w:numId w:val="63"/>
        </w:numPr>
        <w:tabs>
          <w:tab w:val="left" w:pos="1502"/>
        </w:tabs>
        <w:ind w:left="651" w:hanging="283"/>
      </w:pPr>
      <w:r>
        <w:rPr>
          <w:rFonts w:hint="cs"/>
          <w:rtl/>
        </w:rPr>
        <w:t xml:space="preserve">נספח 7 </w:t>
      </w:r>
      <w:r>
        <w:rPr>
          <w:rtl/>
        </w:rPr>
        <w:t>–</w:t>
      </w:r>
      <w:r>
        <w:rPr>
          <w:rFonts w:hint="cs"/>
          <w:rtl/>
        </w:rPr>
        <w:t xml:space="preserve">  </w:t>
      </w:r>
      <w:r w:rsidRPr="00391787">
        <w:rPr>
          <w:rFonts w:hint="eastAsia"/>
          <w:b/>
          <w:rtl/>
        </w:rPr>
        <w:t>חוזרי</w:t>
      </w:r>
      <w:r w:rsidRPr="00391787">
        <w:rPr>
          <w:b/>
          <w:rtl/>
        </w:rPr>
        <w:t xml:space="preserve"> </w:t>
      </w:r>
      <w:r w:rsidRPr="00391787">
        <w:rPr>
          <w:rFonts w:hint="eastAsia"/>
          <w:b/>
          <w:rtl/>
        </w:rPr>
        <w:t>סגן</w:t>
      </w:r>
      <w:r w:rsidRPr="00391787">
        <w:rPr>
          <w:b/>
          <w:rtl/>
        </w:rPr>
        <w:t xml:space="preserve"> </w:t>
      </w:r>
      <w:r w:rsidRPr="00391787">
        <w:rPr>
          <w:rFonts w:hint="eastAsia"/>
          <w:b/>
          <w:rtl/>
        </w:rPr>
        <w:t>החשב</w:t>
      </w:r>
      <w:r w:rsidRPr="00391787">
        <w:rPr>
          <w:b/>
          <w:rtl/>
        </w:rPr>
        <w:t xml:space="preserve"> </w:t>
      </w:r>
      <w:r w:rsidRPr="00391787">
        <w:rPr>
          <w:rFonts w:hint="eastAsia"/>
          <w:b/>
          <w:rtl/>
        </w:rPr>
        <w:t>הכללי</w:t>
      </w:r>
      <w:r w:rsidRPr="00391787">
        <w:rPr>
          <w:b/>
          <w:rtl/>
        </w:rPr>
        <w:t xml:space="preserve"> </w:t>
      </w:r>
      <w:r w:rsidRPr="00391787">
        <w:rPr>
          <w:rFonts w:hint="eastAsia"/>
          <w:b/>
          <w:rtl/>
        </w:rPr>
        <w:t>במשרד</w:t>
      </w:r>
      <w:r w:rsidRPr="00391787">
        <w:rPr>
          <w:b/>
          <w:rtl/>
        </w:rPr>
        <w:t xml:space="preserve"> </w:t>
      </w:r>
      <w:r w:rsidRPr="00391787">
        <w:rPr>
          <w:rFonts w:hint="eastAsia"/>
          <w:b/>
          <w:rtl/>
        </w:rPr>
        <w:t>האוצר</w:t>
      </w:r>
      <w:r w:rsidRPr="00391787">
        <w:rPr>
          <w:b/>
          <w:rtl/>
        </w:rPr>
        <w:t xml:space="preserve"> </w:t>
      </w:r>
      <w:r w:rsidRPr="00391787">
        <w:rPr>
          <w:rFonts w:hint="eastAsia"/>
          <w:b/>
          <w:rtl/>
        </w:rPr>
        <w:t>בדבר</w:t>
      </w:r>
      <w:r w:rsidRPr="00391787">
        <w:rPr>
          <w:b/>
          <w:rtl/>
        </w:rPr>
        <w:t xml:space="preserve"> </w:t>
      </w:r>
      <w:r w:rsidRPr="00391787">
        <w:rPr>
          <w:rFonts w:hint="eastAsia"/>
          <w:b/>
          <w:rtl/>
        </w:rPr>
        <w:t>התקשרות</w:t>
      </w:r>
      <w:r w:rsidRPr="00391787">
        <w:rPr>
          <w:b/>
          <w:rtl/>
        </w:rPr>
        <w:t xml:space="preserve"> </w:t>
      </w:r>
      <w:r w:rsidRPr="00391787">
        <w:rPr>
          <w:rFonts w:hint="eastAsia"/>
          <w:b/>
          <w:rtl/>
        </w:rPr>
        <w:t>עם</w:t>
      </w:r>
      <w:r w:rsidRPr="00391787">
        <w:rPr>
          <w:b/>
          <w:rtl/>
        </w:rPr>
        <w:t xml:space="preserve"> </w:t>
      </w:r>
      <w:r w:rsidRPr="00391787">
        <w:rPr>
          <w:rFonts w:hint="eastAsia"/>
          <w:b/>
          <w:rtl/>
        </w:rPr>
        <w:t>נותני</w:t>
      </w:r>
      <w:r w:rsidRPr="00391787">
        <w:rPr>
          <w:b/>
          <w:rtl/>
        </w:rPr>
        <w:t xml:space="preserve"> </w:t>
      </w:r>
      <w:r w:rsidRPr="00391787">
        <w:rPr>
          <w:rFonts w:hint="eastAsia"/>
          <w:b/>
          <w:rtl/>
        </w:rPr>
        <w:t>שירותים</w:t>
      </w:r>
      <w:r w:rsidRPr="00391787">
        <w:rPr>
          <w:b/>
          <w:rtl/>
        </w:rPr>
        <w:t xml:space="preserve"> </w:t>
      </w:r>
      <w:r w:rsidR="003F3349">
        <w:rPr>
          <w:b/>
          <w:rtl/>
        </w:rPr>
        <w:tab/>
      </w:r>
      <w:r w:rsidRPr="00391787">
        <w:rPr>
          <w:rFonts w:hint="eastAsia"/>
          <w:b/>
          <w:rtl/>
        </w:rPr>
        <w:t>חיצוניים</w:t>
      </w:r>
      <w:r w:rsidR="00A042ED">
        <w:rPr>
          <w:rFonts w:hint="cs"/>
          <w:b/>
          <w:rtl/>
        </w:rPr>
        <w:t>,</w:t>
      </w:r>
      <w:r w:rsidRPr="00391787">
        <w:rPr>
          <w:b/>
          <w:rtl/>
        </w:rPr>
        <w:t xml:space="preserve"> </w:t>
      </w:r>
      <w:r w:rsidRPr="00391787">
        <w:rPr>
          <w:rFonts w:hint="eastAsia"/>
          <w:b/>
          <w:rtl/>
        </w:rPr>
        <w:t>בדבר</w:t>
      </w:r>
      <w:r w:rsidRPr="00391787">
        <w:rPr>
          <w:b/>
          <w:rtl/>
        </w:rPr>
        <w:t xml:space="preserve"> </w:t>
      </w:r>
      <w:r w:rsidRPr="00391787">
        <w:rPr>
          <w:rFonts w:hint="eastAsia"/>
          <w:b/>
          <w:rtl/>
        </w:rPr>
        <w:t>החזר</w:t>
      </w:r>
      <w:r w:rsidRPr="00391787">
        <w:rPr>
          <w:b/>
          <w:rtl/>
        </w:rPr>
        <w:t xml:space="preserve"> </w:t>
      </w:r>
      <w:r w:rsidRPr="00391787">
        <w:rPr>
          <w:rFonts w:hint="eastAsia"/>
          <w:b/>
          <w:rtl/>
        </w:rPr>
        <w:t>הוצאות</w:t>
      </w:r>
      <w:r w:rsidRPr="00391787">
        <w:rPr>
          <w:b/>
          <w:rtl/>
        </w:rPr>
        <w:t xml:space="preserve"> </w:t>
      </w:r>
      <w:r w:rsidRPr="00391787">
        <w:rPr>
          <w:rFonts w:hint="eastAsia"/>
          <w:b/>
          <w:rtl/>
        </w:rPr>
        <w:t>נסיעה</w:t>
      </w:r>
      <w:r w:rsidRPr="00391787">
        <w:rPr>
          <w:b/>
          <w:rtl/>
        </w:rPr>
        <w:t xml:space="preserve"> </w:t>
      </w:r>
      <w:r w:rsidR="00A042ED">
        <w:rPr>
          <w:rFonts w:hint="cs"/>
          <w:b/>
          <w:rtl/>
        </w:rPr>
        <w:t xml:space="preserve">ובדבר הצמדות </w:t>
      </w:r>
      <w:r w:rsidRPr="00391787">
        <w:rPr>
          <w:rFonts w:hint="eastAsia"/>
          <w:b/>
          <w:rtl/>
        </w:rPr>
        <w:t>לנותן</w:t>
      </w:r>
      <w:r w:rsidRPr="00391787">
        <w:rPr>
          <w:b/>
          <w:rtl/>
        </w:rPr>
        <w:t xml:space="preserve"> </w:t>
      </w:r>
      <w:r w:rsidRPr="00391787">
        <w:rPr>
          <w:rFonts w:hint="eastAsia"/>
          <w:b/>
          <w:rtl/>
        </w:rPr>
        <w:t>שירותים</w:t>
      </w:r>
      <w:r w:rsidRPr="00391787">
        <w:rPr>
          <w:b/>
          <w:rtl/>
        </w:rPr>
        <w:t xml:space="preserve"> </w:t>
      </w:r>
      <w:r w:rsidRPr="00391787">
        <w:rPr>
          <w:rFonts w:hint="eastAsia"/>
          <w:b/>
          <w:rtl/>
        </w:rPr>
        <w:t>חיצוני</w:t>
      </w:r>
      <w:r w:rsidRPr="00391787">
        <w:rPr>
          <w:b/>
          <w:rtl/>
        </w:rPr>
        <w:t>.</w:t>
      </w:r>
    </w:p>
    <w:p w14:paraId="36C7930F" w14:textId="77777777" w:rsidR="00D1196D" w:rsidRDefault="00D1196D" w:rsidP="00391787">
      <w:pPr>
        <w:pStyle w:val="af"/>
        <w:numPr>
          <w:ilvl w:val="0"/>
          <w:numId w:val="63"/>
        </w:numPr>
      </w:pPr>
      <w:r>
        <w:rPr>
          <w:rFonts w:hint="cs"/>
          <w:rtl/>
        </w:rPr>
        <w:t xml:space="preserve">נספח 8 </w:t>
      </w:r>
      <w:r>
        <w:rPr>
          <w:rtl/>
        </w:rPr>
        <w:t>–</w:t>
      </w:r>
      <w:r>
        <w:rPr>
          <w:rFonts w:hint="cs"/>
          <w:rtl/>
        </w:rPr>
        <w:t xml:space="preserve"> טופס זיקות פוליטיות.</w:t>
      </w:r>
    </w:p>
    <w:p w14:paraId="2161688A" w14:textId="77777777" w:rsidR="00D1196D" w:rsidRDefault="00D1196D" w:rsidP="00391787">
      <w:pPr>
        <w:pStyle w:val="af"/>
        <w:rPr>
          <w:rtl/>
        </w:rPr>
      </w:pPr>
    </w:p>
    <w:p w14:paraId="30F4318D" w14:textId="77777777" w:rsidR="00DC7271" w:rsidRDefault="00D1196D" w:rsidP="00391787">
      <w:pPr>
        <w:pStyle w:val="af"/>
        <w:numPr>
          <w:ilvl w:val="0"/>
          <w:numId w:val="63"/>
        </w:numPr>
        <w:rPr>
          <w:b/>
        </w:rPr>
      </w:pPr>
      <w:r>
        <w:rPr>
          <w:rFonts w:hint="cs"/>
          <w:rtl/>
        </w:rPr>
        <w:t xml:space="preserve">נספח 9 </w:t>
      </w:r>
      <w:r>
        <w:rPr>
          <w:rtl/>
        </w:rPr>
        <w:t>–</w:t>
      </w:r>
      <w:r>
        <w:rPr>
          <w:rFonts w:hint="cs"/>
          <w:rtl/>
        </w:rPr>
        <w:t xml:space="preserve"> אישור בדבר עריכת ביטוחים.</w:t>
      </w:r>
      <w:r w:rsidR="00DC7271">
        <w:rPr>
          <w:rFonts w:hint="cs"/>
          <w:rtl/>
        </w:rPr>
        <w:t xml:space="preserve"> </w:t>
      </w:r>
    </w:p>
    <w:p w14:paraId="3DBA4B45" w14:textId="77777777" w:rsidR="00D602AC" w:rsidRPr="006645AA" w:rsidRDefault="00D602AC" w:rsidP="006645AA">
      <w:pPr>
        <w:pStyle w:val="af"/>
        <w:rPr>
          <w:b/>
          <w:rtl/>
        </w:rPr>
      </w:pPr>
    </w:p>
    <w:p w14:paraId="3B797640" w14:textId="416422EC" w:rsidR="00D602AC" w:rsidRPr="00391787" w:rsidRDefault="00D602AC" w:rsidP="00391787">
      <w:pPr>
        <w:pStyle w:val="af"/>
        <w:numPr>
          <w:ilvl w:val="0"/>
          <w:numId w:val="63"/>
        </w:numPr>
        <w:rPr>
          <w:b/>
          <w:rtl/>
        </w:rPr>
      </w:pPr>
      <w:r>
        <w:rPr>
          <w:rFonts w:hint="cs"/>
          <w:b/>
          <w:rtl/>
        </w:rPr>
        <w:t xml:space="preserve">נספח 10 </w:t>
      </w:r>
      <w:r>
        <w:rPr>
          <w:b/>
          <w:rtl/>
        </w:rPr>
        <w:t>–</w:t>
      </w:r>
      <w:r>
        <w:rPr>
          <w:rFonts w:hint="cs"/>
          <w:b/>
          <w:rtl/>
        </w:rPr>
        <w:t xml:space="preserve"> תצהיר בדבר אי תיאום מכרז</w:t>
      </w:r>
    </w:p>
    <w:p w14:paraId="231DC9A3" w14:textId="77777777" w:rsidR="003A54B4" w:rsidRPr="009E0EA7" w:rsidRDefault="003A54B4" w:rsidP="003A54B4">
      <w:pPr>
        <w:pStyle w:val="2"/>
        <w:keepNext w:val="0"/>
        <w:widowControl w:val="0"/>
        <w:spacing w:after="120" w:line="264" w:lineRule="auto"/>
        <w:jc w:val="both"/>
        <w:rPr>
          <w:rFonts w:cs="David"/>
          <w:sz w:val="24"/>
          <w:szCs w:val="24"/>
          <w:rtl/>
        </w:rPr>
      </w:pPr>
    </w:p>
    <w:p w14:paraId="48CD3CC5" w14:textId="77777777" w:rsidR="00DC7271" w:rsidRDefault="00DC7271" w:rsidP="00F07439">
      <w:pPr>
        <w:bidi w:val="0"/>
        <w:spacing w:after="200" w:line="276" w:lineRule="auto"/>
        <w:rPr>
          <w:b/>
          <w:bCs/>
        </w:rPr>
      </w:pPr>
    </w:p>
    <w:p w14:paraId="04A12125" w14:textId="77777777" w:rsidR="00D1196D" w:rsidRDefault="00D1196D" w:rsidP="00F07439">
      <w:pPr>
        <w:jc w:val="center"/>
        <w:rPr>
          <w:rFonts w:asciiTheme="majorBidi" w:hAnsiTheme="majorBidi"/>
          <w:b/>
          <w:bCs/>
          <w:u w:val="single"/>
          <w:rtl/>
        </w:rPr>
      </w:pPr>
    </w:p>
    <w:p w14:paraId="3481382C" w14:textId="77777777" w:rsidR="00D1196D" w:rsidRDefault="00D1196D" w:rsidP="00F07439">
      <w:pPr>
        <w:jc w:val="center"/>
        <w:rPr>
          <w:rFonts w:asciiTheme="majorBidi" w:hAnsiTheme="majorBidi"/>
          <w:b/>
          <w:bCs/>
          <w:u w:val="single"/>
          <w:rtl/>
        </w:rPr>
      </w:pPr>
    </w:p>
    <w:p w14:paraId="5C54BE82" w14:textId="77777777" w:rsidR="00D1196D" w:rsidRDefault="00D1196D">
      <w:pPr>
        <w:bidi w:val="0"/>
        <w:spacing w:after="200" w:line="276" w:lineRule="auto"/>
        <w:rPr>
          <w:rFonts w:asciiTheme="majorBidi" w:hAnsiTheme="majorBidi"/>
          <w:b/>
          <w:bCs/>
          <w:u w:val="single"/>
        </w:rPr>
      </w:pPr>
      <w:r>
        <w:rPr>
          <w:rFonts w:asciiTheme="majorBidi" w:hAnsiTheme="majorBidi"/>
          <w:b/>
          <w:bCs/>
          <w:u w:val="single"/>
          <w:rtl/>
        </w:rPr>
        <w:br w:type="page"/>
      </w:r>
    </w:p>
    <w:p w14:paraId="3A1D68DA" w14:textId="7586924C" w:rsidR="00C44210" w:rsidRPr="00CB479D" w:rsidRDefault="00C44210" w:rsidP="006A0918">
      <w:pPr>
        <w:jc w:val="center"/>
        <w:rPr>
          <w:rFonts w:asciiTheme="majorBidi" w:hAnsiTheme="majorBidi"/>
          <w:b/>
          <w:bCs/>
          <w:u w:val="single"/>
          <w:rtl/>
        </w:rPr>
      </w:pPr>
      <w:r>
        <w:rPr>
          <w:rFonts w:asciiTheme="majorBidi" w:hAnsiTheme="majorBidi" w:hint="cs"/>
          <w:b/>
          <w:bCs/>
          <w:u w:val="single"/>
          <w:rtl/>
        </w:rPr>
        <w:lastRenderedPageBreak/>
        <w:t xml:space="preserve">נספח </w:t>
      </w:r>
      <w:r w:rsidR="00DC7271">
        <w:rPr>
          <w:rFonts w:asciiTheme="majorBidi" w:hAnsiTheme="majorBidi" w:hint="cs"/>
          <w:b/>
          <w:bCs/>
          <w:u w:val="single"/>
          <w:rtl/>
        </w:rPr>
        <w:t>1</w:t>
      </w:r>
      <w:r>
        <w:rPr>
          <w:rFonts w:asciiTheme="majorBidi" w:hAnsiTheme="majorBidi" w:hint="cs"/>
          <w:b/>
          <w:bCs/>
          <w:u w:val="single"/>
          <w:rtl/>
        </w:rPr>
        <w:t xml:space="preserve">- </w:t>
      </w:r>
      <w:r w:rsidR="00675D9C">
        <w:rPr>
          <w:rFonts w:asciiTheme="majorBidi" w:hAnsiTheme="majorBidi" w:hint="cs"/>
          <w:b/>
          <w:bCs/>
          <w:u w:val="single"/>
          <w:rtl/>
        </w:rPr>
        <w:t>תצהיר בדבר עמידה בתנאי הסף המקצועיים</w:t>
      </w:r>
      <w:r w:rsidR="00D759CB">
        <w:rPr>
          <w:rFonts w:asciiTheme="majorBidi" w:hAnsiTheme="majorBidi" w:hint="cs"/>
          <w:b/>
          <w:bCs/>
          <w:u w:val="single"/>
          <w:rtl/>
        </w:rPr>
        <w:t xml:space="preserve"> </w:t>
      </w:r>
      <w:r w:rsidR="001934CE">
        <w:rPr>
          <w:rFonts w:asciiTheme="majorBidi" w:hAnsiTheme="majorBidi" w:hint="cs"/>
          <w:b/>
          <w:bCs/>
          <w:u w:val="single"/>
          <w:rtl/>
        </w:rPr>
        <w:t xml:space="preserve">ובדבר ניסיון היועץ לצורך ניקוד האיכות </w:t>
      </w:r>
    </w:p>
    <w:p w14:paraId="154C550E" w14:textId="77777777" w:rsidR="00C44210" w:rsidRDefault="00C44210" w:rsidP="00C44210">
      <w:pPr>
        <w:rPr>
          <w:rtl/>
        </w:rPr>
      </w:pPr>
    </w:p>
    <w:p w14:paraId="2C67B61B" w14:textId="77777777" w:rsidR="00C44210" w:rsidRDefault="00C44210" w:rsidP="00C44210">
      <w:pPr>
        <w:rPr>
          <w:rtl/>
        </w:rPr>
      </w:pPr>
      <w:r>
        <w:rPr>
          <w:rtl/>
        </w:rPr>
        <w:t>ל</w:t>
      </w:r>
      <w:r>
        <w:rPr>
          <w:rFonts w:hint="cs"/>
          <w:rtl/>
        </w:rPr>
        <w:t>כבוד</w:t>
      </w:r>
    </w:p>
    <w:p w14:paraId="21C1F03E" w14:textId="77777777" w:rsidR="00C44210" w:rsidRPr="00BF323D" w:rsidRDefault="00C44210" w:rsidP="00C44210">
      <w:pPr>
        <w:rPr>
          <w:u w:val="single"/>
          <w:rtl/>
        </w:rPr>
      </w:pPr>
      <w:r w:rsidRPr="00BF323D">
        <w:rPr>
          <w:rFonts w:hint="cs"/>
          <w:u w:val="single"/>
          <w:rtl/>
        </w:rPr>
        <w:t>משרד ראש הממשלה</w:t>
      </w:r>
    </w:p>
    <w:p w14:paraId="282A4A79" w14:textId="77777777" w:rsidR="00C44210" w:rsidRDefault="00C44210" w:rsidP="00C44210">
      <w:pPr>
        <w:rPr>
          <w:rtl/>
        </w:rPr>
      </w:pPr>
    </w:p>
    <w:p w14:paraId="7977D686" w14:textId="7667FC9C" w:rsidR="00C44210" w:rsidRPr="00391787" w:rsidRDefault="00C44210" w:rsidP="00EA6951">
      <w:pPr>
        <w:tabs>
          <w:tab w:val="left" w:pos="8351"/>
          <w:tab w:val="left" w:pos="8531"/>
          <w:tab w:val="left" w:pos="8711"/>
        </w:tabs>
        <w:spacing w:after="80" w:line="288" w:lineRule="auto"/>
        <w:jc w:val="center"/>
        <w:rPr>
          <w:rFonts w:ascii="Narkisim" w:hAnsi="Narkisim"/>
          <w:rtl/>
        </w:rPr>
      </w:pPr>
      <w:r w:rsidRPr="00391787">
        <w:rPr>
          <w:rFonts w:ascii="Narkisim" w:hAnsi="Narkisim" w:hint="eastAsia"/>
          <w:rtl/>
        </w:rPr>
        <w:t>הנדון</w:t>
      </w:r>
      <w:r w:rsidRPr="00391787">
        <w:rPr>
          <w:rFonts w:ascii="Narkisim" w:hAnsi="Narkisim"/>
          <w:rtl/>
        </w:rPr>
        <w:t>:</w:t>
      </w:r>
      <w:r w:rsidR="00675D9C">
        <w:rPr>
          <w:rFonts w:ascii="Narkisim" w:hAnsi="Narkisim" w:hint="cs"/>
          <w:u w:val="single"/>
          <w:rtl/>
        </w:rPr>
        <w:t xml:space="preserve"> </w:t>
      </w:r>
      <w:r w:rsidRPr="00391787">
        <w:rPr>
          <w:rFonts w:ascii="Narkisim" w:hAnsi="Narkisim" w:hint="eastAsia"/>
          <w:u w:val="single"/>
          <w:rtl/>
        </w:rPr>
        <w:t>מכרז</w:t>
      </w:r>
      <w:r w:rsidRPr="00391787">
        <w:rPr>
          <w:rFonts w:ascii="Narkisim" w:hAnsi="Narkisim"/>
          <w:u w:val="single"/>
          <w:rtl/>
        </w:rPr>
        <w:t xml:space="preserve"> </w:t>
      </w:r>
      <w:r w:rsidRPr="00391787">
        <w:rPr>
          <w:rFonts w:ascii="Narkisim" w:hAnsi="Narkisim" w:hint="eastAsia"/>
          <w:u w:val="single"/>
          <w:rtl/>
        </w:rPr>
        <w:t>פומבי</w:t>
      </w:r>
      <w:r w:rsidRPr="00391787">
        <w:rPr>
          <w:rFonts w:ascii="Narkisim" w:hAnsi="Narkisim"/>
          <w:u w:val="single"/>
          <w:rtl/>
        </w:rPr>
        <w:t xml:space="preserve"> </w:t>
      </w:r>
      <w:r w:rsidRPr="00391787">
        <w:rPr>
          <w:rFonts w:ascii="Narkisim" w:hAnsi="Narkisim" w:hint="eastAsia"/>
          <w:u w:val="single"/>
          <w:rtl/>
        </w:rPr>
        <w:t>מס</w:t>
      </w:r>
      <w:r w:rsidRPr="00391787">
        <w:rPr>
          <w:rFonts w:ascii="Narkisim" w:hAnsi="Narkisim"/>
          <w:u w:val="single"/>
          <w:rtl/>
        </w:rPr>
        <w:t xml:space="preserve">' </w:t>
      </w:r>
      <w:r w:rsidR="00EA6951">
        <w:rPr>
          <w:rFonts w:ascii="Narkisim" w:hAnsi="Narkisim" w:hint="cs"/>
          <w:u w:val="single"/>
          <w:rtl/>
        </w:rPr>
        <w:t>24/16</w:t>
      </w:r>
      <w:r w:rsidR="00EA6951" w:rsidRPr="00391787">
        <w:rPr>
          <w:rFonts w:ascii="Narkisim" w:hAnsi="Narkisim"/>
          <w:u w:val="single"/>
          <w:rtl/>
        </w:rPr>
        <w:t xml:space="preserve"> </w:t>
      </w:r>
      <w:r w:rsidRPr="00391787">
        <w:rPr>
          <w:rFonts w:ascii="Narkisim" w:hAnsi="Narkisim" w:hint="eastAsia"/>
          <w:u w:val="single"/>
          <w:rtl/>
        </w:rPr>
        <w:t>לקבלת</w:t>
      </w:r>
      <w:r w:rsidRPr="00391787">
        <w:rPr>
          <w:rFonts w:ascii="Narkisim" w:hAnsi="Narkisim"/>
          <w:u w:val="single"/>
          <w:rtl/>
        </w:rPr>
        <w:t xml:space="preserve"> </w:t>
      </w:r>
      <w:r w:rsidRPr="00391787">
        <w:rPr>
          <w:rFonts w:ascii="Narkisim" w:hAnsi="Narkisim" w:hint="eastAsia"/>
          <w:u w:val="single"/>
          <w:rtl/>
        </w:rPr>
        <w:t>שירותי</w:t>
      </w:r>
      <w:r w:rsidRPr="00391787">
        <w:rPr>
          <w:rFonts w:ascii="Narkisim" w:hAnsi="Narkisim"/>
          <w:u w:val="single"/>
          <w:rtl/>
        </w:rPr>
        <w:t xml:space="preserve"> </w:t>
      </w:r>
      <w:r w:rsidRPr="00391787">
        <w:rPr>
          <w:rFonts w:ascii="Narkisim" w:hAnsi="Narkisim" w:hint="eastAsia"/>
          <w:u w:val="single"/>
          <w:rtl/>
        </w:rPr>
        <w:t>ייעוץ</w:t>
      </w:r>
      <w:r w:rsidRPr="00391787">
        <w:rPr>
          <w:rFonts w:ascii="Narkisim" w:hAnsi="Narkisim"/>
          <w:u w:val="single"/>
          <w:rtl/>
        </w:rPr>
        <w:t xml:space="preserve"> </w:t>
      </w:r>
      <w:r w:rsidRPr="00391787">
        <w:rPr>
          <w:rFonts w:ascii="Narkisim" w:hAnsi="Narkisim" w:hint="eastAsia"/>
          <w:u w:val="single"/>
          <w:rtl/>
        </w:rPr>
        <w:t>עבור</w:t>
      </w:r>
      <w:r w:rsidRPr="00391787">
        <w:rPr>
          <w:rFonts w:ascii="Narkisim" w:hAnsi="Narkisim"/>
          <w:u w:val="single"/>
          <w:rtl/>
        </w:rPr>
        <w:t xml:space="preserve"> </w:t>
      </w:r>
      <w:r w:rsidRPr="00391787">
        <w:rPr>
          <w:rFonts w:ascii="Narkisim" w:hAnsi="Narkisim" w:hint="eastAsia"/>
          <w:u w:val="single"/>
          <w:rtl/>
        </w:rPr>
        <w:t>רשות</w:t>
      </w:r>
      <w:r w:rsidRPr="00391787">
        <w:rPr>
          <w:rFonts w:ascii="Narkisim" w:hAnsi="Narkisim"/>
          <w:u w:val="single"/>
          <w:rtl/>
        </w:rPr>
        <w:t xml:space="preserve"> </w:t>
      </w:r>
      <w:r w:rsidRPr="00391787">
        <w:rPr>
          <w:rFonts w:ascii="Narkisim" w:hAnsi="Narkisim" w:hint="eastAsia"/>
          <w:u w:val="single"/>
          <w:rtl/>
        </w:rPr>
        <w:t>התקשוב</w:t>
      </w:r>
      <w:r w:rsidRPr="00391787">
        <w:rPr>
          <w:rFonts w:ascii="Narkisim" w:hAnsi="Narkisim"/>
          <w:u w:val="single"/>
          <w:rtl/>
        </w:rPr>
        <w:t xml:space="preserve"> </w:t>
      </w:r>
      <w:r w:rsidRPr="00391787">
        <w:rPr>
          <w:rFonts w:ascii="Narkisim" w:hAnsi="Narkisim" w:hint="eastAsia"/>
          <w:u w:val="single"/>
          <w:rtl/>
        </w:rPr>
        <w:t>הממשלתי</w:t>
      </w:r>
      <w:r w:rsidRPr="00391787">
        <w:rPr>
          <w:rFonts w:ascii="Narkisim" w:hAnsi="Narkisim"/>
          <w:u w:val="single"/>
          <w:rtl/>
        </w:rPr>
        <w:t xml:space="preserve"> – </w:t>
      </w:r>
      <w:r w:rsidR="004D60C3">
        <w:rPr>
          <w:rFonts w:ascii="Narkisim" w:hAnsi="Narkisim" w:hint="eastAsia"/>
          <w:u w:val="single"/>
          <w:rtl/>
        </w:rPr>
        <w:t>חטיבת משילות</w:t>
      </w:r>
    </w:p>
    <w:p w14:paraId="056DD954" w14:textId="77777777" w:rsidR="00DC7271" w:rsidRPr="00C270BC" w:rsidRDefault="00DC7271" w:rsidP="005E1BD3">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 xml:space="preserve">ת.ז. ______________ </w:t>
      </w:r>
      <w:r w:rsidR="00675D9C">
        <w:rPr>
          <w:rFonts w:ascii="Narkisim" w:hAnsi="Narkisim" w:hint="cs"/>
          <w:rtl/>
        </w:rPr>
        <w:t>(להלן: "</w:t>
      </w:r>
      <w:r w:rsidR="00675D9C" w:rsidRPr="00391787">
        <w:rPr>
          <w:rFonts w:ascii="Narkisim" w:hAnsi="Narkisim" w:hint="eastAsia"/>
          <w:b/>
          <w:bCs/>
          <w:rtl/>
        </w:rPr>
        <w:t>המציע</w:t>
      </w:r>
      <w:r w:rsidR="00675D9C">
        <w:rPr>
          <w:rFonts w:ascii="Narkisim" w:hAnsi="Narkisim" w:hint="cs"/>
          <w:rtl/>
        </w:rPr>
        <w:t xml:space="preserve">") </w:t>
      </w:r>
      <w:r w:rsidRPr="00C270BC">
        <w:rPr>
          <w:rFonts w:ascii="Narkisim" w:hAnsi="Narkisim" w:hint="cs"/>
          <w:rtl/>
        </w:rPr>
        <w:t>לאחר שהוזהרתי כי עלי לומר את האמת וכי אהיה צפוי לעונשים הקבועים בחוק אם לא אעשה כן, מצהיר כלהלן:</w:t>
      </w:r>
    </w:p>
    <w:p w14:paraId="62372EB9" w14:textId="77777777" w:rsidR="00675D9C" w:rsidRPr="00391787" w:rsidRDefault="00675D9C" w:rsidP="005E1BD3">
      <w:pPr>
        <w:tabs>
          <w:tab w:val="left" w:pos="8351"/>
          <w:tab w:val="left" w:pos="8531"/>
          <w:tab w:val="left" w:pos="8711"/>
        </w:tabs>
        <w:spacing w:after="80" w:line="288" w:lineRule="auto"/>
        <w:jc w:val="both"/>
        <w:rPr>
          <w:rFonts w:ascii="Narkisim" w:hAnsi="Narkisim"/>
          <w:b/>
          <w:bCs/>
          <w:rtl/>
        </w:rPr>
      </w:pPr>
      <w:r w:rsidRPr="00391787">
        <w:rPr>
          <w:rFonts w:ascii="Narkisim" w:hAnsi="Narkisim" w:hint="eastAsia"/>
          <w:b/>
          <w:bCs/>
          <w:rtl/>
        </w:rPr>
        <w:t>או</w:t>
      </w:r>
      <w:r w:rsidRPr="00391787">
        <w:rPr>
          <w:rFonts w:ascii="Narkisim" w:hAnsi="Narkisim"/>
          <w:b/>
          <w:bCs/>
          <w:rtl/>
        </w:rPr>
        <w:t xml:space="preserve"> - במקרה שהמציע הוא תאגיד </w:t>
      </w:r>
      <w:r>
        <w:rPr>
          <w:rFonts w:ascii="Narkisim" w:hAnsi="Narkisim" w:hint="cs"/>
          <w:b/>
          <w:bCs/>
          <w:rtl/>
        </w:rPr>
        <w:t>(יש למחוק את המיותר):</w:t>
      </w:r>
    </w:p>
    <w:p w14:paraId="7A086CC9" w14:textId="77777777" w:rsidR="00675D9C" w:rsidRPr="00C270BC" w:rsidRDefault="00675D9C" w:rsidP="005E1BD3">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ת.ז. ______________ לאחר שהוזהרתי כי עלי לומר את האמת וכי אהיה צפוי לעונשים הקבועים בחוק אם לא אעשה כן, מצהיר כלהלן:</w:t>
      </w:r>
    </w:p>
    <w:p w14:paraId="30424558" w14:textId="77777777" w:rsidR="00DC7271" w:rsidRPr="00C270BC" w:rsidRDefault="00DC7271" w:rsidP="005E1BD3">
      <w:pPr>
        <w:tabs>
          <w:tab w:val="left" w:pos="8351"/>
          <w:tab w:val="left" w:pos="8531"/>
          <w:tab w:val="left" w:pos="8711"/>
        </w:tabs>
        <w:spacing w:after="80" w:line="288" w:lineRule="auto"/>
        <w:jc w:val="both"/>
        <w:rPr>
          <w:rFonts w:ascii="Narkisim" w:hAnsi="Narkisim"/>
          <w:rtl/>
        </w:rPr>
      </w:pPr>
      <w:r>
        <w:rPr>
          <w:rFonts w:ascii="Narkisim" w:hAnsi="Narkisim" w:hint="cs"/>
          <w:rtl/>
        </w:rPr>
        <w:t>אני נציג ___________ (להלן:</w:t>
      </w:r>
      <w:r w:rsidRPr="00C270BC">
        <w:rPr>
          <w:rFonts w:ascii="Narkisim" w:hAnsi="Narkisim" w:hint="cs"/>
          <w:rtl/>
        </w:rPr>
        <w:t xml:space="preserve"> </w:t>
      </w:r>
      <w:r>
        <w:rPr>
          <w:rFonts w:ascii="Narkisim" w:hAnsi="Narkisim" w:hint="cs"/>
          <w:rtl/>
        </w:rPr>
        <w:t>"</w:t>
      </w:r>
      <w:r w:rsidRPr="00D56BEF">
        <w:rPr>
          <w:rFonts w:ascii="Narkisim" w:hAnsi="Narkisim" w:hint="cs"/>
          <w:b/>
          <w:bCs/>
          <w:rtl/>
        </w:rPr>
        <w:t>המציע</w:t>
      </w:r>
      <w:r>
        <w:rPr>
          <w:rFonts w:ascii="Narkisim" w:hAnsi="Narkisim" w:hint="cs"/>
          <w:rtl/>
        </w:rPr>
        <w:t>"</w:t>
      </w:r>
      <w:r w:rsidRPr="00C270BC">
        <w:rPr>
          <w:rFonts w:ascii="Narkisim" w:hAnsi="Narkisim" w:hint="cs"/>
          <w:rtl/>
        </w:rPr>
        <w:t>) ואני מכהן כ___________ ואני מוסמך להצהיר מטעם ה</w:t>
      </w:r>
      <w:r>
        <w:rPr>
          <w:rFonts w:ascii="Narkisim" w:hAnsi="Narkisim" w:hint="cs"/>
          <w:rtl/>
        </w:rPr>
        <w:t>מציע</w:t>
      </w:r>
      <w:r w:rsidRPr="00C270BC">
        <w:rPr>
          <w:rFonts w:ascii="Narkisim" w:hAnsi="Narkisim" w:hint="cs"/>
          <w:rtl/>
        </w:rPr>
        <w:t xml:space="preserve"> </w:t>
      </w:r>
      <w:r>
        <w:rPr>
          <w:rFonts w:ascii="Narkisim" w:hAnsi="Narkisim" w:hint="cs"/>
          <w:rtl/>
        </w:rPr>
        <w:t>בקשר למכרז את הדברים הבאים</w:t>
      </w:r>
      <w:r w:rsidR="00675D9C">
        <w:rPr>
          <w:rFonts w:ascii="Narkisim" w:hAnsi="Narkisim" w:hint="cs"/>
          <w:rtl/>
        </w:rPr>
        <w:t xml:space="preserve"> (ימולא במקרה שהמציע הוא תאגיד):</w:t>
      </w:r>
    </w:p>
    <w:p w14:paraId="796B1137" w14:textId="77777777" w:rsidR="00C44210" w:rsidRDefault="00C44210" w:rsidP="00C44210">
      <w:pPr>
        <w:rPr>
          <w:rtl/>
        </w:rPr>
      </w:pPr>
    </w:p>
    <w:p w14:paraId="1B80596D" w14:textId="77777777" w:rsidR="00C44210" w:rsidRPr="00E504CF" w:rsidRDefault="00C44210" w:rsidP="00391787">
      <w:pPr>
        <w:pStyle w:val="12"/>
        <w:numPr>
          <w:ilvl w:val="0"/>
          <w:numId w:val="64"/>
        </w:numPr>
        <w:ind w:right="360"/>
        <w:jc w:val="both"/>
        <w:rPr>
          <w:rFonts w:asciiTheme="majorBidi" w:hAnsiTheme="majorBidi" w:cs="David"/>
          <w:b/>
          <w:bCs/>
          <w:sz w:val="24"/>
        </w:rPr>
      </w:pPr>
      <w:r w:rsidRPr="00E504CF">
        <w:rPr>
          <w:rFonts w:asciiTheme="majorBidi" w:hAnsiTheme="majorBidi" w:cs="David" w:hint="cs"/>
          <w:b/>
          <w:bCs/>
          <w:sz w:val="24"/>
          <w:rtl/>
        </w:rPr>
        <w:t>פרטים אודות המציע</w:t>
      </w:r>
    </w:p>
    <w:p w14:paraId="25F37A8C" w14:textId="77777777" w:rsidR="00C44210" w:rsidRDefault="00C44210" w:rsidP="00C44210">
      <w:pPr>
        <w:pStyle w:val="12"/>
        <w:jc w:val="both"/>
        <w:rPr>
          <w:rFonts w:asciiTheme="majorBidi" w:hAnsiTheme="majorBidi" w:cs="David"/>
          <w:sz w:val="24"/>
          <w:u w:val="none"/>
        </w:rPr>
      </w:pPr>
      <w:r>
        <w:rPr>
          <w:rFonts w:asciiTheme="majorBidi" w:hAnsiTheme="majorBidi" w:cs="David" w:hint="cs"/>
          <w:sz w:val="24"/>
          <w:u w:val="none"/>
          <w:rtl/>
        </w:rPr>
        <w:t xml:space="preserve"> </w:t>
      </w:r>
    </w:p>
    <w:p w14:paraId="08B11F6F" w14:textId="77777777" w:rsidR="00C44210" w:rsidRDefault="00C44210" w:rsidP="00391787">
      <w:pPr>
        <w:pStyle w:val="1"/>
        <w:numPr>
          <w:ilvl w:val="0"/>
          <w:numId w:val="0"/>
        </w:numPr>
        <w:ind w:left="644" w:right="360"/>
        <w:rPr>
          <w:rFonts w:asciiTheme="majorBidi" w:hAnsiTheme="majorBidi"/>
          <w:u w:val="none"/>
        </w:rPr>
      </w:pPr>
      <w:r>
        <w:rPr>
          <w:rFonts w:asciiTheme="majorBidi" w:hAnsiTheme="majorBidi" w:hint="cs"/>
          <w:u w:val="none"/>
          <w:rtl/>
        </w:rPr>
        <w:t xml:space="preserve">שם המציע : ________________ </w:t>
      </w:r>
    </w:p>
    <w:p w14:paraId="0E0F9F3F" w14:textId="77777777" w:rsidR="00C44210" w:rsidRDefault="00C44210" w:rsidP="00391787">
      <w:pPr>
        <w:pStyle w:val="1"/>
        <w:numPr>
          <w:ilvl w:val="0"/>
          <w:numId w:val="0"/>
        </w:numPr>
        <w:ind w:left="644" w:right="360"/>
        <w:rPr>
          <w:rFonts w:asciiTheme="majorBidi" w:hAnsiTheme="majorBidi"/>
          <w:u w:val="none"/>
        </w:rPr>
      </w:pPr>
      <w:r>
        <w:rPr>
          <w:rFonts w:asciiTheme="majorBidi" w:hAnsiTheme="majorBidi" w:hint="cs"/>
          <w:u w:val="none"/>
          <w:rtl/>
        </w:rPr>
        <w:t xml:space="preserve">המס' המזהה של המציע: ___________________ </w:t>
      </w:r>
    </w:p>
    <w:p w14:paraId="085CF707" w14:textId="77777777" w:rsidR="00C44210" w:rsidRDefault="00C44210" w:rsidP="00391787">
      <w:pPr>
        <w:pStyle w:val="1"/>
        <w:numPr>
          <w:ilvl w:val="0"/>
          <w:numId w:val="0"/>
        </w:numPr>
        <w:ind w:left="644" w:right="360"/>
        <w:rPr>
          <w:rFonts w:asciiTheme="majorBidi" w:hAnsiTheme="majorBidi"/>
          <w:u w:val="none"/>
        </w:rPr>
      </w:pPr>
      <w:r>
        <w:rPr>
          <w:rFonts w:asciiTheme="majorBidi" w:hAnsiTheme="majorBidi" w:hint="cs"/>
          <w:u w:val="none"/>
          <w:rtl/>
        </w:rPr>
        <w:t>סוג ההתארגנות (יחיד, תאגיד): __________________________</w:t>
      </w:r>
    </w:p>
    <w:p w14:paraId="717D716D" w14:textId="77777777" w:rsidR="00C44210" w:rsidRDefault="00C44210" w:rsidP="00391787">
      <w:pPr>
        <w:pStyle w:val="1"/>
        <w:numPr>
          <w:ilvl w:val="0"/>
          <w:numId w:val="0"/>
        </w:numPr>
        <w:ind w:left="644" w:right="360"/>
        <w:rPr>
          <w:rFonts w:asciiTheme="majorBidi" w:hAnsiTheme="majorBidi"/>
          <w:u w:val="none"/>
        </w:rPr>
      </w:pPr>
      <w:r>
        <w:rPr>
          <w:rFonts w:asciiTheme="majorBidi" w:hAnsiTheme="majorBidi" w:hint="cs"/>
          <w:u w:val="none"/>
          <w:rtl/>
        </w:rPr>
        <w:t>תאריך ההתאגדות: __________________________________</w:t>
      </w:r>
    </w:p>
    <w:p w14:paraId="7475510A" w14:textId="77777777" w:rsidR="00C44210" w:rsidRDefault="00C44210" w:rsidP="00391787">
      <w:pPr>
        <w:pStyle w:val="1"/>
        <w:numPr>
          <w:ilvl w:val="0"/>
          <w:numId w:val="0"/>
        </w:numPr>
        <w:ind w:left="644" w:right="360"/>
        <w:rPr>
          <w:rFonts w:asciiTheme="majorBidi" w:hAnsiTheme="majorBidi"/>
          <w:u w:val="none"/>
        </w:rPr>
      </w:pPr>
      <w:r>
        <w:rPr>
          <w:rFonts w:asciiTheme="majorBidi" w:hAnsiTheme="majorBidi" w:hint="cs"/>
          <w:u w:val="none"/>
          <w:rtl/>
        </w:rPr>
        <w:t>מספר העובדים במציע: _______________________________</w:t>
      </w:r>
    </w:p>
    <w:p w14:paraId="53B2E2F2" w14:textId="77777777" w:rsidR="00C44210" w:rsidRDefault="00C44210" w:rsidP="00391787">
      <w:pPr>
        <w:pStyle w:val="1"/>
        <w:numPr>
          <w:ilvl w:val="0"/>
          <w:numId w:val="0"/>
        </w:numPr>
        <w:ind w:left="644" w:right="360"/>
        <w:jc w:val="left"/>
        <w:rPr>
          <w:rFonts w:asciiTheme="majorBidi" w:hAnsiTheme="majorBidi"/>
          <w:u w:val="none"/>
        </w:rPr>
      </w:pPr>
      <w:r>
        <w:rPr>
          <w:rFonts w:asciiTheme="majorBidi" w:hAnsiTheme="majorBidi" w:hint="eastAsia"/>
          <w:u w:val="none"/>
          <w:rtl/>
        </w:rPr>
        <w:t>שמות</w:t>
      </w:r>
      <w:r>
        <w:rPr>
          <w:rFonts w:asciiTheme="majorBidi" w:hAnsiTheme="majorBidi"/>
          <w:u w:val="none"/>
          <w:rtl/>
        </w:rPr>
        <w:t xml:space="preserve"> </w:t>
      </w:r>
      <w:r>
        <w:rPr>
          <w:rFonts w:asciiTheme="majorBidi" w:hAnsiTheme="majorBidi" w:hint="eastAsia"/>
          <w:u w:val="none"/>
          <w:rtl/>
        </w:rPr>
        <w:t>הבעלים</w:t>
      </w:r>
      <w:r>
        <w:rPr>
          <w:rFonts w:asciiTheme="majorBidi" w:hAnsiTheme="majorBidi"/>
          <w:u w:val="none"/>
          <w:rtl/>
        </w:rPr>
        <w:t xml:space="preserve">/שותפים </w:t>
      </w:r>
      <w:r>
        <w:rPr>
          <w:rFonts w:asciiTheme="majorBidi" w:hAnsiTheme="majorBidi" w:hint="eastAsia"/>
          <w:u w:val="none"/>
          <w:rtl/>
        </w:rPr>
        <w:t>במציע</w:t>
      </w:r>
      <w:r>
        <w:rPr>
          <w:rFonts w:asciiTheme="majorBidi" w:hAnsiTheme="majorBidi"/>
          <w:u w:val="none"/>
          <w:rtl/>
        </w:rPr>
        <w:t xml:space="preserve">: ________________________________________________________ </w:t>
      </w:r>
    </w:p>
    <w:p w14:paraId="10B93090" w14:textId="77777777" w:rsidR="00C44210" w:rsidRDefault="00C44210" w:rsidP="00391787">
      <w:pPr>
        <w:pStyle w:val="1"/>
        <w:numPr>
          <w:ilvl w:val="0"/>
          <w:numId w:val="0"/>
        </w:numPr>
        <w:ind w:left="644" w:right="360"/>
        <w:jc w:val="left"/>
        <w:rPr>
          <w:rFonts w:asciiTheme="majorBidi" w:hAnsiTheme="majorBidi"/>
          <w:u w:val="none"/>
        </w:rPr>
      </w:pPr>
      <w:r w:rsidRPr="00223D2C">
        <w:rPr>
          <w:rFonts w:asciiTheme="majorBidi" w:hAnsiTheme="majorBidi" w:hint="cs"/>
          <w:u w:val="none"/>
          <w:rtl/>
        </w:rPr>
        <w:t>מען המציע (כולל מיקוד): ______________________________________</w:t>
      </w:r>
    </w:p>
    <w:p w14:paraId="2B88C534" w14:textId="77777777" w:rsidR="00C44210" w:rsidRDefault="00C44210" w:rsidP="00391787">
      <w:pPr>
        <w:pStyle w:val="1"/>
        <w:numPr>
          <w:ilvl w:val="0"/>
          <w:numId w:val="0"/>
        </w:numPr>
        <w:ind w:left="644" w:right="360"/>
        <w:jc w:val="left"/>
        <w:rPr>
          <w:rFonts w:asciiTheme="majorBidi" w:hAnsiTheme="majorBidi"/>
          <w:u w:val="none"/>
        </w:rPr>
      </w:pPr>
      <w:r>
        <w:rPr>
          <w:rFonts w:asciiTheme="majorBidi" w:hAnsiTheme="majorBidi" w:hint="cs"/>
          <w:u w:val="none"/>
          <w:rtl/>
        </w:rPr>
        <w:t>טלפונים: _________________________________________________</w:t>
      </w:r>
    </w:p>
    <w:p w14:paraId="39021AE8" w14:textId="77777777" w:rsidR="00C44210" w:rsidRDefault="00C44210" w:rsidP="00391787">
      <w:pPr>
        <w:pStyle w:val="1"/>
        <w:numPr>
          <w:ilvl w:val="0"/>
          <w:numId w:val="0"/>
        </w:numPr>
        <w:ind w:left="644" w:right="360"/>
        <w:jc w:val="left"/>
        <w:rPr>
          <w:rFonts w:asciiTheme="majorBidi" w:hAnsiTheme="majorBidi"/>
          <w:u w:val="none"/>
        </w:rPr>
      </w:pPr>
      <w:r>
        <w:rPr>
          <w:rFonts w:asciiTheme="majorBidi" w:hAnsiTheme="majorBidi" w:hint="cs"/>
          <w:u w:val="none"/>
          <w:rtl/>
        </w:rPr>
        <w:t>כתובת דואר אלקטרוני: _______________________________________</w:t>
      </w:r>
    </w:p>
    <w:p w14:paraId="20CF06E8" w14:textId="77777777" w:rsidR="00C44210" w:rsidRDefault="00C44210" w:rsidP="00391787">
      <w:pPr>
        <w:pStyle w:val="1"/>
        <w:numPr>
          <w:ilvl w:val="0"/>
          <w:numId w:val="0"/>
        </w:numPr>
        <w:ind w:left="644" w:right="360"/>
        <w:jc w:val="left"/>
        <w:rPr>
          <w:rFonts w:asciiTheme="majorBidi" w:hAnsiTheme="majorBidi"/>
          <w:u w:val="none"/>
        </w:rPr>
      </w:pPr>
      <w:r>
        <w:rPr>
          <w:rFonts w:asciiTheme="majorBidi" w:hAnsiTheme="majorBidi" w:hint="cs"/>
          <w:u w:val="none"/>
          <w:rtl/>
        </w:rPr>
        <w:t>כתובת אתר אינטרנט: ________________________________________</w:t>
      </w:r>
    </w:p>
    <w:p w14:paraId="4148B6D7" w14:textId="77777777" w:rsidR="00C44210" w:rsidRDefault="00C44210" w:rsidP="00391787">
      <w:pPr>
        <w:pStyle w:val="12"/>
        <w:numPr>
          <w:ilvl w:val="0"/>
          <w:numId w:val="64"/>
        </w:numPr>
        <w:ind w:right="360"/>
        <w:jc w:val="both"/>
        <w:rPr>
          <w:rFonts w:asciiTheme="majorBidi" w:hAnsiTheme="majorBidi" w:cs="David"/>
          <w:b/>
          <w:bCs/>
          <w:sz w:val="24"/>
        </w:rPr>
      </w:pPr>
      <w:r w:rsidRPr="00E504CF">
        <w:rPr>
          <w:rFonts w:asciiTheme="majorBidi" w:hAnsiTheme="majorBidi" w:cs="David" w:hint="cs"/>
          <w:b/>
          <w:bCs/>
          <w:sz w:val="24"/>
          <w:rtl/>
        </w:rPr>
        <w:t xml:space="preserve">פרטים אודות </w:t>
      </w:r>
      <w:r>
        <w:rPr>
          <w:rFonts w:asciiTheme="majorBidi" w:hAnsiTheme="majorBidi" w:cs="David" w:hint="cs"/>
          <w:b/>
          <w:bCs/>
          <w:sz w:val="24"/>
          <w:rtl/>
        </w:rPr>
        <w:t>נסיון היועץ</w:t>
      </w:r>
    </w:p>
    <w:p w14:paraId="1D9B37AA" w14:textId="77777777" w:rsidR="00C44210" w:rsidRDefault="00C44210" w:rsidP="00C44210">
      <w:pPr>
        <w:ind w:left="720"/>
        <w:rPr>
          <w:rtl/>
        </w:rPr>
      </w:pPr>
    </w:p>
    <w:p w14:paraId="66B33B43" w14:textId="77777777" w:rsidR="00C44210" w:rsidRDefault="00C44210" w:rsidP="00C44210">
      <w:pPr>
        <w:ind w:left="720"/>
        <w:jc w:val="both"/>
        <w:rPr>
          <w:rFonts w:ascii="Arial" w:hAnsi="Arial"/>
          <w:b/>
          <w:bCs/>
          <w:rtl/>
          <w:lang w:eastAsia="en-US"/>
        </w:rPr>
      </w:pPr>
      <w:r w:rsidRPr="004310C3">
        <w:rPr>
          <w:rFonts w:ascii="Arial" w:hAnsi="Arial" w:hint="cs"/>
          <w:b/>
          <w:bCs/>
          <w:rtl/>
          <w:lang w:eastAsia="en-US"/>
        </w:rPr>
        <w:t>*חובה למלא במדויק את כל שדות הטבלה</w:t>
      </w:r>
      <w:r>
        <w:rPr>
          <w:rFonts w:ascii="Arial" w:hAnsi="Arial" w:hint="cs"/>
          <w:b/>
          <w:bCs/>
          <w:rtl/>
          <w:lang w:eastAsia="en-US"/>
        </w:rPr>
        <w:t xml:space="preserve"> להלן</w:t>
      </w:r>
      <w:r w:rsidRPr="004310C3">
        <w:rPr>
          <w:rFonts w:ascii="Arial" w:hAnsi="Arial" w:hint="cs"/>
          <w:b/>
          <w:bCs/>
          <w:rtl/>
          <w:lang w:eastAsia="en-US"/>
        </w:rPr>
        <w:t>.</w:t>
      </w:r>
    </w:p>
    <w:p w14:paraId="04F576A0" w14:textId="77777777" w:rsidR="00C44210" w:rsidRDefault="00C44210" w:rsidP="00C44210">
      <w:pPr>
        <w:ind w:left="720"/>
        <w:jc w:val="both"/>
        <w:rPr>
          <w:b/>
          <w:bCs/>
          <w:rtl/>
        </w:rPr>
      </w:pPr>
      <w:r>
        <w:rPr>
          <w:rFonts w:hint="cs"/>
          <w:b/>
          <w:bCs/>
          <w:rtl/>
        </w:rPr>
        <w:t>**במקרה שבו המציע מציע יותר מיועץ אחד עליו לצלם נספח זה במספר עותקים כנדרש לשם הצגת פרטי ניסיון כל אחד מהיועצים המוצעים.</w:t>
      </w:r>
    </w:p>
    <w:p w14:paraId="57D48036" w14:textId="77777777" w:rsidR="00C44210" w:rsidRDefault="00C44210" w:rsidP="005E1BD3">
      <w:pPr>
        <w:pStyle w:val="1"/>
        <w:numPr>
          <w:ilvl w:val="1"/>
          <w:numId w:val="64"/>
        </w:numPr>
        <w:rPr>
          <w:rFonts w:asciiTheme="majorBidi" w:hAnsiTheme="majorBidi"/>
          <w:u w:val="none"/>
        </w:rPr>
      </w:pPr>
      <w:r>
        <w:rPr>
          <w:rFonts w:asciiTheme="majorBidi" w:hAnsiTheme="majorBidi" w:hint="cs"/>
          <w:u w:val="none"/>
          <w:rtl/>
        </w:rPr>
        <w:t>שם היועץ :__________________</w:t>
      </w:r>
    </w:p>
    <w:p w14:paraId="0E477847" w14:textId="77777777" w:rsidR="00C44210" w:rsidRDefault="00C44210" w:rsidP="005E1BD3">
      <w:pPr>
        <w:pStyle w:val="1"/>
        <w:numPr>
          <w:ilvl w:val="1"/>
          <w:numId w:val="64"/>
        </w:numPr>
        <w:rPr>
          <w:rFonts w:asciiTheme="majorBidi" w:hAnsiTheme="majorBidi"/>
          <w:u w:val="none"/>
        </w:rPr>
      </w:pPr>
      <w:r>
        <w:rPr>
          <w:rFonts w:asciiTheme="majorBidi" w:hAnsiTheme="majorBidi" w:hint="cs"/>
          <w:u w:val="none"/>
          <w:rtl/>
        </w:rPr>
        <w:t>מס' ת.ז. של היועץ: _________________</w:t>
      </w:r>
    </w:p>
    <w:p w14:paraId="66DDFB68" w14:textId="77777777" w:rsidR="00C44210" w:rsidRDefault="00C44210" w:rsidP="005E1BD3">
      <w:pPr>
        <w:pStyle w:val="1"/>
        <w:numPr>
          <w:ilvl w:val="1"/>
          <w:numId w:val="64"/>
        </w:numPr>
        <w:rPr>
          <w:rFonts w:asciiTheme="majorBidi" w:hAnsiTheme="majorBidi"/>
          <w:u w:val="none"/>
        </w:rPr>
      </w:pPr>
      <w:r>
        <w:rPr>
          <w:rFonts w:hint="cs"/>
          <w:u w:val="none"/>
          <w:rtl/>
        </w:rPr>
        <w:t xml:space="preserve">היועץ הוא בעל </w:t>
      </w:r>
      <w:r w:rsidRPr="00A44BE5">
        <w:rPr>
          <w:rFonts w:hint="cs"/>
          <w:u w:val="none"/>
          <w:rtl/>
        </w:rPr>
        <w:t>תואר ראשון ממוסד אקדמי מוכר על ידי המועצה להשכלה גבוהה בישראל</w:t>
      </w:r>
      <w:r>
        <w:rPr>
          <w:rFonts w:asciiTheme="majorBidi" w:hAnsiTheme="majorBidi" w:hint="cs"/>
          <w:u w:val="none"/>
          <w:rtl/>
        </w:rPr>
        <w:t>.</w:t>
      </w:r>
    </w:p>
    <w:p w14:paraId="6D02A6C9" w14:textId="1B6DE905" w:rsidR="00C44210" w:rsidRDefault="00C44210" w:rsidP="00D759CB">
      <w:pPr>
        <w:pStyle w:val="1"/>
        <w:numPr>
          <w:ilvl w:val="0"/>
          <w:numId w:val="0"/>
        </w:numPr>
        <w:ind w:left="1418"/>
        <w:rPr>
          <w:rFonts w:asciiTheme="majorBidi" w:hAnsiTheme="majorBidi"/>
          <w:u w:val="none"/>
          <w:rtl/>
        </w:rPr>
      </w:pPr>
      <w:r w:rsidRPr="00DF084A">
        <w:rPr>
          <w:rFonts w:hint="cs"/>
          <w:i/>
          <w:iCs/>
          <w:noProof w:val="0"/>
          <w:sz w:val="20"/>
          <w:szCs w:val="20"/>
          <w:u w:val="none"/>
          <w:rtl/>
        </w:rPr>
        <w:t>לצורך הוכחת האמור בסעיף זה מצ"ב תעודות בדבר השכלה של היועץ לצורך בדיקת עמידתו של המציע בתנאי הסף שבמכרז</w:t>
      </w:r>
      <w:r>
        <w:rPr>
          <w:rFonts w:asciiTheme="majorBidi" w:hAnsiTheme="majorBidi" w:hint="cs"/>
          <w:u w:val="none"/>
          <w:rtl/>
        </w:rPr>
        <w:t xml:space="preserve"> </w:t>
      </w:r>
      <w:r w:rsidRPr="00DF084A">
        <w:rPr>
          <w:rFonts w:hint="cs"/>
          <w:i/>
          <w:iCs/>
          <w:noProof w:val="0"/>
          <w:sz w:val="20"/>
          <w:szCs w:val="20"/>
          <w:u w:val="none"/>
          <w:rtl/>
        </w:rPr>
        <w:t>)</w:t>
      </w:r>
      <w:r>
        <w:rPr>
          <w:rFonts w:asciiTheme="majorBidi" w:hAnsiTheme="majorBidi" w:hint="cs"/>
          <w:u w:val="none"/>
          <w:rtl/>
        </w:rPr>
        <w:t>.</w:t>
      </w:r>
    </w:p>
    <w:p w14:paraId="19C55D57" w14:textId="418E7997" w:rsidR="00C44210" w:rsidRDefault="00C44210" w:rsidP="00F5765C">
      <w:pPr>
        <w:pStyle w:val="1"/>
        <w:numPr>
          <w:ilvl w:val="1"/>
          <w:numId w:val="64"/>
        </w:numPr>
        <w:ind w:right="360"/>
        <w:rPr>
          <w:rFonts w:asciiTheme="majorBidi" w:hAnsiTheme="majorBidi"/>
          <w:u w:val="none"/>
        </w:rPr>
      </w:pPr>
      <w:r>
        <w:rPr>
          <w:rFonts w:asciiTheme="majorBidi" w:hAnsiTheme="majorBidi" w:hint="cs"/>
          <w:u w:val="none"/>
          <w:rtl/>
        </w:rPr>
        <w:t xml:space="preserve">היועץ הוא </w:t>
      </w:r>
      <w:r>
        <w:rPr>
          <w:rFonts w:hint="cs"/>
          <w:rtl/>
        </w:rPr>
        <w:t xml:space="preserve">בעל </w:t>
      </w:r>
      <w:r w:rsidRPr="00A44BE5">
        <w:rPr>
          <w:rFonts w:hint="cs"/>
          <w:rtl/>
        </w:rPr>
        <w:t>ניסיון מקצועי</w:t>
      </w:r>
      <w:r w:rsidRPr="00A44BE5">
        <w:rPr>
          <w:rFonts w:hint="cs"/>
          <w:u w:val="none"/>
          <w:rtl/>
        </w:rPr>
        <w:t xml:space="preserve"> מצטבר </w:t>
      </w:r>
      <w:r w:rsidRPr="00F5765C">
        <w:rPr>
          <w:rFonts w:hint="cs"/>
          <w:u w:val="none"/>
          <w:rtl/>
        </w:rPr>
        <w:t xml:space="preserve">בתחום </w:t>
      </w:r>
      <w:r w:rsidR="00F5765C" w:rsidRPr="00F5765C">
        <w:rPr>
          <w:rFonts w:hint="cs"/>
          <w:rtl/>
          <w:lang w:eastAsia="en-US"/>
        </w:rPr>
        <w:t>מערכות מידע ו/או טכנולוגיות מידע</w:t>
      </w:r>
      <w:r w:rsidRPr="00A44BE5">
        <w:rPr>
          <w:rFonts w:hint="cs"/>
          <w:u w:val="none"/>
          <w:rtl/>
        </w:rPr>
        <w:t xml:space="preserve"> של לפחות 10 שנים</w:t>
      </w:r>
      <w:r>
        <w:rPr>
          <w:rFonts w:hint="cs"/>
          <w:u w:val="none"/>
          <w:rtl/>
        </w:rPr>
        <w:t>.</w:t>
      </w:r>
    </w:p>
    <w:p w14:paraId="439A90DF" w14:textId="46A75889" w:rsidR="00C44210" w:rsidRDefault="00C44210" w:rsidP="001934CE">
      <w:pPr>
        <w:pStyle w:val="1"/>
        <w:numPr>
          <w:ilvl w:val="0"/>
          <w:numId w:val="0"/>
        </w:numPr>
        <w:ind w:left="1418"/>
        <w:rPr>
          <w:rFonts w:asciiTheme="majorBidi" w:hAnsiTheme="majorBidi"/>
          <w:u w:val="none"/>
          <w:rtl/>
        </w:rPr>
      </w:pPr>
      <w:r w:rsidRPr="00DF084A">
        <w:rPr>
          <w:rFonts w:hint="cs"/>
          <w:i/>
          <w:iCs/>
          <w:noProof w:val="0"/>
          <w:sz w:val="20"/>
          <w:szCs w:val="20"/>
          <w:u w:val="none"/>
          <w:rtl/>
        </w:rPr>
        <w:t xml:space="preserve">לצורך הוכחת האמור בסעיף זה מצ"ב </w:t>
      </w:r>
      <w:r>
        <w:rPr>
          <w:rFonts w:hint="cs"/>
          <w:i/>
          <w:iCs/>
          <w:noProof w:val="0"/>
          <w:sz w:val="20"/>
          <w:szCs w:val="20"/>
          <w:u w:val="none"/>
          <w:rtl/>
        </w:rPr>
        <w:t xml:space="preserve">קורות חיים של היועץ </w:t>
      </w:r>
      <w:r w:rsidR="001934CE">
        <w:rPr>
          <w:rFonts w:hint="cs"/>
          <w:i/>
          <w:iCs/>
          <w:noProof w:val="0"/>
          <w:sz w:val="20"/>
          <w:szCs w:val="20"/>
          <w:u w:val="none"/>
          <w:rtl/>
        </w:rPr>
        <w:t xml:space="preserve">הן </w:t>
      </w:r>
      <w:r w:rsidRPr="00DF084A">
        <w:rPr>
          <w:rFonts w:hint="cs"/>
          <w:i/>
          <w:iCs/>
          <w:noProof w:val="0"/>
          <w:sz w:val="20"/>
          <w:szCs w:val="20"/>
          <w:u w:val="none"/>
          <w:rtl/>
        </w:rPr>
        <w:t>לצורך בדיקת עמידתו של המציע בתנאי הסף שבמכר</w:t>
      </w:r>
      <w:r w:rsidR="00B459E4">
        <w:rPr>
          <w:rFonts w:hint="cs"/>
          <w:i/>
          <w:iCs/>
          <w:noProof w:val="0"/>
          <w:sz w:val="20"/>
          <w:szCs w:val="20"/>
          <w:u w:val="none"/>
          <w:rtl/>
        </w:rPr>
        <w:t>ז ו</w:t>
      </w:r>
      <w:r w:rsidR="001934CE">
        <w:rPr>
          <w:rFonts w:hint="cs"/>
          <w:i/>
          <w:iCs/>
          <w:noProof w:val="0"/>
          <w:sz w:val="20"/>
          <w:szCs w:val="20"/>
          <w:u w:val="none"/>
          <w:rtl/>
        </w:rPr>
        <w:t xml:space="preserve">הן </w:t>
      </w:r>
      <w:r w:rsidR="00B459E4">
        <w:rPr>
          <w:rFonts w:hint="cs"/>
          <w:i/>
          <w:iCs/>
          <w:noProof w:val="0"/>
          <w:sz w:val="20"/>
          <w:szCs w:val="20"/>
          <w:u w:val="none"/>
          <w:rtl/>
        </w:rPr>
        <w:t xml:space="preserve">לצןרך </w:t>
      </w:r>
      <w:r w:rsidR="001934CE">
        <w:rPr>
          <w:rFonts w:hint="cs"/>
          <w:i/>
          <w:iCs/>
          <w:noProof w:val="0"/>
          <w:sz w:val="20"/>
          <w:szCs w:val="20"/>
          <w:u w:val="none"/>
          <w:rtl/>
        </w:rPr>
        <w:t xml:space="preserve">מתן ציון </w:t>
      </w:r>
      <w:r w:rsidR="00B459E4">
        <w:rPr>
          <w:rFonts w:hint="cs"/>
          <w:i/>
          <w:iCs/>
          <w:noProof w:val="0"/>
          <w:sz w:val="20"/>
          <w:szCs w:val="20"/>
          <w:u w:val="none"/>
          <w:rtl/>
        </w:rPr>
        <w:t>איכות</w:t>
      </w:r>
      <w:r>
        <w:rPr>
          <w:rFonts w:hint="cs"/>
          <w:i/>
          <w:iCs/>
          <w:noProof w:val="0"/>
          <w:sz w:val="20"/>
          <w:szCs w:val="20"/>
          <w:u w:val="none"/>
          <w:rtl/>
        </w:rPr>
        <w:t>.</w:t>
      </w:r>
    </w:p>
    <w:p w14:paraId="796BE49D" w14:textId="11DB7B89" w:rsidR="004E7301" w:rsidRPr="007E2C4D" w:rsidRDefault="007E2C4D" w:rsidP="005E1BD3">
      <w:pPr>
        <w:pStyle w:val="1"/>
        <w:numPr>
          <w:ilvl w:val="1"/>
          <w:numId w:val="64"/>
        </w:numPr>
        <w:rPr>
          <w:rFonts w:asciiTheme="majorBidi" w:hAnsiTheme="majorBidi"/>
          <w:u w:val="none"/>
        </w:rPr>
      </w:pPr>
      <w:r w:rsidRPr="001F6FC1">
        <w:rPr>
          <w:rFonts w:hint="cs"/>
          <w:u w:val="none"/>
          <w:rtl/>
        </w:rPr>
        <w:t xml:space="preserve">היועץ שימש כמנהל </w:t>
      </w:r>
      <w:r w:rsidR="00293E67">
        <w:rPr>
          <w:rFonts w:hint="cs"/>
          <w:u w:val="none"/>
          <w:rtl/>
        </w:rPr>
        <w:t xml:space="preserve">יחידה </w:t>
      </w:r>
      <w:r w:rsidR="004E7301">
        <w:rPr>
          <w:rFonts w:hint="cs"/>
          <w:u w:val="none"/>
          <w:rtl/>
        </w:rPr>
        <w:t>ב</w:t>
      </w:r>
      <w:r w:rsidRPr="001F6FC1">
        <w:rPr>
          <w:rFonts w:hint="cs"/>
          <w:u w:val="none"/>
          <w:rtl/>
        </w:rPr>
        <w:t xml:space="preserve">תחום מערכות מידע בבית תוכנה ו/או בארגון, כאשר תחת </w:t>
      </w:r>
      <w:r w:rsidRPr="001F6FC1">
        <w:rPr>
          <w:rFonts w:hint="cs"/>
          <w:u w:val="none"/>
          <w:rtl/>
        </w:rPr>
        <w:lastRenderedPageBreak/>
        <w:t>ניהולו פעילות שנתית בהיקף של 40 מיליון ₪ (כולל עלויות כח אדם, חומרה, תוכנה ומיקור חוץ) ומעלה, וזאת במשך לפחות שתי (2) שנים מצטברות בתוך 25 השנים האחרונות.</w:t>
      </w:r>
      <w:r w:rsidR="004E7301" w:rsidRPr="007E2C4D">
        <w:rPr>
          <w:rFonts w:asciiTheme="majorBidi" w:hAnsiTheme="majorBidi"/>
          <w:u w:val="none"/>
        </w:rPr>
        <w:t xml:space="preserve"> </w:t>
      </w:r>
    </w:p>
    <w:p w14:paraId="3B2E5F36" w14:textId="77777777" w:rsidR="007E2C4D" w:rsidRPr="00DF084A" w:rsidRDefault="007E2C4D" w:rsidP="007E2C4D">
      <w:pPr>
        <w:pStyle w:val="af"/>
        <w:keepNext/>
        <w:tabs>
          <w:tab w:val="left" w:pos="8351"/>
          <w:tab w:val="left" w:pos="8531"/>
          <w:tab w:val="left" w:pos="8711"/>
        </w:tabs>
        <w:spacing w:after="80" w:line="288" w:lineRule="auto"/>
        <w:jc w:val="both"/>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14:paraId="7D075DF9" w14:textId="77777777" w:rsidR="007E2C4D" w:rsidRPr="00DF084A" w:rsidRDefault="007E2C4D" w:rsidP="007E2C4D">
      <w:pPr>
        <w:pStyle w:val="af"/>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14:paraId="1EAD24FA" w14:textId="077851A6" w:rsidR="007E2C4D" w:rsidRDefault="007E2C4D" w:rsidP="005E1BD3">
      <w:pPr>
        <w:pStyle w:val="1"/>
        <w:numPr>
          <w:ilvl w:val="0"/>
          <w:numId w:val="0"/>
        </w:numPr>
        <w:ind w:left="720"/>
        <w:rPr>
          <w:rFonts w:asciiTheme="majorBidi" w:hAnsiTheme="majorBidi"/>
          <w:u w:val="none"/>
          <w:rtl/>
        </w:rPr>
      </w:pPr>
      <w:r w:rsidRPr="00DF084A">
        <w:rPr>
          <w:rFonts w:hint="cs"/>
          <w:i/>
          <w:iCs/>
          <w:sz w:val="20"/>
          <w:szCs w:val="20"/>
          <w:u w:val="none"/>
          <w:rtl/>
        </w:rPr>
        <w:t xml:space="preserve">[מודגש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והניסיון, מעבר למה שנדרש לצורך עמידה בתנאי הסף גרידא, ובהתאם למפורט בטבלת </w:t>
      </w:r>
      <w:r w:rsidR="004E7301">
        <w:rPr>
          <w:rFonts w:hint="cs"/>
          <w:i/>
          <w:iCs/>
          <w:noProof w:val="0"/>
          <w:sz w:val="20"/>
          <w:szCs w:val="20"/>
          <w:u w:val="none"/>
          <w:rtl/>
        </w:rPr>
        <w:t xml:space="preserve">מרכיבי האיכות </w:t>
      </w:r>
      <w:r w:rsidR="004E7301" w:rsidRPr="005E1BD3">
        <w:rPr>
          <w:rFonts w:hint="cs"/>
          <w:i/>
          <w:iCs/>
          <w:noProof w:val="0"/>
          <w:sz w:val="20"/>
          <w:szCs w:val="20"/>
          <w:u w:val="none"/>
          <w:rtl/>
        </w:rPr>
        <w:t>שבפרק 10 למכרז</w:t>
      </w:r>
      <w:r w:rsidRPr="00DF084A">
        <w:rPr>
          <w:rFonts w:hint="cs"/>
          <w:i/>
          <w:iCs/>
          <w:sz w:val="20"/>
          <w:szCs w:val="20"/>
          <w:u w:val="none"/>
          <w:rtl/>
        </w:rPr>
        <w:t>]</w:t>
      </w:r>
      <w:r>
        <w:rPr>
          <w:rFonts w:asciiTheme="majorBidi" w:hAnsiTheme="majorBidi" w:hint="cs"/>
          <w:u w:val="none"/>
          <w:rtl/>
        </w:rPr>
        <w:t>:</w:t>
      </w:r>
    </w:p>
    <w:tbl>
      <w:tblPr>
        <w:bidiVisual/>
        <w:tblW w:w="4514"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5"/>
        <w:gridCol w:w="1009"/>
        <w:gridCol w:w="993"/>
        <w:gridCol w:w="916"/>
        <w:gridCol w:w="959"/>
        <w:gridCol w:w="1103"/>
        <w:gridCol w:w="1559"/>
      </w:tblGrid>
      <w:tr w:rsidR="007E2C4D" w14:paraId="2F06EAD8" w14:textId="77777777" w:rsidTr="00D81355">
        <w:tc>
          <w:tcPr>
            <w:tcW w:w="751" w:type="pct"/>
            <w:shd w:val="pct5" w:color="auto" w:fill="auto"/>
          </w:tcPr>
          <w:p w14:paraId="737046AF" w14:textId="77777777" w:rsidR="007E2C4D" w:rsidRPr="0091752F" w:rsidRDefault="007E2C4D" w:rsidP="00D81355">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656" w:type="pct"/>
            <w:shd w:val="pct5" w:color="auto" w:fill="auto"/>
          </w:tcPr>
          <w:p w14:paraId="3554ACCC" w14:textId="77777777" w:rsidR="007E2C4D" w:rsidRPr="00E769CC" w:rsidRDefault="007E2C4D" w:rsidP="00D81355">
            <w:pPr>
              <w:jc w:val="center"/>
              <w:rPr>
                <w:rFonts w:ascii="Arial" w:hAnsi="Arial"/>
                <w:b/>
                <w:bCs/>
                <w:sz w:val="20"/>
                <w:szCs w:val="20"/>
                <w:rtl/>
                <w:lang w:eastAsia="en-US"/>
              </w:rPr>
            </w:pP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המועמד</w:t>
            </w:r>
          </w:p>
        </w:tc>
        <w:tc>
          <w:tcPr>
            <w:tcW w:w="645" w:type="pct"/>
            <w:shd w:val="pct5" w:color="auto" w:fill="auto"/>
          </w:tcPr>
          <w:p w14:paraId="0C75E674" w14:textId="0B4A2909" w:rsidR="007E2C4D" w:rsidRPr="00E769CC" w:rsidRDefault="007E2C4D" w:rsidP="00D81355">
            <w:pPr>
              <w:jc w:val="center"/>
              <w:rPr>
                <w:rFonts w:ascii="Arial" w:hAnsi="Arial"/>
                <w:b/>
                <w:bCs/>
                <w:sz w:val="20"/>
                <w:szCs w:val="20"/>
                <w:rtl/>
                <w:lang w:eastAsia="en-US"/>
              </w:rPr>
            </w:pPr>
            <w:r w:rsidRPr="00E769CC">
              <w:rPr>
                <w:rFonts w:ascii="Arial" w:hAnsi="Arial" w:hint="eastAsia"/>
                <w:b/>
                <w:bCs/>
                <w:sz w:val="20"/>
                <w:szCs w:val="20"/>
                <w:rtl/>
                <w:lang w:eastAsia="en-US"/>
              </w:rPr>
              <w:t>היקף</w:t>
            </w:r>
            <w:r w:rsidRPr="00E769CC">
              <w:rPr>
                <w:rFonts w:ascii="Arial" w:hAnsi="Arial"/>
                <w:b/>
                <w:bCs/>
                <w:sz w:val="20"/>
                <w:szCs w:val="20"/>
                <w:rtl/>
                <w:lang w:eastAsia="en-US"/>
              </w:rPr>
              <w:t xml:space="preserve"> </w:t>
            </w:r>
            <w:r>
              <w:rPr>
                <w:rFonts w:ascii="Arial" w:hAnsi="Arial" w:hint="cs"/>
                <w:b/>
                <w:bCs/>
                <w:sz w:val="20"/>
                <w:szCs w:val="20"/>
                <w:rtl/>
                <w:lang w:eastAsia="en-US"/>
              </w:rPr>
              <w:t>פעילות</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שנתי</w:t>
            </w:r>
            <w:r>
              <w:rPr>
                <w:rFonts w:ascii="Arial" w:hAnsi="Arial" w:hint="cs"/>
                <w:b/>
                <w:bCs/>
                <w:sz w:val="20"/>
                <w:szCs w:val="20"/>
                <w:rtl/>
                <w:lang w:eastAsia="en-US"/>
              </w:rPr>
              <w:t xml:space="preserve">ת </w:t>
            </w:r>
            <w:r w:rsidR="00293E67">
              <w:rPr>
                <w:rFonts w:ascii="Arial" w:hAnsi="Arial" w:hint="cs"/>
                <w:b/>
                <w:bCs/>
                <w:sz w:val="20"/>
                <w:szCs w:val="20"/>
                <w:rtl/>
                <w:lang w:eastAsia="en-US"/>
              </w:rPr>
              <w:t xml:space="preserve">תחת ניהול היועץ </w:t>
            </w:r>
            <w:r>
              <w:rPr>
                <w:rFonts w:ascii="Arial" w:hAnsi="Arial" w:hint="cs"/>
                <w:b/>
                <w:bCs/>
                <w:sz w:val="20"/>
                <w:szCs w:val="20"/>
                <w:rtl/>
                <w:lang w:eastAsia="en-US"/>
              </w:rPr>
              <w:t>במיליוני ש"ח</w:t>
            </w:r>
          </w:p>
        </w:tc>
        <w:tc>
          <w:tcPr>
            <w:tcW w:w="595" w:type="pct"/>
            <w:shd w:val="pct5" w:color="auto" w:fill="auto"/>
          </w:tcPr>
          <w:p w14:paraId="2216A98A" w14:textId="77777777" w:rsidR="007E2C4D" w:rsidRPr="0091752F" w:rsidRDefault="007E2C4D" w:rsidP="00D81355">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623" w:type="pct"/>
            <w:shd w:val="pct5" w:color="auto" w:fill="auto"/>
          </w:tcPr>
          <w:p w14:paraId="5A72CBDA" w14:textId="77777777" w:rsidR="007E2C4D" w:rsidRPr="00E769CC" w:rsidRDefault="007E2C4D" w:rsidP="00D81355">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r>
              <w:rPr>
                <w:rFonts w:ascii="Arial" w:hAnsi="Arial" w:hint="cs"/>
                <w:b/>
                <w:bCs/>
                <w:sz w:val="20"/>
                <w:szCs w:val="20"/>
                <w:rtl/>
                <w:lang w:eastAsia="en-US"/>
              </w:rPr>
              <w:t xml:space="preserve"> </w:t>
            </w:r>
          </w:p>
        </w:tc>
        <w:tc>
          <w:tcPr>
            <w:tcW w:w="717" w:type="pct"/>
            <w:shd w:val="pct5" w:color="auto" w:fill="auto"/>
          </w:tcPr>
          <w:p w14:paraId="0103574C" w14:textId="77777777" w:rsidR="007E2C4D" w:rsidRPr="00E769CC" w:rsidRDefault="007E2C4D" w:rsidP="00D81355">
            <w:pPr>
              <w:jc w:val="center"/>
              <w:rPr>
                <w:rFonts w:ascii="Arial" w:hAnsi="Arial"/>
                <w:b/>
                <w:bCs/>
                <w:sz w:val="20"/>
                <w:szCs w:val="20"/>
                <w:rtl/>
                <w:lang w:eastAsia="en-US"/>
              </w:rPr>
            </w:pPr>
            <w:r>
              <w:rPr>
                <w:rFonts w:ascii="Arial" w:hAnsi="Arial" w:hint="cs"/>
                <w:b/>
                <w:bCs/>
                <w:sz w:val="20"/>
                <w:szCs w:val="20"/>
                <w:rtl/>
                <w:lang w:eastAsia="en-US"/>
              </w:rPr>
              <w:t>הערות</w:t>
            </w:r>
          </w:p>
        </w:tc>
        <w:tc>
          <w:tcPr>
            <w:tcW w:w="1013" w:type="pct"/>
            <w:shd w:val="pct5" w:color="auto" w:fill="auto"/>
          </w:tcPr>
          <w:p w14:paraId="78389DB4" w14:textId="77777777" w:rsidR="007E2C4D" w:rsidRPr="0091752F" w:rsidRDefault="007E2C4D" w:rsidP="00D81355">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7E2C4D" w14:paraId="5CB8C1D7" w14:textId="77777777" w:rsidTr="005E1BD3">
        <w:trPr>
          <w:trHeight w:val="612"/>
        </w:trPr>
        <w:tc>
          <w:tcPr>
            <w:tcW w:w="751" w:type="pct"/>
            <w:shd w:val="pct5" w:color="auto" w:fill="auto"/>
          </w:tcPr>
          <w:p w14:paraId="376C276D" w14:textId="77777777" w:rsidR="007E2C4D" w:rsidRPr="0091752F" w:rsidRDefault="007E2C4D" w:rsidP="00D81355">
            <w:pPr>
              <w:jc w:val="center"/>
              <w:rPr>
                <w:rFonts w:ascii="Arial" w:hAnsi="Arial"/>
                <w:b/>
                <w:bCs/>
                <w:sz w:val="20"/>
                <w:szCs w:val="20"/>
                <w:rtl/>
                <w:lang w:eastAsia="en-US"/>
              </w:rPr>
            </w:pPr>
          </w:p>
          <w:p w14:paraId="4B315AF6" w14:textId="77777777" w:rsidR="007E2C4D" w:rsidRPr="0091752F" w:rsidRDefault="007E2C4D" w:rsidP="00D81355">
            <w:pPr>
              <w:jc w:val="center"/>
              <w:rPr>
                <w:rFonts w:ascii="Arial" w:hAnsi="Arial"/>
                <w:b/>
                <w:bCs/>
                <w:sz w:val="20"/>
                <w:szCs w:val="20"/>
                <w:rtl/>
                <w:lang w:eastAsia="en-US"/>
              </w:rPr>
            </w:pPr>
          </w:p>
          <w:p w14:paraId="3F7B6B74" w14:textId="77777777" w:rsidR="007E2C4D" w:rsidRPr="0091752F" w:rsidRDefault="007E2C4D" w:rsidP="00D81355">
            <w:pPr>
              <w:jc w:val="center"/>
              <w:rPr>
                <w:rFonts w:ascii="Arial" w:hAnsi="Arial"/>
                <w:b/>
                <w:bCs/>
                <w:sz w:val="20"/>
                <w:szCs w:val="20"/>
                <w:rtl/>
                <w:lang w:eastAsia="en-US"/>
              </w:rPr>
            </w:pPr>
          </w:p>
          <w:p w14:paraId="7CD6240B" w14:textId="77777777" w:rsidR="007E2C4D" w:rsidRPr="0091752F" w:rsidRDefault="007E2C4D" w:rsidP="00D81355">
            <w:pPr>
              <w:jc w:val="center"/>
              <w:rPr>
                <w:rFonts w:ascii="Arial" w:hAnsi="Arial"/>
                <w:b/>
                <w:bCs/>
                <w:sz w:val="20"/>
                <w:szCs w:val="20"/>
                <w:rtl/>
                <w:lang w:eastAsia="en-US"/>
              </w:rPr>
            </w:pPr>
          </w:p>
          <w:p w14:paraId="3E31B135" w14:textId="77777777" w:rsidR="007E2C4D" w:rsidRPr="0091752F" w:rsidRDefault="007E2C4D" w:rsidP="00D81355">
            <w:pPr>
              <w:jc w:val="center"/>
              <w:rPr>
                <w:rFonts w:ascii="Arial" w:hAnsi="Arial"/>
                <w:b/>
                <w:bCs/>
                <w:sz w:val="20"/>
                <w:szCs w:val="20"/>
                <w:rtl/>
                <w:lang w:eastAsia="en-US"/>
              </w:rPr>
            </w:pPr>
          </w:p>
        </w:tc>
        <w:tc>
          <w:tcPr>
            <w:tcW w:w="656" w:type="pct"/>
            <w:shd w:val="pct5" w:color="auto" w:fill="auto"/>
          </w:tcPr>
          <w:p w14:paraId="136817CC" w14:textId="77777777" w:rsidR="007E2C4D" w:rsidRPr="0091752F" w:rsidRDefault="007E2C4D" w:rsidP="00D81355">
            <w:pPr>
              <w:jc w:val="center"/>
              <w:rPr>
                <w:rFonts w:ascii="Arial" w:hAnsi="Arial"/>
                <w:b/>
                <w:bCs/>
                <w:sz w:val="20"/>
                <w:szCs w:val="20"/>
                <w:rtl/>
                <w:lang w:eastAsia="en-US"/>
              </w:rPr>
            </w:pPr>
          </w:p>
        </w:tc>
        <w:tc>
          <w:tcPr>
            <w:tcW w:w="645" w:type="pct"/>
            <w:shd w:val="pct5" w:color="auto" w:fill="auto"/>
          </w:tcPr>
          <w:p w14:paraId="1B65A2E9" w14:textId="77777777" w:rsidR="007E2C4D" w:rsidRPr="0091752F" w:rsidRDefault="007E2C4D" w:rsidP="00D81355">
            <w:pPr>
              <w:jc w:val="center"/>
              <w:rPr>
                <w:rFonts w:ascii="Arial" w:hAnsi="Arial"/>
                <w:b/>
                <w:bCs/>
                <w:sz w:val="20"/>
                <w:szCs w:val="20"/>
                <w:rtl/>
                <w:lang w:eastAsia="en-US"/>
              </w:rPr>
            </w:pPr>
          </w:p>
        </w:tc>
        <w:tc>
          <w:tcPr>
            <w:tcW w:w="595" w:type="pct"/>
            <w:shd w:val="pct5" w:color="auto" w:fill="auto"/>
          </w:tcPr>
          <w:p w14:paraId="25278828" w14:textId="77777777" w:rsidR="007E2C4D" w:rsidRPr="0091752F" w:rsidRDefault="007E2C4D" w:rsidP="00D81355">
            <w:pPr>
              <w:jc w:val="center"/>
              <w:rPr>
                <w:rFonts w:ascii="Arial" w:hAnsi="Arial"/>
                <w:b/>
                <w:bCs/>
                <w:sz w:val="20"/>
                <w:szCs w:val="20"/>
                <w:lang w:eastAsia="en-US"/>
              </w:rPr>
            </w:pPr>
          </w:p>
        </w:tc>
        <w:tc>
          <w:tcPr>
            <w:tcW w:w="623" w:type="pct"/>
            <w:shd w:val="pct5" w:color="auto" w:fill="auto"/>
          </w:tcPr>
          <w:p w14:paraId="789F3341" w14:textId="77777777" w:rsidR="007E2C4D" w:rsidRPr="0091752F" w:rsidRDefault="007E2C4D" w:rsidP="00D81355">
            <w:pPr>
              <w:jc w:val="center"/>
              <w:rPr>
                <w:rFonts w:ascii="Arial" w:hAnsi="Arial"/>
                <w:b/>
                <w:bCs/>
                <w:sz w:val="20"/>
                <w:szCs w:val="20"/>
                <w:lang w:eastAsia="en-US"/>
              </w:rPr>
            </w:pPr>
          </w:p>
        </w:tc>
        <w:tc>
          <w:tcPr>
            <w:tcW w:w="717" w:type="pct"/>
            <w:shd w:val="pct5" w:color="auto" w:fill="auto"/>
          </w:tcPr>
          <w:p w14:paraId="0E7E44D2" w14:textId="77777777" w:rsidR="007E2C4D" w:rsidRPr="0091752F" w:rsidRDefault="007E2C4D" w:rsidP="00D81355">
            <w:pPr>
              <w:jc w:val="center"/>
              <w:rPr>
                <w:rFonts w:ascii="Arial" w:hAnsi="Arial"/>
                <w:b/>
                <w:bCs/>
                <w:sz w:val="20"/>
                <w:szCs w:val="20"/>
                <w:rtl/>
                <w:lang w:eastAsia="en-US"/>
              </w:rPr>
            </w:pPr>
          </w:p>
        </w:tc>
        <w:tc>
          <w:tcPr>
            <w:tcW w:w="1013" w:type="pct"/>
            <w:shd w:val="pct5" w:color="auto" w:fill="auto"/>
          </w:tcPr>
          <w:p w14:paraId="1D22D7AD" w14:textId="77777777" w:rsidR="007E2C4D" w:rsidRPr="0091752F" w:rsidRDefault="007E2C4D" w:rsidP="00D81355">
            <w:pPr>
              <w:jc w:val="center"/>
              <w:rPr>
                <w:rFonts w:ascii="Arial" w:hAnsi="Arial"/>
                <w:b/>
                <w:bCs/>
                <w:sz w:val="20"/>
                <w:szCs w:val="20"/>
                <w:rtl/>
                <w:lang w:eastAsia="en-US"/>
              </w:rPr>
            </w:pPr>
          </w:p>
        </w:tc>
      </w:tr>
      <w:tr w:rsidR="007E2C4D" w14:paraId="6821808C" w14:textId="77777777" w:rsidTr="005E1BD3">
        <w:trPr>
          <w:trHeight w:val="741"/>
        </w:trPr>
        <w:tc>
          <w:tcPr>
            <w:tcW w:w="751" w:type="pct"/>
            <w:shd w:val="pct5" w:color="auto" w:fill="auto"/>
          </w:tcPr>
          <w:p w14:paraId="36F14593" w14:textId="77777777" w:rsidR="007E2C4D" w:rsidRPr="0091752F" w:rsidRDefault="007E2C4D" w:rsidP="00D81355">
            <w:pPr>
              <w:jc w:val="center"/>
              <w:rPr>
                <w:rFonts w:ascii="Arial" w:hAnsi="Arial"/>
                <w:b/>
                <w:bCs/>
                <w:sz w:val="20"/>
                <w:szCs w:val="20"/>
                <w:rtl/>
                <w:lang w:eastAsia="en-US"/>
              </w:rPr>
            </w:pPr>
          </w:p>
          <w:p w14:paraId="6106E487" w14:textId="77777777" w:rsidR="007E2C4D" w:rsidRPr="0091752F" w:rsidRDefault="007E2C4D" w:rsidP="00D81355">
            <w:pPr>
              <w:jc w:val="center"/>
              <w:rPr>
                <w:rFonts w:ascii="Arial" w:hAnsi="Arial"/>
                <w:b/>
                <w:bCs/>
                <w:sz w:val="20"/>
                <w:szCs w:val="20"/>
                <w:rtl/>
                <w:lang w:eastAsia="en-US"/>
              </w:rPr>
            </w:pPr>
          </w:p>
          <w:p w14:paraId="6079FDDC" w14:textId="77777777" w:rsidR="007E2C4D" w:rsidRPr="0091752F" w:rsidRDefault="007E2C4D" w:rsidP="00D81355">
            <w:pPr>
              <w:jc w:val="center"/>
              <w:rPr>
                <w:rFonts w:ascii="Arial" w:hAnsi="Arial"/>
                <w:b/>
                <w:bCs/>
                <w:sz w:val="20"/>
                <w:szCs w:val="20"/>
                <w:rtl/>
                <w:lang w:eastAsia="en-US"/>
              </w:rPr>
            </w:pPr>
          </w:p>
          <w:p w14:paraId="430CD390" w14:textId="77777777" w:rsidR="007E2C4D" w:rsidRPr="0091752F" w:rsidRDefault="007E2C4D" w:rsidP="00D81355">
            <w:pPr>
              <w:jc w:val="center"/>
              <w:rPr>
                <w:rFonts w:ascii="Arial" w:hAnsi="Arial"/>
                <w:b/>
                <w:bCs/>
                <w:sz w:val="20"/>
                <w:szCs w:val="20"/>
                <w:rtl/>
                <w:lang w:eastAsia="en-US"/>
              </w:rPr>
            </w:pPr>
          </w:p>
          <w:p w14:paraId="5E1D11B4" w14:textId="77777777" w:rsidR="007E2C4D" w:rsidRPr="0091752F" w:rsidRDefault="007E2C4D" w:rsidP="00D81355">
            <w:pPr>
              <w:jc w:val="center"/>
              <w:rPr>
                <w:rFonts w:ascii="Arial" w:hAnsi="Arial"/>
                <w:b/>
                <w:bCs/>
                <w:sz w:val="20"/>
                <w:szCs w:val="20"/>
                <w:rtl/>
                <w:lang w:eastAsia="en-US"/>
              </w:rPr>
            </w:pPr>
          </w:p>
        </w:tc>
        <w:tc>
          <w:tcPr>
            <w:tcW w:w="656" w:type="pct"/>
            <w:shd w:val="pct5" w:color="auto" w:fill="auto"/>
          </w:tcPr>
          <w:p w14:paraId="1C3D10CB" w14:textId="77777777" w:rsidR="007E2C4D" w:rsidRPr="0091752F" w:rsidRDefault="007E2C4D" w:rsidP="00D81355">
            <w:pPr>
              <w:jc w:val="center"/>
              <w:rPr>
                <w:rFonts w:ascii="Arial" w:hAnsi="Arial"/>
                <w:b/>
                <w:bCs/>
                <w:sz w:val="20"/>
                <w:szCs w:val="20"/>
                <w:rtl/>
                <w:lang w:eastAsia="en-US"/>
              </w:rPr>
            </w:pPr>
          </w:p>
        </w:tc>
        <w:tc>
          <w:tcPr>
            <w:tcW w:w="645" w:type="pct"/>
            <w:shd w:val="pct5" w:color="auto" w:fill="auto"/>
          </w:tcPr>
          <w:p w14:paraId="6DB9EC86" w14:textId="77777777" w:rsidR="007E2C4D" w:rsidRPr="0091752F" w:rsidRDefault="007E2C4D" w:rsidP="00D81355">
            <w:pPr>
              <w:jc w:val="center"/>
              <w:rPr>
                <w:rFonts w:ascii="Arial" w:hAnsi="Arial"/>
                <w:b/>
                <w:bCs/>
                <w:sz w:val="20"/>
                <w:szCs w:val="20"/>
                <w:rtl/>
                <w:lang w:eastAsia="en-US"/>
              </w:rPr>
            </w:pPr>
          </w:p>
        </w:tc>
        <w:tc>
          <w:tcPr>
            <w:tcW w:w="595" w:type="pct"/>
            <w:shd w:val="pct5" w:color="auto" w:fill="auto"/>
          </w:tcPr>
          <w:p w14:paraId="10B3B40A" w14:textId="77777777" w:rsidR="007E2C4D" w:rsidRPr="0091752F" w:rsidRDefault="007E2C4D" w:rsidP="00D81355">
            <w:pPr>
              <w:jc w:val="center"/>
              <w:rPr>
                <w:rFonts w:ascii="Arial" w:hAnsi="Arial"/>
                <w:b/>
                <w:bCs/>
                <w:sz w:val="20"/>
                <w:szCs w:val="20"/>
                <w:rtl/>
                <w:lang w:eastAsia="en-US"/>
              </w:rPr>
            </w:pPr>
          </w:p>
        </w:tc>
        <w:tc>
          <w:tcPr>
            <w:tcW w:w="623" w:type="pct"/>
            <w:shd w:val="pct5" w:color="auto" w:fill="auto"/>
          </w:tcPr>
          <w:p w14:paraId="590E91B6" w14:textId="77777777" w:rsidR="007E2C4D" w:rsidRPr="0091752F" w:rsidRDefault="007E2C4D" w:rsidP="00D81355">
            <w:pPr>
              <w:jc w:val="center"/>
              <w:rPr>
                <w:rFonts w:ascii="Arial" w:hAnsi="Arial"/>
                <w:b/>
                <w:bCs/>
                <w:sz w:val="20"/>
                <w:szCs w:val="20"/>
                <w:rtl/>
                <w:lang w:eastAsia="en-US"/>
              </w:rPr>
            </w:pPr>
          </w:p>
        </w:tc>
        <w:tc>
          <w:tcPr>
            <w:tcW w:w="717" w:type="pct"/>
            <w:shd w:val="pct5" w:color="auto" w:fill="auto"/>
          </w:tcPr>
          <w:p w14:paraId="1EF8E828" w14:textId="77777777" w:rsidR="007E2C4D" w:rsidRPr="0091752F" w:rsidRDefault="007E2C4D" w:rsidP="00D81355">
            <w:pPr>
              <w:jc w:val="center"/>
              <w:rPr>
                <w:rFonts w:ascii="Arial" w:hAnsi="Arial"/>
                <w:b/>
                <w:bCs/>
                <w:sz w:val="20"/>
                <w:szCs w:val="20"/>
                <w:rtl/>
                <w:lang w:eastAsia="en-US"/>
              </w:rPr>
            </w:pPr>
          </w:p>
        </w:tc>
        <w:tc>
          <w:tcPr>
            <w:tcW w:w="1013" w:type="pct"/>
            <w:shd w:val="pct5" w:color="auto" w:fill="auto"/>
          </w:tcPr>
          <w:p w14:paraId="4DEF15BB" w14:textId="77777777" w:rsidR="007E2C4D" w:rsidRPr="0091752F" w:rsidRDefault="007E2C4D" w:rsidP="00D81355">
            <w:pPr>
              <w:jc w:val="center"/>
              <w:rPr>
                <w:rFonts w:ascii="Arial" w:hAnsi="Arial"/>
                <w:b/>
                <w:bCs/>
                <w:sz w:val="20"/>
                <w:szCs w:val="20"/>
                <w:rtl/>
                <w:lang w:eastAsia="en-US"/>
              </w:rPr>
            </w:pPr>
          </w:p>
        </w:tc>
      </w:tr>
    </w:tbl>
    <w:p w14:paraId="684D5DFD" w14:textId="77777777" w:rsidR="007E2C4D" w:rsidRPr="00DF084A" w:rsidRDefault="007E2C4D" w:rsidP="007E2C4D">
      <w:pPr>
        <w:pStyle w:val="1"/>
        <w:numPr>
          <w:ilvl w:val="0"/>
          <w:numId w:val="0"/>
        </w:numPr>
        <w:ind w:left="720"/>
        <w:rPr>
          <w:rFonts w:asciiTheme="majorBidi" w:hAnsiTheme="majorBidi"/>
          <w:u w:val="none"/>
        </w:rPr>
      </w:pPr>
    </w:p>
    <w:p w14:paraId="7B1B98A9" w14:textId="1B79289F" w:rsidR="00DC7271" w:rsidRPr="007E2C4D" w:rsidRDefault="007E2C4D" w:rsidP="005E1BD3">
      <w:pPr>
        <w:pStyle w:val="1"/>
        <w:numPr>
          <w:ilvl w:val="1"/>
          <w:numId w:val="64"/>
        </w:numPr>
        <w:rPr>
          <w:rFonts w:asciiTheme="majorBidi" w:hAnsiTheme="majorBidi"/>
          <w:u w:val="none"/>
        </w:rPr>
      </w:pPr>
      <w:r w:rsidRPr="007E2C4D">
        <w:rPr>
          <w:rFonts w:hint="cs"/>
          <w:u w:val="none"/>
          <w:rtl/>
        </w:rPr>
        <w:t xml:space="preserve">היועץ שימש כמנהל יחידה ו/או מנהל פרויקט ו/או יועץ בתחום מערכות מידע, אשר תחת ניהולו ו/או פיקוחו </w:t>
      </w:r>
      <w:r w:rsidR="004E7301">
        <w:rPr>
          <w:rFonts w:hint="cs"/>
          <w:u w:val="none"/>
          <w:rtl/>
        </w:rPr>
        <w:t xml:space="preserve">התבצעו </w:t>
      </w:r>
      <w:r w:rsidRPr="007E2C4D">
        <w:rPr>
          <w:rFonts w:hint="cs"/>
          <w:u w:val="none"/>
          <w:rtl/>
        </w:rPr>
        <w:t>לפחות שני (2) פרויקטים, כאשר לפחות אחד מהפרויקטים היה בהיקף 100 שנות אדם ומעלה ולפחות עוד פרויקט אחד בהיקף של 50 שנות אדם ומעלה, וזאת בתוך 25 השנים האחרונות.</w:t>
      </w:r>
    </w:p>
    <w:p w14:paraId="6CBC7EDB" w14:textId="7FD3D5A7" w:rsidR="007E2C4D" w:rsidRPr="007E2C4D" w:rsidRDefault="007E2C4D" w:rsidP="00293E67">
      <w:pPr>
        <w:pStyle w:val="1"/>
        <w:numPr>
          <w:ilvl w:val="0"/>
          <w:numId w:val="0"/>
        </w:numPr>
        <w:tabs>
          <w:tab w:val="left" w:pos="8306"/>
        </w:tabs>
        <w:ind w:left="720"/>
        <w:rPr>
          <w:u w:val="none"/>
          <w:rtl/>
        </w:rPr>
      </w:pPr>
      <w:r w:rsidRPr="007E2C4D">
        <w:rPr>
          <w:rFonts w:hint="cs"/>
          <w:u w:val="none"/>
          <w:rtl/>
        </w:rPr>
        <w:t xml:space="preserve">לפחות פרויקט אחד מאלה שנדרשו בסעיף זה </w:t>
      </w:r>
      <w:r w:rsidR="00293E67">
        <w:rPr>
          <w:rFonts w:hint="cs"/>
          <w:u w:val="none"/>
          <w:rtl/>
        </w:rPr>
        <w:t>התחיל או הושלם</w:t>
      </w:r>
      <w:r w:rsidRPr="007E2C4D">
        <w:rPr>
          <w:rFonts w:hint="cs"/>
          <w:u w:val="none"/>
          <w:rtl/>
        </w:rPr>
        <w:t xml:space="preserve"> במהלך עשר (10) השנים האחרונות.  </w:t>
      </w:r>
    </w:p>
    <w:p w14:paraId="165B9451" w14:textId="09771E6E" w:rsidR="007E2C4D" w:rsidRPr="009B0A94" w:rsidRDefault="007E2C4D" w:rsidP="009964EB">
      <w:pPr>
        <w:pStyle w:val="1"/>
        <w:numPr>
          <w:ilvl w:val="0"/>
          <w:numId w:val="0"/>
        </w:numPr>
        <w:tabs>
          <w:tab w:val="left" w:pos="8306"/>
        </w:tabs>
        <w:ind w:left="720"/>
        <w:rPr>
          <w:u w:val="none"/>
          <w:rtl/>
        </w:rPr>
      </w:pPr>
      <w:r w:rsidRPr="007E2C4D">
        <w:rPr>
          <w:rFonts w:hint="cs"/>
          <w:u w:val="none"/>
          <w:rtl/>
        </w:rPr>
        <w:t>לצורך סעיף זה יחשבו כפרויקטים גם  תוכניות פרויקטים</w:t>
      </w:r>
      <w:r w:rsidRPr="009B0A94">
        <w:rPr>
          <w:rFonts w:hint="cs"/>
          <w:u w:val="none"/>
          <w:rtl/>
        </w:rPr>
        <w:t xml:space="preserve"> /או </w:t>
      </w:r>
      <w:r w:rsidR="00293E67">
        <w:rPr>
          <w:rFonts w:hint="cs"/>
          <w:u w:val="none"/>
          <w:rtl/>
        </w:rPr>
        <w:t xml:space="preserve">תחזוקת מערכות מידע, כהגדרתם </w:t>
      </w:r>
      <w:r w:rsidR="009964EB">
        <w:rPr>
          <w:rFonts w:hint="cs"/>
          <w:u w:val="none"/>
          <w:rtl/>
        </w:rPr>
        <w:t>להלן</w:t>
      </w:r>
      <w:r w:rsidRPr="009B0A94">
        <w:rPr>
          <w:rFonts w:hint="cs"/>
          <w:u w:val="none"/>
          <w:rtl/>
        </w:rPr>
        <w:t>.</w:t>
      </w:r>
    </w:p>
    <w:p w14:paraId="64D08AF8" w14:textId="77777777" w:rsidR="00C44210" w:rsidRPr="00DF084A" w:rsidRDefault="00C44210" w:rsidP="009B0A94">
      <w:pPr>
        <w:keepNext/>
        <w:tabs>
          <w:tab w:val="left" w:pos="8351"/>
          <w:tab w:val="left" w:pos="8531"/>
          <w:tab w:val="left" w:pos="8711"/>
        </w:tabs>
        <w:spacing w:after="80" w:line="288" w:lineRule="auto"/>
        <w:ind w:left="720"/>
        <w:jc w:val="both"/>
        <w:rPr>
          <w:rtl/>
        </w:rPr>
      </w:pPr>
      <w:r w:rsidRPr="009B0A94">
        <w:rPr>
          <w:rFonts w:hint="cs"/>
          <w:rtl/>
        </w:rPr>
        <w:t>להלן הנתונים והמידע להוכחת האמור בתת סעיף זה:</w:t>
      </w:r>
    </w:p>
    <w:p w14:paraId="2F704721" w14:textId="77777777" w:rsidR="00C44210" w:rsidRPr="00DF084A" w:rsidRDefault="00C44210" w:rsidP="00C44210">
      <w:pPr>
        <w:pStyle w:val="af"/>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14:paraId="01657A35" w14:textId="3E983DE1" w:rsidR="00C44210" w:rsidRDefault="00C44210" w:rsidP="004E7301">
      <w:pPr>
        <w:pStyle w:val="1"/>
        <w:numPr>
          <w:ilvl w:val="0"/>
          <w:numId w:val="0"/>
        </w:numPr>
        <w:ind w:left="720"/>
        <w:rPr>
          <w:rFonts w:asciiTheme="majorBidi" w:hAnsiTheme="majorBidi"/>
          <w:u w:val="none"/>
          <w:rtl/>
        </w:rPr>
      </w:pPr>
      <w:r w:rsidRPr="00DF084A">
        <w:rPr>
          <w:rFonts w:hint="cs"/>
          <w:i/>
          <w:iCs/>
          <w:sz w:val="20"/>
          <w:szCs w:val="20"/>
          <w:u w:val="none"/>
          <w:rtl/>
        </w:rPr>
        <w:t xml:space="preserve">[מודגש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והניסיון, מעבר למה שנדרש לצורך עמידה בתנאי הסף גרידא, ובהתאם למפורט בטבלת </w:t>
      </w:r>
      <w:r w:rsidR="004E7301">
        <w:rPr>
          <w:rFonts w:hint="cs"/>
          <w:i/>
          <w:iCs/>
          <w:noProof w:val="0"/>
          <w:sz w:val="20"/>
          <w:szCs w:val="20"/>
          <w:u w:val="none"/>
          <w:rtl/>
        </w:rPr>
        <w:t>מרכיבי האיכות שבפרק 10 למכרז</w:t>
      </w:r>
      <w:r w:rsidRPr="00DF084A">
        <w:rPr>
          <w:rFonts w:hint="cs"/>
          <w:i/>
          <w:iCs/>
          <w:sz w:val="20"/>
          <w:szCs w:val="20"/>
          <w:u w:val="none"/>
          <w:rtl/>
        </w:rPr>
        <w:t xml:space="preserve"> (ככל שמפורט)]</w:t>
      </w:r>
      <w:r>
        <w:rPr>
          <w:rFonts w:asciiTheme="majorBidi" w:hAnsiTheme="majorBidi" w:hint="cs"/>
          <w:u w:val="none"/>
          <w:rtl/>
        </w:rPr>
        <w:t>:</w:t>
      </w:r>
    </w:p>
    <w:tbl>
      <w:tblPr>
        <w:bidiVisual/>
        <w:tblW w:w="4749"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6"/>
        <w:gridCol w:w="1250"/>
        <w:gridCol w:w="1219"/>
        <w:gridCol w:w="1185"/>
        <w:gridCol w:w="1021"/>
        <w:gridCol w:w="991"/>
        <w:gridCol w:w="1392"/>
      </w:tblGrid>
      <w:tr w:rsidR="00B459E4" w14:paraId="05B2CC32" w14:textId="77777777" w:rsidTr="00B459E4">
        <w:tc>
          <w:tcPr>
            <w:tcW w:w="640" w:type="pct"/>
            <w:shd w:val="pct5" w:color="auto" w:fill="auto"/>
          </w:tcPr>
          <w:p w14:paraId="2D0E0617" w14:textId="77777777" w:rsidR="00B459E4" w:rsidRPr="0091752F" w:rsidRDefault="00B459E4" w:rsidP="003C6377">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772" w:type="pct"/>
            <w:shd w:val="pct5" w:color="auto" w:fill="auto"/>
          </w:tcPr>
          <w:p w14:paraId="0E0C7B19" w14:textId="77777777" w:rsidR="00B459E4" w:rsidRPr="00E769CC" w:rsidRDefault="00B459E4" w:rsidP="007E2C4D">
            <w:pPr>
              <w:jc w:val="center"/>
              <w:rPr>
                <w:rFonts w:ascii="Arial" w:hAnsi="Arial"/>
                <w:b/>
                <w:bCs/>
                <w:sz w:val="20"/>
                <w:szCs w:val="20"/>
                <w:rtl/>
                <w:lang w:eastAsia="en-US"/>
              </w:rPr>
            </w:pPr>
            <w:r>
              <w:rPr>
                <w:rFonts w:ascii="Arial" w:hAnsi="Arial" w:hint="cs"/>
                <w:b/>
                <w:bCs/>
                <w:sz w:val="20"/>
                <w:szCs w:val="20"/>
                <w:rtl/>
                <w:lang w:eastAsia="en-US"/>
              </w:rPr>
              <w:t>שם הפרויקט ומהותו</w:t>
            </w:r>
          </w:p>
        </w:tc>
        <w:tc>
          <w:tcPr>
            <w:tcW w:w="753" w:type="pct"/>
            <w:shd w:val="pct5" w:color="auto" w:fill="auto"/>
          </w:tcPr>
          <w:p w14:paraId="0FDB2BCA" w14:textId="77777777" w:rsidR="00B459E4" w:rsidRPr="00E769CC" w:rsidRDefault="00B459E4" w:rsidP="007E2C4D">
            <w:pPr>
              <w:jc w:val="center"/>
              <w:rPr>
                <w:rFonts w:ascii="Arial" w:hAnsi="Arial"/>
                <w:b/>
                <w:bCs/>
                <w:sz w:val="20"/>
                <w:szCs w:val="20"/>
                <w:rtl/>
                <w:lang w:eastAsia="en-US"/>
              </w:rPr>
            </w:pP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המועמד</w:t>
            </w:r>
            <w:r>
              <w:rPr>
                <w:rFonts w:ascii="Arial" w:hAnsi="Arial" w:hint="cs"/>
                <w:b/>
                <w:bCs/>
                <w:sz w:val="20"/>
                <w:szCs w:val="20"/>
                <w:rtl/>
                <w:lang w:eastAsia="en-US"/>
              </w:rPr>
              <w:t xml:space="preserve"> בהקשר של הפרויקט</w:t>
            </w:r>
          </w:p>
        </w:tc>
        <w:tc>
          <w:tcPr>
            <w:tcW w:w="732" w:type="pct"/>
            <w:shd w:val="pct5" w:color="auto" w:fill="auto"/>
          </w:tcPr>
          <w:p w14:paraId="662B9AF7" w14:textId="15D104CA" w:rsidR="00B459E4" w:rsidRPr="00E769CC" w:rsidRDefault="00B459E4" w:rsidP="00B459E4">
            <w:pPr>
              <w:jc w:val="center"/>
              <w:rPr>
                <w:rFonts w:ascii="Arial" w:hAnsi="Arial"/>
                <w:b/>
                <w:bCs/>
                <w:sz w:val="20"/>
                <w:szCs w:val="20"/>
                <w:rtl/>
                <w:lang w:eastAsia="en-US"/>
              </w:rPr>
            </w:pPr>
            <w:r w:rsidRPr="00E769CC">
              <w:rPr>
                <w:rFonts w:ascii="Arial" w:hAnsi="Arial" w:hint="eastAsia"/>
                <w:b/>
                <w:bCs/>
                <w:sz w:val="20"/>
                <w:szCs w:val="20"/>
                <w:rtl/>
                <w:lang w:eastAsia="en-US"/>
              </w:rPr>
              <w:t>היקף</w:t>
            </w:r>
            <w:r w:rsidRPr="00E769CC">
              <w:rPr>
                <w:rFonts w:ascii="Arial" w:hAnsi="Arial"/>
                <w:b/>
                <w:bCs/>
                <w:sz w:val="20"/>
                <w:szCs w:val="20"/>
                <w:rtl/>
                <w:lang w:eastAsia="en-US"/>
              </w:rPr>
              <w:t xml:space="preserve"> </w:t>
            </w:r>
            <w:r>
              <w:rPr>
                <w:rFonts w:ascii="Arial" w:hAnsi="Arial" w:hint="cs"/>
                <w:b/>
                <w:bCs/>
                <w:sz w:val="20"/>
                <w:szCs w:val="20"/>
                <w:rtl/>
                <w:lang w:eastAsia="en-US"/>
              </w:rPr>
              <w:t>הפרויקט בשנות אדם</w:t>
            </w:r>
          </w:p>
        </w:tc>
        <w:tc>
          <w:tcPr>
            <w:tcW w:w="631" w:type="pct"/>
            <w:shd w:val="pct5" w:color="auto" w:fill="auto"/>
          </w:tcPr>
          <w:p w14:paraId="31E4EF3A" w14:textId="77777777" w:rsidR="00B459E4" w:rsidRPr="0091752F" w:rsidRDefault="00B459E4" w:rsidP="003C6377">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612" w:type="pct"/>
            <w:shd w:val="pct5" w:color="auto" w:fill="auto"/>
          </w:tcPr>
          <w:p w14:paraId="26DCA361" w14:textId="77777777" w:rsidR="00B459E4" w:rsidRPr="00E769CC" w:rsidRDefault="00B459E4" w:rsidP="003C6377">
            <w:pPr>
              <w:jc w:val="center"/>
              <w:rPr>
                <w:rFonts w:ascii="Arial" w:hAnsi="Arial"/>
                <w:b/>
                <w:bCs/>
                <w:sz w:val="20"/>
                <w:szCs w:val="20"/>
                <w:rtl/>
                <w:lang w:eastAsia="en-US"/>
              </w:rPr>
            </w:pPr>
            <w:r>
              <w:rPr>
                <w:rFonts w:ascii="Arial" w:hAnsi="Arial" w:hint="cs"/>
                <w:b/>
                <w:bCs/>
                <w:sz w:val="20"/>
                <w:szCs w:val="20"/>
                <w:rtl/>
                <w:lang w:eastAsia="en-US"/>
              </w:rPr>
              <w:t>הערות</w:t>
            </w:r>
          </w:p>
        </w:tc>
        <w:tc>
          <w:tcPr>
            <w:tcW w:w="861" w:type="pct"/>
            <w:shd w:val="pct5" w:color="auto" w:fill="auto"/>
          </w:tcPr>
          <w:p w14:paraId="7974822C" w14:textId="77777777" w:rsidR="00B459E4" w:rsidRPr="0091752F" w:rsidRDefault="00B459E4" w:rsidP="003C6377">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B459E4" w14:paraId="08E4E804" w14:textId="77777777" w:rsidTr="008D52B9">
        <w:trPr>
          <w:trHeight w:val="535"/>
        </w:trPr>
        <w:tc>
          <w:tcPr>
            <w:tcW w:w="640" w:type="pct"/>
            <w:shd w:val="pct5" w:color="auto" w:fill="auto"/>
          </w:tcPr>
          <w:p w14:paraId="37505788" w14:textId="77777777" w:rsidR="00B459E4" w:rsidRPr="0091752F" w:rsidRDefault="00B459E4" w:rsidP="003C6377">
            <w:pPr>
              <w:jc w:val="center"/>
              <w:rPr>
                <w:rFonts w:ascii="Arial" w:hAnsi="Arial"/>
                <w:b/>
                <w:bCs/>
                <w:sz w:val="20"/>
                <w:szCs w:val="20"/>
                <w:rtl/>
                <w:lang w:eastAsia="en-US"/>
              </w:rPr>
            </w:pPr>
          </w:p>
          <w:p w14:paraId="698FBA4B" w14:textId="77777777" w:rsidR="00B459E4" w:rsidRPr="0091752F" w:rsidRDefault="00B459E4" w:rsidP="003C6377">
            <w:pPr>
              <w:jc w:val="center"/>
              <w:rPr>
                <w:rFonts w:ascii="Arial" w:hAnsi="Arial"/>
                <w:b/>
                <w:bCs/>
                <w:sz w:val="20"/>
                <w:szCs w:val="20"/>
                <w:rtl/>
                <w:lang w:eastAsia="en-US"/>
              </w:rPr>
            </w:pPr>
          </w:p>
        </w:tc>
        <w:tc>
          <w:tcPr>
            <w:tcW w:w="772" w:type="pct"/>
            <w:shd w:val="pct5" w:color="auto" w:fill="auto"/>
          </w:tcPr>
          <w:p w14:paraId="49EAC57C" w14:textId="77777777" w:rsidR="00B459E4" w:rsidRPr="0091752F" w:rsidRDefault="00B459E4" w:rsidP="003C6377">
            <w:pPr>
              <w:jc w:val="center"/>
              <w:rPr>
                <w:rFonts w:ascii="Arial" w:hAnsi="Arial"/>
                <w:b/>
                <w:bCs/>
                <w:sz w:val="20"/>
                <w:szCs w:val="20"/>
                <w:rtl/>
                <w:lang w:eastAsia="en-US"/>
              </w:rPr>
            </w:pPr>
          </w:p>
        </w:tc>
        <w:tc>
          <w:tcPr>
            <w:tcW w:w="753" w:type="pct"/>
            <w:shd w:val="pct5" w:color="auto" w:fill="auto"/>
          </w:tcPr>
          <w:p w14:paraId="4EA6F1A6" w14:textId="77777777" w:rsidR="00B459E4" w:rsidRPr="0091752F" w:rsidRDefault="00B459E4" w:rsidP="003C6377">
            <w:pPr>
              <w:jc w:val="center"/>
              <w:rPr>
                <w:rFonts w:ascii="Arial" w:hAnsi="Arial"/>
                <w:b/>
                <w:bCs/>
                <w:sz w:val="20"/>
                <w:szCs w:val="20"/>
                <w:rtl/>
                <w:lang w:eastAsia="en-US"/>
              </w:rPr>
            </w:pPr>
          </w:p>
        </w:tc>
        <w:tc>
          <w:tcPr>
            <w:tcW w:w="732" w:type="pct"/>
            <w:shd w:val="pct5" w:color="auto" w:fill="auto"/>
          </w:tcPr>
          <w:p w14:paraId="759151B5" w14:textId="77777777" w:rsidR="00B459E4" w:rsidRPr="0091752F" w:rsidRDefault="00B459E4" w:rsidP="003C6377">
            <w:pPr>
              <w:jc w:val="center"/>
              <w:rPr>
                <w:rFonts w:ascii="Arial" w:hAnsi="Arial"/>
                <w:b/>
                <w:bCs/>
                <w:sz w:val="20"/>
                <w:szCs w:val="20"/>
                <w:rtl/>
                <w:lang w:eastAsia="en-US"/>
              </w:rPr>
            </w:pPr>
          </w:p>
        </w:tc>
        <w:tc>
          <w:tcPr>
            <w:tcW w:w="631" w:type="pct"/>
            <w:shd w:val="pct5" w:color="auto" w:fill="auto"/>
          </w:tcPr>
          <w:p w14:paraId="62F875E0" w14:textId="77777777" w:rsidR="00B459E4" w:rsidRPr="0091752F" w:rsidRDefault="00B459E4" w:rsidP="003C6377">
            <w:pPr>
              <w:jc w:val="center"/>
              <w:rPr>
                <w:rFonts w:ascii="Arial" w:hAnsi="Arial"/>
                <w:b/>
                <w:bCs/>
                <w:sz w:val="20"/>
                <w:szCs w:val="20"/>
                <w:lang w:eastAsia="en-US"/>
              </w:rPr>
            </w:pPr>
          </w:p>
        </w:tc>
        <w:tc>
          <w:tcPr>
            <w:tcW w:w="612" w:type="pct"/>
            <w:shd w:val="pct5" w:color="auto" w:fill="auto"/>
          </w:tcPr>
          <w:p w14:paraId="522293C8" w14:textId="77777777" w:rsidR="00B459E4" w:rsidRPr="0091752F" w:rsidRDefault="00B459E4" w:rsidP="003C6377">
            <w:pPr>
              <w:jc w:val="center"/>
              <w:rPr>
                <w:rFonts w:ascii="Arial" w:hAnsi="Arial"/>
                <w:b/>
                <w:bCs/>
                <w:sz w:val="20"/>
                <w:szCs w:val="20"/>
                <w:rtl/>
                <w:lang w:eastAsia="en-US"/>
              </w:rPr>
            </w:pPr>
          </w:p>
        </w:tc>
        <w:tc>
          <w:tcPr>
            <w:tcW w:w="861" w:type="pct"/>
            <w:shd w:val="pct5" w:color="auto" w:fill="auto"/>
          </w:tcPr>
          <w:p w14:paraId="138C4FFA" w14:textId="77777777" w:rsidR="00B459E4" w:rsidRPr="0091752F" w:rsidRDefault="00B459E4" w:rsidP="003C6377">
            <w:pPr>
              <w:jc w:val="center"/>
              <w:rPr>
                <w:rFonts w:ascii="Arial" w:hAnsi="Arial"/>
                <w:b/>
                <w:bCs/>
                <w:sz w:val="20"/>
                <w:szCs w:val="20"/>
                <w:rtl/>
                <w:lang w:eastAsia="en-US"/>
              </w:rPr>
            </w:pPr>
          </w:p>
        </w:tc>
      </w:tr>
      <w:tr w:rsidR="00B459E4" w14:paraId="0BEB94D7" w14:textId="77777777" w:rsidTr="00B459E4">
        <w:tc>
          <w:tcPr>
            <w:tcW w:w="640" w:type="pct"/>
            <w:shd w:val="pct5" w:color="auto" w:fill="auto"/>
          </w:tcPr>
          <w:p w14:paraId="50A58BC9" w14:textId="77777777" w:rsidR="00B459E4" w:rsidRPr="0091752F" w:rsidRDefault="00B459E4" w:rsidP="003C6377">
            <w:pPr>
              <w:jc w:val="center"/>
              <w:rPr>
                <w:rFonts w:ascii="Arial" w:hAnsi="Arial"/>
                <w:b/>
                <w:bCs/>
                <w:sz w:val="20"/>
                <w:szCs w:val="20"/>
                <w:rtl/>
                <w:lang w:eastAsia="en-US"/>
              </w:rPr>
            </w:pPr>
          </w:p>
          <w:p w14:paraId="1B8EDB97" w14:textId="77777777" w:rsidR="00B459E4" w:rsidRPr="0091752F" w:rsidRDefault="00B459E4" w:rsidP="003C6377">
            <w:pPr>
              <w:jc w:val="center"/>
              <w:rPr>
                <w:rFonts w:ascii="Arial" w:hAnsi="Arial"/>
                <w:b/>
                <w:bCs/>
                <w:sz w:val="20"/>
                <w:szCs w:val="20"/>
                <w:rtl/>
                <w:lang w:eastAsia="en-US"/>
              </w:rPr>
            </w:pPr>
          </w:p>
          <w:p w14:paraId="528AE3DB" w14:textId="77777777" w:rsidR="00B459E4" w:rsidRPr="0091752F" w:rsidRDefault="00B459E4" w:rsidP="003C6377">
            <w:pPr>
              <w:jc w:val="center"/>
              <w:rPr>
                <w:rFonts w:ascii="Arial" w:hAnsi="Arial"/>
                <w:b/>
                <w:bCs/>
                <w:sz w:val="20"/>
                <w:szCs w:val="20"/>
                <w:rtl/>
                <w:lang w:eastAsia="en-US"/>
              </w:rPr>
            </w:pPr>
          </w:p>
        </w:tc>
        <w:tc>
          <w:tcPr>
            <w:tcW w:w="772" w:type="pct"/>
            <w:shd w:val="pct5" w:color="auto" w:fill="auto"/>
          </w:tcPr>
          <w:p w14:paraId="355424A5" w14:textId="77777777" w:rsidR="00B459E4" w:rsidRPr="0091752F" w:rsidRDefault="00B459E4" w:rsidP="003C6377">
            <w:pPr>
              <w:jc w:val="center"/>
              <w:rPr>
                <w:rFonts w:ascii="Arial" w:hAnsi="Arial"/>
                <w:b/>
                <w:bCs/>
                <w:sz w:val="20"/>
                <w:szCs w:val="20"/>
                <w:rtl/>
                <w:lang w:eastAsia="en-US"/>
              </w:rPr>
            </w:pPr>
          </w:p>
        </w:tc>
        <w:tc>
          <w:tcPr>
            <w:tcW w:w="753" w:type="pct"/>
            <w:shd w:val="pct5" w:color="auto" w:fill="auto"/>
          </w:tcPr>
          <w:p w14:paraId="780EB0D8" w14:textId="77777777" w:rsidR="00B459E4" w:rsidRPr="0091752F" w:rsidRDefault="00B459E4" w:rsidP="003C6377">
            <w:pPr>
              <w:jc w:val="center"/>
              <w:rPr>
                <w:rFonts w:ascii="Arial" w:hAnsi="Arial"/>
                <w:b/>
                <w:bCs/>
                <w:sz w:val="20"/>
                <w:szCs w:val="20"/>
                <w:rtl/>
                <w:lang w:eastAsia="en-US"/>
              </w:rPr>
            </w:pPr>
          </w:p>
        </w:tc>
        <w:tc>
          <w:tcPr>
            <w:tcW w:w="732" w:type="pct"/>
            <w:shd w:val="pct5" w:color="auto" w:fill="auto"/>
          </w:tcPr>
          <w:p w14:paraId="66A345AD" w14:textId="77777777" w:rsidR="00B459E4" w:rsidRPr="0091752F" w:rsidRDefault="00B459E4" w:rsidP="003C6377">
            <w:pPr>
              <w:jc w:val="center"/>
              <w:rPr>
                <w:rFonts w:ascii="Arial" w:hAnsi="Arial"/>
                <w:b/>
                <w:bCs/>
                <w:sz w:val="20"/>
                <w:szCs w:val="20"/>
                <w:rtl/>
                <w:lang w:eastAsia="en-US"/>
              </w:rPr>
            </w:pPr>
          </w:p>
        </w:tc>
        <w:tc>
          <w:tcPr>
            <w:tcW w:w="631" w:type="pct"/>
            <w:shd w:val="pct5" w:color="auto" w:fill="auto"/>
          </w:tcPr>
          <w:p w14:paraId="20B4FDC1" w14:textId="77777777" w:rsidR="00B459E4" w:rsidRPr="0091752F" w:rsidRDefault="00B459E4" w:rsidP="003C6377">
            <w:pPr>
              <w:jc w:val="center"/>
              <w:rPr>
                <w:rFonts w:ascii="Arial" w:hAnsi="Arial"/>
                <w:b/>
                <w:bCs/>
                <w:sz w:val="20"/>
                <w:szCs w:val="20"/>
                <w:rtl/>
                <w:lang w:eastAsia="en-US"/>
              </w:rPr>
            </w:pPr>
          </w:p>
        </w:tc>
        <w:tc>
          <w:tcPr>
            <w:tcW w:w="612" w:type="pct"/>
            <w:shd w:val="pct5" w:color="auto" w:fill="auto"/>
          </w:tcPr>
          <w:p w14:paraId="3718F685" w14:textId="77777777" w:rsidR="00B459E4" w:rsidRPr="0091752F" w:rsidRDefault="00B459E4" w:rsidP="003C6377">
            <w:pPr>
              <w:jc w:val="center"/>
              <w:rPr>
                <w:rFonts w:ascii="Arial" w:hAnsi="Arial"/>
                <w:b/>
                <w:bCs/>
                <w:sz w:val="20"/>
                <w:szCs w:val="20"/>
                <w:rtl/>
                <w:lang w:eastAsia="en-US"/>
              </w:rPr>
            </w:pPr>
          </w:p>
        </w:tc>
        <w:tc>
          <w:tcPr>
            <w:tcW w:w="861" w:type="pct"/>
            <w:shd w:val="pct5" w:color="auto" w:fill="auto"/>
          </w:tcPr>
          <w:p w14:paraId="53B6190B" w14:textId="77777777" w:rsidR="00B459E4" w:rsidRPr="0091752F" w:rsidRDefault="00B459E4" w:rsidP="003C6377">
            <w:pPr>
              <w:jc w:val="center"/>
              <w:rPr>
                <w:rFonts w:ascii="Arial" w:hAnsi="Arial"/>
                <w:b/>
                <w:bCs/>
                <w:sz w:val="20"/>
                <w:szCs w:val="20"/>
                <w:rtl/>
                <w:lang w:eastAsia="en-US"/>
              </w:rPr>
            </w:pPr>
          </w:p>
        </w:tc>
      </w:tr>
    </w:tbl>
    <w:p w14:paraId="67B9A769" w14:textId="77777777" w:rsidR="00C44210" w:rsidRPr="00DF084A" w:rsidRDefault="00C44210" w:rsidP="00C44210">
      <w:pPr>
        <w:pStyle w:val="1"/>
        <w:numPr>
          <w:ilvl w:val="0"/>
          <w:numId w:val="0"/>
        </w:numPr>
        <w:ind w:left="720"/>
        <w:rPr>
          <w:rFonts w:asciiTheme="majorBidi" w:hAnsiTheme="majorBidi"/>
          <w:u w:val="none"/>
        </w:rPr>
      </w:pPr>
    </w:p>
    <w:p w14:paraId="585866E5" w14:textId="77777777" w:rsidR="00C44210" w:rsidRDefault="00C44210" w:rsidP="009B0A94">
      <w:pPr>
        <w:pStyle w:val="1"/>
        <w:numPr>
          <w:ilvl w:val="0"/>
          <w:numId w:val="0"/>
        </w:numPr>
        <w:spacing w:before="120" w:line="360" w:lineRule="auto"/>
        <w:ind w:left="1418" w:hanging="698"/>
        <w:rPr>
          <w:u w:val="none"/>
          <w:rtl/>
        </w:rPr>
      </w:pPr>
      <w:r>
        <w:rPr>
          <w:rFonts w:hint="cs"/>
          <w:u w:val="none"/>
          <w:rtl/>
        </w:rPr>
        <w:t xml:space="preserve">לצורך סעיף </w:t>
      </w:r>
      <w:r w:rsidR="00DC7271">
        <w:rPr>
          <w:rFonts w:hint="cs"/>
          <w:u w:val="none"/>
          <w:rtl/>
        </w:rPr>
        <w:t>2</w:t>
      </w:r>
      <w:r>
        <w:rPr>
          <w:rFonts w:hint="cs"/>
          <w:u w:val="none"/>
          <w:rtl/>
        </w:rPr>
        <w:t>.</w:t>
      </w:r>
      <w:r w:rsidR="009B0A94">
        <w:rPr>
          <w:rFonts w:hint="cs"/>
          <w:u w:val="none"/>
          <w:rtl/>
        </w:rPr>
        <w:t xml:space="preserve">6 </w:t>
      </w:r>
      <w:r>
        <w:rPr>
          <w:rFonts w:hint="cs"/>
          <w:u w:val="none"/>
          <w:rtl/>
        </w:rPr>
        <w:t xml:space="preserve">לעיל: </w:t>
      </w:r>
    </w:p>
    <w:p w14:paraId="71A02F60" w14:textId="5EDAC9D8" w:rsidR="001A179C" w:rsidRPr="001A179C" w:rsidRDefault="001A179C" w:rsidP="00063E63">
      <w:pPr>
        <w:pStyle w:val="1"/>
        <w:numPr>
          <w:ilvl w:val="0"/>
          <w:numId w:val="0"/>
        </w:numPr>
        <w:spacing w:before="120" w:line="360" w:lineRule="auto"/>
        <w:ind w:left="793" w:hanging="73"/>
        <w:rPr>
          <w:u w:val="none"/>
        </w:rPr>
      </w:pPr>
      <w:r w:rsidRPr="001A179C">
        <w:rPr>
          <w:u w:val="none"/>
          <w:rtl/>
        </w:rPr>
        <w:t>"</w:t>
      </w:r>
      <w:r w:rsidRPr="001A179C">
        <w:rPr>
          <w:rFonts w:hint="cs"/>
          <w:u w:val="none"/>
          <w:rtl/>
        </w:rPr>
        <w:t>פרויקט</w:t>
      </w:r>
      <w:r w:rsidRPr="001A179C">
        <w:rPr>
          <w:u w:val="none"/>
          <w:rtl/>
        </w:rPr>
        <w:t xml:space="preserve">":  </w:t>
      </w:r>
      <w:r w:rsidRPr="001A179C">
        <w:rPr>
          <w:rFonts w:hint="cs"/>
          <w:u w:val="none"/>
          <w:rtl/>
        </w:rPr>
        <w:t xml:space="preserve">ייחשב </w:t>
      </w:r>
      <w:r w:rsidRPr="001A179C">
        <w:rPr>
          <w:rFonts w:hint="eastAsia"/>
          <w:u w:val="none"/>
          <w:rtl/>
        </w:rPr>
        <w:t>פרויקט</w:t>
      </w:r>
      <w:r w:rsidRPr="001A179C">
        <w:rPr>
          <w:u w:val="none"/>
          <w:rtl/>
        </w:rPr>
        <w:t xml:space="preserve"> אשר מטרתו הקמה או שיפור מערכת מידע, המתבצע על ידי </w:t>
      </w:r>
      <w:r w:rsidRPr="001A179C">
        <w:rPr>
          <w:u w:val="none"/>
          <w:rtl/>
        </w:rPr>
        <w:lastRenderedPageBreak/>
        <w:t xml:space="preserve">אחת החלופות הבאות: 1. פיתוח עצמי ע"י </w:t>
      </w:r>
      <w:r w:rsidRPr="001A179C">
        <w:rPr>
          <w:rFonts w:hint="cs"/>
          <w:u w:val="none"/>
          <w:rtl/>
        </w:rPr>
        <w:t xml:space="preserve">אנשי מערכות המידע של </w:t>
      </w:r>
      <w:r w:rsidRPr="001A179C">
        <w:rPr>
          <w:rFonts w:hint="eastAsia"/>
          <w:u w:val="none"/>
          <w:rtl/>
        </w:rPr>
        <w:t>הארג</w:t>
      </w:r>
      <w:r w:rsidRPr="001A179C">
        <w:rPr>
          <w:rFonts w:hint="cs"/>
          <w:u w:val="none"/>
          <w:rtl/>
        </w:rPr>
        <w:t>ון</w:t>
      </w:r>
      <w:r w:rsidRPr="001A179C">
        <w:rPr>
          <w:u w:val="none"/>
          <w:rtl/>
        </w:rPr>
        <w:t xml:space="preserve">. 2. </w:t>
      </w:r>
      <w:r w:rsidRPr="001A179C">
        <w:rPr>
          <w:rFonts w:hint="eastAsia"/>
          <w:u w:val="none"/>
          <w:rtl/>
        </w:rPr>
        <w:t>פיתוח</w:t>
      </w:r>
      <w:r w:rsidRPr="001A179C">
        <w:rPr>
          <w:u w:val="none"/>
          <w:rtl/>
        </w:rPr>
        <w:t xml:space="preserve"> </w:t>
      </w:r>
      <w:r w:rsidRPr="001A179C">
        <w:rPr>
          <w:rFonts w:hint="eastAsia"/>
          <w:u w:val="none"/>
          <w:rtl/>
        </w:rPr>
        <w:t>על</w:t>
      </w:r>
      <w:r w:rsidRPr="001A179C">
        <w:rPr>
          <w:u w:val="none"/>
          <w:rtl/>
        </w:rPr>
        <w:t xml:space="preserve"> </w:t>
      </w:r>
      <w:r w:rsidRPr="001A179C">
        <w:rPr>
          <w:rFonts w:hint="eastAsia"/>
          <w:u w:val="none"/>
          <w:rtl/>
        </w:rPr>
        <w:t>ידי</w:t>
      </w:r>
      <w:r w:rsidRPr="001A179C">
        <w:rPr>
          <w:u w:val="none"/>
          <w:rtl/>
        </w:rPr>
        <w:t xml:space="preserve"> </w:t>
      </w:r>
      <w:r w:rsidRPr="001A179C">
        <w:rPr>
          <w:rFonts w:hint="eastAsia"/>
          <w:u w:val="none"/>
          <w:rtl/>
        </w:rPr>
        <w:t>גורם</w:t>
      </w:r>
      <w:r w:rsidRPr="001A179C">
        <w:rPr>
          <w:u w:val="none"/>
          <w:rtl/>
        </w:rPr>
        <w:t xml:space="preserve"> </w:t>
      </w:r>
      <w:r w:rsidRPr="001A179C">
        <w:rPr>
          <w:rFonts w:hint="eastAsia"/>
          <w:u w:val="none"/>
          <w:rtl/>
        </w:rPr>
        <w:t>חיצוני</w:t>
      </w:r>
      <w:r w:rsidRPr="001A179C">
        <w:rPr>
          <w:u w:val="none"/>
          <w:rtl/>
        </w:rPr>
        <w:t xml:space="preserve"> </w:t>
      </w:r>
      <w:r w:rsidRPr="001A179C">
        <w:rPr>
          <w:rFonts w:hint="eastAsia"/>
          <w:u w:val="none"/>
          <w:rtl/>
        </w:rPr>
        <w:t>לארגון</w:t>
      </w:r>
      <w:r w:rsidRPr="001A179C">
        <w:rPr>
          <w:u w:val="none"/>
          <w:rtl/>
        </w:rPr>
        <w:t>.</w:t>
      </w:r>
      <w:r w:rsidRPr="001A179C">
        <w:rPr>
          <w:rFonts w:hint="cs"/>
          <w:u w:val="none"/>
          <w:rtl/>
        </w:rPr>
        <w:t>3</w:t>
      </w:r>
      <w:r w:rsidRPr="001A179C">
        <w:rPr>
          <w:u w:val="none"/>
          <w:rtl/>
        </w:rPr>
        <w:t xml:space="preserve">. </w:t>
      </w:r>
      <w:r w:rsidRPr="001A179C">
        <w:rPr>
          <w:rFonts w:hint="eastAsia"/>
          <w:u w:val="none"/>
          <w:rtl/>
        </w:rPr>
        <w:t>רכישת</w:t>
      </w:r>
      <w:r w:rsidRPr="001A179C">
        <w:rPr>
          <w:u w:val="none"/>
          <w:rtl/>
        </w:rPr>
        <w:t xml:space="preserve"> </w:t>
      </w:r>
      <w:r w:rsidRPr="001A179C">
        <w:rPr>
          <w:rFonts w:hint="eastAsia"/>
          <w:u w:val="none"/>
          <w:rtl/>
        </w:rPr>
        <w:t>מוצר</w:t>
      </w:r>
      <w:r w:rsidRPr="001A179C">
        <w:rPr>
          <w:u w:val="none"/>
          <w:rtl/>
        </w:rPr>
        <w:t xml:space="preserve"> </w:t>
      </w:r>
      <w:r w:rsidRPr="001A179C">
        <w:rPr>
          <w:rFonts w:hint="eastAsia"/>
          <w:u w:val="none"/>
          <w:rtl/>
        </w:rPr>
        <w:t>מדף</w:t>
      </w:r>
      <w:r w:rsidRPr="001A179C">
        <w:rPr>
          <w:u w:val="none"/>
          <w:rtl/>
        </w:rPr>
        <w:t xml:space="preserve"> </w:t>
      </w:r>
      <w:r w:rsidRPr="001A179C">
        <w:rPr>
          <w:rFonts w:hint="eastAsia"/>
          <w:u w:val="none"/>
          <w:rtl/>
        </w:rPr>
        <w:t>והתאמתו</w:t>
      </w:r>
      <w:r w:rsidRPr="001A179C">
        <w:rPr>
          <w:u w:val="none"/>
          <w:rtl/>
        </w:rPr>
        <w:t xml:space="preserve"> </w:t>
      </w:r>
      <w:r w:rsidRPr="001A179C">
        <w:rPr>
          <w:rFonts w:hint="eastAsia"/>
          <w:u w:val="none"/>
          <w:rtl/>
        </w:rPr>
        <w:t>לצרכיו</w:t>
      </w:r>
      <w:r w:rsidRPr="001A179C">
        <w:rPr>
          <w:u w:val="none"/>
          <w:rtl/>
        </w:rPr>
        <w:t xml:space="preserve"> </w:t>
      </w:r>
      <w:r w:rsidRPr="001A179C">
        <w:rPr>
          <w:rFonts w:hint="eastAsia"/>
          <w:u w:val="none"/>
          <w:rtl/>
        </w:rPr>
        <w:t>של</w:t>
      </w:r>
      <w:r w:rsidRPr="001A179C">
        <w:rPr>
          <w:u w:val="none"/>
          <w:rtl/>
        </w:rPr>
        <w:t xml:space="preserve"> </w:t>
      </w:r>
      <w:r w:rsidRPr="001A179C">
        <w:rPr>
          <w:rFonts w:hint="eastAsia"/>
          <w:u w:val="none"/>
          <w:rtl/>
        </w:rPr>
        <w:t>הארגון</w:t>
      </w:r>
      <w:r w:rsidRPr="001A179C">
        <w:rPr>
          <w:u w:val="none"/>
          <w:rtl/>
        </w:rPr>
        <w:t>.</w:t>
      </w:r>
      <w:r w:rsidRPr="001A179C">
        <w:rPr>
          <w:rFonts w:hint="cs"/>
          <w:u w:val="none"/>
          <w:rtl/>
        </w:rPr>
        <w:t xml:space="preserve"> </w:t>
      </w:r>
    </w:p>
    <w:p w14:paraId="3298328D" w14:textId="7E33E801" w:rsidR="001A179C" w:rsidRPr="00344720" w:rsidRDefault="001A179C" w:rsidP="001A179C">
      <w:pPr>
        <w:pStyle w:val="1"/>
        <w:numPr>
          <w:ilvl w:val="0"/>
          <w:numId w:val="0"/>
        </w:numPr>
        <w:spacing w:before="120" w:line="360" w:lineRule="auto"/>
        <w:ind w:left="793" w:hanging="73"/>
        <w:rPr>
          <w:u w:val="none"/>
          <w:rtl/>
        </w:rPr>
      </w:pPr>
      <w:r>
        <w:rPr>
          <w:rFonts w:hint="cs"/>
          <w:u w:val="none"/>
          <w:rtl/>
        </w:rPr>
        <w:t>כ"</w:t>
      </w:r>
      <w:r w:rsidRPr="00344720">
        <w:rPr>
          <w:rFonts w:hint="cs"/>
          <w:u w:val="none"/>
          <w:rtl/>
        </w:rPr>
        <w:t>פרויקט</w:t>
      </w:r>
      <w:r>
        <w:rPr>
          <w:rFonts w:hint="cs"/>
          <w:u w:val="none"/>
          <w:rtl/>
        </w:rPr>
        <w:t>"</w:t>
      </w:r>
      <w:r w:rsidRPr="00344720">
        <w:rPr>
          <w:rFonts w:hint="cs"/>
          <w:u w:val="none"/>
          <w:rtl/>
        </w:rPr>
        <w:t xml:space="preserve"> לפי סעיף זה יוכל להיחשב גם "תוכנית פרויקטים</w:t>
      </w:r>
      <w:r w:rsidRPr="00B44C46">
        <w:rPr>
          <w:rFonts w:hint="cs"/>
          <w:u w:val="none"/>
          <w:rtl/>
        </w:rPr>
        <w:t>"</w:t>
      </w:r>
      <w:r w:rsidRPr="00344720">
        <w:rPr>
          <w:rFonts w:hint="cs"/>
          <w:u w:val="none"/>
          <w:rtl/>
        </w:rPr>
        <w:t xml:space="preserve"> או "</w:t>
      </w:r>
      <w:r>
        <w:rPr>
          <w:rFonts w:hint="cs"/>
          <w:u w:val="none"/>
          <w:rtl/>
        </w:rPr>
        <w:t>תחזוקת מערכת מידע</w:t>
      </w:r>
      <w:r w:rsidRPr="00344720">
        <w:rPr>
          <w:rFonts w:hint="cs"/>
          <w:u w:val="none"/>
          <w:rtl/>
        </w:rPr>
        <w:t>"</w:t>
      </w:r>
      <w:r>
        <w:rPr>
          <w:rFonts w:hint="cs"/>
          <w:u w:val="none"/>
          <w:rtl/>
        </w:rPr>
        <w:t>.</w:t>
      </w:r>
      <w:r w:rsidRPr="00344720">
        <w:rPr>
          <w:rFonts w:hint="cs"/>
          <w:u w:val="none"/>
          <w:rtl/>
        </w:rPr>
        <w:t xml:space="preserve">"תוכנית פרויקטים": </w:t>
      </w:r>
      <w:r w:rsidRPr="00344720">
        <w:rPr>
          <w:u w:val="none"/>
          <w:rtl/>
        </w:rPr>
        <w:t xml:space="preserve"> </w:t>
      </w:r>
      <w:r w:rsidRPr="00344720">
        <w:rPr>
          <w:rFonts w:hint="cs"/>
          <w:u w:val="none"/>
          <w:rtl/>
        </w:rPr>
        <w:t xml:space="preserve">היא </w:t>
      </w:r>
      <w:r w:rsidRPr="00344720">
        <w:rPr>
          <w:rFonts w:hint="eastAsia"/>
          <w:u w:val="none"/>
          <w:rtl/>
        </w:rPr>
        <w:t>קבוצה</w:t>
      </w:r>
      <w:r w:rsidRPr="00344720">
        <w:rPr>
          <w:u w:val="none"/>
          <w:rtl/>
        </w:rPr>
        <w:t xml:space="preserve"> </w:t>
      </w:r>
      <w:r w:rsidRPr="00344720">
        <w:rPr>
          <w:rFonts w:hint="eastAsia"/>
          <w:u w:val="none"/>
          <w:rtl/>
        </w:rPr>
        <w:t>של</w:t>
      </w:r>
      <w:r w:rsidRPr="00344720">
        <w:rPr>
          <w:u w:val="none"/>
          <w:rtl/>
        </w:rPr>
        <w:t xml:space="preserve"> </w:t>
      </w:r>
      <w:r w:rsidRPr="00344720">
        <w:rPr>
          <w:rFonts w:hint="eastAsia"/>
          <w:u w:val="none"/>
          <w:rtl/>
        </w:rPr>
        <w:t>פרויקטים</w:t>
      </w:r>
      <w:r w:rsidRPr="00344720">
        <w:rPr>
          <w:u w:val="none"/>
          <w:rtl/>
        </w:rPr>
        <w:t xml:space="preserve"> </w:t>
      </w:r>
      <w:r w:rsidRPr="00344720">
        <w:rPr>
          <w:rFonts w:hint="eastAsia"/>
          <w:u w:val="none"/>
          <w:rtl/>
        </w:rPr>
        <w:t>בנושא</w:t>
      </w:r>
      <w:r w:rsidRPr="00344720">
        <w:rPr>
          <w:u w:val="none"/>
          <w:rtl/>
        </w:rPr>
        <w:t xml:space="preserve"> </w:t>
      </w:r>
      <w:r w:rsidRPr="00344720">
        <w:rPr>
          <w:rFonts w:hint="cs"/>
          <w:u w:val="none"/>
          <w:rtl/>
        </w:rPr>
        <w:t xml:space="preserve">דומה </w:t>
      </w:r>
      <w:r w:rsidRPr="00344720">
        <w:rPr>
          <w:rFonts w:hint="eastAsia"/>
          <w:u w:val="none"/>
          <w:rtl/>
        </w:rPr>
        <w:t>ה</w:t>
      </w:r>
      <w:r w:rsidRPr="00344720">
        <w:rPr>
          <w:rFonts w:hint="cs"/>
          <w:u w:val="none"/>
          <w:rtl/>
        </w:rPr>
        <w:t xml:space="preserve">מתבצעים </w:t>
      </w:r>
      <w:r w:rsidRPr="00344720">
        <w:rPr>
          <w:rFonts w:hint="eastAsia"/>
          <w:u w:val="none"/>
          <w:rtl/>
        </w:rPr>
        <w:t>בסמיכות</w:t>
      </w:r>
      <w:r w:rsidRPr="00344720">
        <w:rPr>
          <w:u w:val="none"/>
          <w:rtl/>
        </w:rPr>
        <w:t xml:space="preserve"> </w:t>
      </w:r>
      <w:r w:rsidRPr="00344720">
        <w:rPr>
          <w:rFonts w:hint="eastAsia"/>
          <w:u w:val="none"/>
          <w:rtl/>
        </w:rPr>
        <w:t>זמנים</w:t>
      </w:r>
      <w:r>
        <w:rPr>
          <w:rFonts w:hint="cs"/>
          <w:u w:val="none"/>
          <w:rtl/>
        </w:rPr>
        <w:t>.</w:t>
      </w:r>
      <w:r w:rsidRPr="00344720">
        <w:rPr>
          <w:u w:val="none"/>
          <w:rtl/>
        </w:rPr>
        <w:t xml:space="preserve">  </w:t>
      </w:r>
      <w:r w:rsidRPr="001A179C">
        <w:rPr>
          <w:rFonts w:hint="eastAsia"/>
          <w:u w:val="none"/>
          <w:rtl/>
        </w:rPr>
        <w:t>לדוגמא</w:t>
      </w:r>
      <w:r w:rsidRPr="001A179C">
        <w:rPr>
          <w:u w:val="none"/>
          <w:rtl/>
        </w:rPr>
        <w:t xml:space="preserve">: </w:t>
      </w:r>
      <w:r w:rsidRPr="001A179C">
        <w:rPr>
          <w:rFonts w:hint="eastAsia"/>
          <w:u w:val="none"/>
          <w:rtl/>
        </w:rPr>
        <w:t>יישום</w:t>
      </w:r>
      <w:r w:rsidRPr="001A179C">
        <w:rPr>
          <w:u w:val="none"/>
        </w:rPr>
        <w:t xml:space="preserve">ERP  </w:t>
      </w:r>
      <w:r w:rsidRPr="001A179C">
        <w:rPr>
          <w:u w:val="none"/>
          <w:rtl/>
        </w:rPr>
        <w:t xml:space="preserve"> בקונצרן בינלאומי או בממשלה, כאשר היישום בכל מדינה או משרד ממשלתי הינו פרויקט והמכלול הוא תוכנית פרויקטים. או פרויקט של החלפת מערכות המידע של ארגון הנעשית בסמיכות זמנים בשלושה שלבים (פרויקטים) עיקריים.</w:t>
      </w:r>
      <w:r w:rsidRPr="00344720">
        <w:rPr>
          <w:rFonts w:hint="cs"/>
          <w:u w:val="none"/>
          <w:rtl/>
        </w:rPr>
        <w:t xml:space="preserve"> </w:t>
      </w:r>
    </w:p>
    <w:p w14:paraId="13D82238" w14:textId="61B563E7" w:rsidR="001A179C" w:rsidRPr="00344720" w:rsidRDefault="001A179C" w:rsidP="006A0918">
      <w:pPr>
        <w:pStyle w:val="1"/>
        <w:numPr>
          <w:ilvl w:val="0"/>
          <w:numId w:val="0"/>
        </w:numPr>
        <w:spacing w:before="120" w:line="360" w:lineRule="auto"/>
        <w:ind w:left="793" w:hanging="73"/>
        <w:rPr>
          <w:u w:val="none"/>
        </w:rPr>
      </w:pPr>
      <w:r w:rsidRPr="00344720">
        <w:rPr>
          <w:rFonts w:hint="cs"/>
          <w:u w:val="none"/>
          <w:rtl/>
        </w:rPr>
        <w:t>"</w:t>
      </w:r>
      <w:r>
        <w:rPr>
          <w:rFonts w:hint="cs"/>
          <w:u w:val="none"/>
          <w:rtl/>
        </w:rPr>
        <w:t>תחזוקת מערכת מידע</w:t>
      </w:r>
      <w:r w:rsidRPr="00344720">
        <w:rPr>
          <w:rFonts w:hint="cs"/>
          <w:u w:val="none"/>
          <w:rtl/>
        </w:rPr>
        <w:t xml:space="preserve">" - </w:t>
      </w:r>
      <w:r w:rsidR="006A0918" w:rsidRPr="006645AA">
        <w:rPr>
          <w:rFonts w:asciiTheme="minorBidi" w:hAnsiTheme="minorBidi"/>
          <w:u w:val="none"/>
          <w:rtl/>
        </w:rPr>
        <w:t xml:space="preserve">שלב </w:t>
      </w:r>
      <w:r w:rsidR="006A0918" w:rsidRPr="006645AA">
        <w:rPr>
          <w:rFonts w:asciiTheme="minorBidi" w:hAnsiTheme="minorBidi" w:hint="eastAsia"/>
          <w:u w:val="none"/>
          <w:rtl/>
        </w:rPr>
        <w:t>במחזור</w:t>
      </w:r>
      <w:r w:rsidR="006A0918" w:rsidRPr="006645AA">
        <w:rPr>
          <w:rFonts w:asciiTheme="minorBidi" w:hAnsiTheme="minorBidi"/>
          <w:u w:val="none"/>
          <w:rtl/>
        </w:rPr>
        <w:t xml:space="preserve"> חיי מערכת מידע המתבצע לאחר סיום פרויקט הקמת המערכת והפעלתה. בשלב זה, מתבצעים תהליכים </w:t>
      </w:r>
      <w:r w:rsidR="006A0918" w:rsidRPr="006645AA">
        <w:rPr>
          <w:rFonts w:asciiTheme="minorBidi" w:hAnsiTheme="minorBidi" w:hint="eastAsia"/>
          <w:u w:val="none"/>
          <w:rtl/>
        </w:rPr>
        <w:t>ו</w:t>
      </w:r>
      <w:r w:rsidR="006A0918" w:rsidRPr="006645AA">
        <w:rPr>
          <w:rFonts w:asciiTheme="minorBidi" w:hAnsiTheme="minorBidi"/>
          <w:u w:val="none"/>
          <w:rtl/>
        </w:rPr>
        <w:t xml:space="preserve">/או פעילויות לשם </w:t>
      </w:r>
      <w:r w:rsidR="006A0918" w:rsidRPr="006645AA">
        <w:rPr>
          <w:rFonts w:asciiTheme="minorBidi" w:hAnsiTheme="minorBidi" w:hint="eastAsia"/>
          <w:u w:val="none"/>
          <w:rtl/>
        </w:rPr>
        <w:t>תפעול</w:t>
      </w:r>
      <w:r w:rsidR="006A0918" w:rsidRPr="006645AA">
        <w:rPr>
          <w:rFonts w:asciiTheme="minorBidi" w:hAnsiTheme="minorBidi"/>
          <w:u w:val="none"/>
          <w:rtl/>
        </w:rPr>
        <w:t xml:space="preserve"> </w:t>
      </w:r>
      <w:r w:rsidR="006A0918" w:rsidRPr="006645AA">
        <w:rPr>
          <w:rFonts w:asciiTheme="minorBidi" w:hAnsiTheme="minorBidi" w:hint="eastAsia"/>
          <w:u w:val="none"/>
          <w:rtl/>
        </w:rPr>
        <w:t>שוטף</w:t>
      </w:r>
      <w:r w:rsidR="006A0918" w:rsidRPr="006645AA">
        <w:rPr>
          <w:rFonts w:asciiTheme="minorBidi" w:hAnsiTheme="minorBidi"/>
          <w:u w:val="none"/>
          <w:rtl/>
        </w:rPr>
        <w:t xml:space="preserve"> ,תמיכה, תחזוקה, שינויים ושיפורים (שו"ש) במערכת.</w:t>
      </w:r>
      <w:r w:rsidR="006A0918" w:rsidRPr="00063E63">
        <w:rPr>
          <w:rFonts w:hint="cs"/>
          <w:u w:val="none"/>
          <w:rtl/>
        </w:rPr>
        <w:t xml:space="preserve"> </w:t>
      </w:r>
      <w:r w:rsidRPr="00063E63">
        <w:rPr>
          <w:rFonts w:hint="cs"/>
          <w:u w:val="none"/>
          <w:rtl/>
        </w:rPr>
        <w:t>היקף</w:t>
      </w:r>
      <w:r w:rsidRPr="00344720">
        <w:rPr>
          <w:rFonts w:hint="cs"/>
          <w:u w:val="none"/>
          <w:rtl/>
        </w:rPr>
        <w:t xml:space="preserve"> </w:t>
      </w:r>
      <w:r>
        <w:rPr>
          <w:rFonts w:hint="cs"/>
          <w:u w:val="none"/>
          <w:rtl/>
        </w:rPr>
        <w:t>הפעילות</w:t>
      </w:r>
      <w:r w:rsidRPr="00344720">
        <w:rPr>
          <w:rFonts w:hint="cs"/>
          <w:u w:val="none"/>
          <w:rtl/>
        </w:rPr>
        <w:t xml:space="preserve"> (בשנות אדם) מתיחס לעלות שנתית בלבד. לצרכי המענה לדרישת הסף, </w:t>
      </w:r>
      <w:r>
        <w:rPr>
          <w:rFonts w:hint="cs"/>
          <w:u w:val="none"/>
          <w:rtl/>
        </w:rPr>
        <w:t>ת</w:t>
      </w:r>
      <w:r w:rsidRPr="00344720">
        <w:rPr>
          <w:rFonts w:hint="cs"/>
          <w:u w:val="none"/>
          <w:rtl/>
        </w:rPr>
        <w:t xml:space="preserve">ובא בחשבון רק </w:t>
      </w:r>
      <w:r>
        <w:rPr>
          <w:rFonts w:hint="cs"/>
          <w:u w:val="none"/>
          <w:rtl/>
        </w:rPr>
        <w:t>פעילות אחת</w:t>
      </w:r>
      <w:r w:rsidRPr="00344720">
        <w:rPr>
          <w:rFonts w:hint="cs"/>
          <w:u w:val="none"/>
          <w:rtl/>
        </w:rPr>
        <w:t xml:space="preserve"> מסוג זה. </w:t>
      </w:r>
    </w:p>
    <w:p w14:paraId="7581ADC6" w14:textId="06C685C4" w:rsidR="009964EB" w:rsidRDefault="004E7301" w:rsidP="004F1F07">
      <w:pPr>
        <w:pStyle w:val="1"/>
        <w:numPr>
          <w:ilvl w:val="1"/>
          <w:numId w:val="64"/>
        </w:numPr>
        <w:ind w:right="360"/>
        <w:rPr>
          <w:rFonts w:asciiTheme="majorBidi" w:hAnsiTheme="majorBidi"/>
          <w:u w:val="none"/>
        </w:rPr>
      </w:pPr>
      <w:r>
        <w:rPr>
          <w:rFonts w:asciiTheme="majorBidi" w:hAnsiTheme="majorBidi" w:hint="cs"/>
          <w:u w:val="none"/>
          <w:rtl/>
        </w:rPr>
        <w:t xml:space="preserve">ליועץ ניסיון רלוונטי </w:t>
      </w:r>
      <w:r w:rsidR="006D19AC">
        <w:rPr>
          <w:rFonts w:asciiTheme="majorBidi" w:hAnsiTheme="majorBidi" w:hint="cs"/>
          <w:u w:val="none"/>
          <w:rtl/>
        </w:rPr>
        <w:t>מהותי לשירותים המבוקשים בנוסף למפורט בסעיפים הקודמים</w:t>
      </w:r>
      <w:r w:rsidR="009964EB">
        <w:rPr>
          <w:rFonts w:asciiTheme="majorBidi" w:hAnsiTheme="majorBidi" w:hint="cs"/>
          <w:u w:val="none"/>
          <w:rtl/>
        </w:rPr>
        <w:t xml:space="preserve"> כדלקמן (יש למלא ככל שק</w:t>
      </w:r>
      <w:r w:rsidR="006A0918">
        <w:rPr>
          <w:rFonts w:asciiTheme="majorBidi" w:hAnsiTheme="majorBidi" w:hint="cs"/>
          <w:u w:val="none"/>
          <w:rtl/>
        </w:rPr>
        <w:t>י</w:t>
      </w:r>
      <w:r w:rsidR="009964EB">
        <w:rPr>
          <w:rFonts w:asciiTheme="majorBidi" w:hAnsiTheme="majorBidi" w:hint="cs"/>
          <w:u w:val="none"/>
          <w:rtl/>
        </w:rPr>
        <w:t>ים ניסיון כאמור):</w:t>
      </w:r>
    </w:p>
    <w:p w14:paraId="47F120CB" w14:textId="0AF47866" w:rsidR="009964EB" w:rsidRDefault="009964EB" w:rsidP="006A0918">
      <w:pPr>
        <w:pStyle w:val="1"/>
        <w:numPr>
          <w:ilvl w:val="0"/>
          <w:numId w:val="0"/>
        </w:numPr>
        <w:ind w:left="540" w:right="360"/>
        <w:rPr>
          <w:rFonts w:asciiTheme="majorBidi" w:hAnsiTheme="majorBidi"/>
          <w:u w:val="none"/>
        </w:rPr>
      </w:pPr>
      <w:r>
        <w:rPr>
          <w:rFonts w:asciiTheme="majorBidi" w:hAnsiTheme="majorBidi" w:hint="cs"/>
          <w:u w:val="none"/>
          <w:rtl/>
        </w:rPr>
        <w:t xml:space="preserve"> ___________________________________________________________</w:t>
      </w:r>
    </w:p>
    <w:p w14:paraId="46C3A066" w14:textId="77777777" w:rsidR="009964EB" w:rsidRDefault="009964EB" w:rsidP="006A0918">
      <w:pPr>
        <w:pStyle w:val="1"/>
        <w:numPr>
          <w:ilvl w:val="0"/>
          <w:numId w:val="0"/>
        </w:numPr>
        <w:ind w:left="540" w:right="360"/>
        <w:rPr>
          <w:rFonts w:asciiTheme="majorBidi" w:hAnsiTheme="majorBidi"/>
          <w:u w:val="none"/>
        </w:rPr>
      </w:pPr>
      <w:r>
        <w:rPr>
          <w:rFonts w:asciiTheme="majorBidi" w:hAnsiTheme="majorBidi" w:hint="cs"/>
          <w:u w:val="none"/>
          <w:rtl/>
        </w:rPr>
        <w:t>___________________________________________________________</w:t>
      </w:r>
    </w:p>
    <w:p w14:paraId="7C774D62" w14:textId="6C56F2B1" w:rsidR="009964EB" w:rsidRDefault="006D19AC" w:rsidP="0091549A">
      <w:pPr>
        <w:pStyle w:val="1"/>
        <w:numPr>
          <w:ilvl w:val="1"/>
          <w:numId w:val="64"/>
        </w:numPr>
        <w:ind w:right="360"/>
        <w:rPr>
          <w:u w:val="none"/>
        </w:rPr>
      </w:pPr>
      <w:r>
        <w:rPr>
          <w:rFonts w:asciiTheme="majorBidi" w:hAnsiTheme="majorBidi" w:hint="cs"/>
          <w:u w:val="none"/>
          <w:rtl/>
        </w:rPr>
        <w:t>ליועץ ניסיון ניהולי רלוונטי בעבודה מול המדינה</w:t>
      </w:r>
      <w:r w:rsidR="009964EB">
        <w:rPr>
          <w:rFonts w:hint="cs"/>
          <w:u w:val="none"/>
          <w:rtl/>
        </w:rPr>
        <w:t xml:space="preserve"> כדלקמן (יש למלא ככל שקיי</w:t>
      </w:r>
      <w:r w:rsidR="006A0918">
        <w:rPr>
          <w:rFonts w:hint="cs"/>
          <w:u w:val="none"/>
          <w:rtl/>
        </w:rPr>
        <w:t>ם</w:t>
      </w:r>
      <w:r w:rsidR="009964EB">
        <w:rPr>
          <w:rFonts w:hint="cs"/>
          <w:u w:val="none"/>
          <w:rtl/>
        </w:rPr>
        <w:t xml:space="preserve"> ניסיון כאמור</w:t>
      </w:r>
      <w:r w:rsidR="00EE3EDC">
        <w:rPr>
          <w:rFonts w:hint="cs"/>
          <w:u w:val="none"/>
          <w:rtl/>
        </w:rPr>
        <w:t>)</w:t>
      </w:r>
      <w:r w:rsidR="009964EB">
        <w:rPr>
          <w:rFonts w:hint="cs"/>
          <w:u w:val="none"/>
          <w:rtl/>
        </w:rPr>
        <w:t>:</w:t>
      </w:r>
    </w:p>
    <w:p w14:paraId="752B4FC5" w14:textId="77777777" w:rsidR="009964EB" w:rsidRDefault="009964EB" w:rsidP="006A0918">
      <w:pPr>
        <w:pStyle w:val="1"/>
        <w:numPr>
          <w:ilvl w:val="0"/>
          <w:numId w:val="0"/>
        </w:numPr>
        <w:ind w:left="540" w:right="360"/>
        <w:rPr>
          <w:u w:val="none"/>
          <w:rtl/>
        </w:rPr>
      </w:pPr>
      <w:r>
        <w:rPr>
          <w:rFonts w:hint="cs"/>
          <w:u w:val="none"/>
          <w:rtl/>
        </w:rPr>
        <w:t>_____________________________________________________________</w:t>
      </w:r>
    </w:p>
    <w:p w14:paraId="59ED3661" w14:textId="19A03D6B" w:rsidR="009964EB" w:rsidRDefault="009964EB" w:rsidP="006A0918">
      <w:pPr>
        <w:pStyle w:val="1"/>
        <w:numPr>
          <w:ilvl w:val="0"/>
          <w:numId w:val="0"/>
        </w:numPr>
        <w:ind w:left="540" w:right="360"/>
        <w:rPr>
          <w:rFonts w:asciiTheme="majorBidi" w:hAnsiTheme="majorBidi"/>
          <w:u w:val="none"/>
          <w:rtl/>
        </w:rPr>
      </w:pPr>
      <w:r>
        <w:rPr>
          <w:rFonts w:asciiTheme="majorBidi" w:hAnsiTheme="majorBidi" w:hint="cs"/>
          <w:u w:val="none"/>
          <w:rtl/>
        </w:rPr>
        <w:t>___________________________________________________________</w:t>
      </w:r>
    </w:p>
    <w:p w14:paraId="7163BA7C" w14:textId="137D186D" w:rsidR="00EE3EDC" w:rsidRDefault="00EE3EDC" w:rsidP="006A0918">
      <w:pPr>
        <w:pStyle w:val="1"/>
        <w:numPr>
          <w:ilvl w:val="0"/>
          <w:numId w:val="0"/>
        </w:numPr>
        <w:ind w:left="540" w:right="360"/>
        <w:rPr>
          <w:rFonts w:asciiTheme="majorBidi" w:hAnsiTheme="majorBidi"/>
          <w:u w:val="none"/>
        </w:rPr>
      </w:pPr>
      <w:r>
        <w:rPr>
          <w:rFonts w:hint="cs"/>
          <w:i/>
          <w:iCs/>
          <w:noProof w:val="0"/>
          <w:sz w:val="20"/>
          <w:szCs w:val="20"/>
          <w:u w:val="none"/>
          <w:rtl/>
        </w:rPr>
        <w:t xml:space="preserve">לצורך הוכחת האמור בסעיפים 2.7-2.8 </w:t>
      </w:r>
      <w:r w:rsidRPr="00DF084A">
        <w:rPr>
          <w:rFonts w:hint="cs"/>
          <w:i/>
          <w:iCs/>
          <w:noProof w:val="0"/>
          <w:sz w:val="20"/>
          <w:szCs w:val="20"/>
          <w:u w:val="none"/>
          <w:rtl/>
        </w:rPr>
        <w:t xml:space="preserve">מצ"ב </w:t>
      </w:r>
      <w:r>
        <w:rPr>
          <w:rFonts w:hint="cs"/>
          <w:i/>
          <w:iCs/>
          <w:noProof w:val="0"/>
          <w:sz w:val="20"/>
          <w:szCs w:val="20"/>
          <w:u w:val="none"/>
          <w:rtl/>
        </w:rPr>
        <w:t>קורות חיים של היועץ</w:t>
      </w:r>
    </w:p>
    <w:p w14:paraId="3C11D848" w14:textId="77777777" w:rsidR="00675D9C" w:rsidRPr="006D19AC" w:rsidRDefault="00675D9C" w:rsidP="00391787">
      <w:pPr>
        <w:pStyle w:val="12"/>
        <w:numPr>
          <w:ilvl w:val="0"/>
          <w:numId w:val="64"/>
        </w:numPr>
        <w:ind w:right="360"/>
        <w:jc w:val="both"/>
        <w:rPr>
          <w:b/>
          <w:bCs/>
        </w:rPr>
      </w:pPr>
      <w:r w:rsidRPr="006D19AC">
        <w:rPr>
          <w:rFonts w:cs="David" w:hint="eastAsia"/>
          <w:b/>
          <w:bCs/>
          <w:sz w:val="24"/>
          <w:u w:val="none"/>
          <w:rtl/>
          <w:lang w:val="en-US"/>
        </w:rPr>
        <w:t>זהו</w:t>
      </w:r>
      <w:r w:rsidRPr="006D19AC">
        <w:rPr>
          <w:rFonts w:cs="David"/>
          <w:b/>
          <w:bCs/>
          <w:sz w:val="24"/>
          <w:u w:val="none"/>
          <w:rtl/>
          <w:lang w:val="en-US"/>
        </w:rPr>
        <w:t xml:space="preserve"> </w:t>
      </w:r>
      <w:r w:rsidRPr="006D19AC">
        <w:rPr>
          <w:rFonts w:cs="David" w:hint="eastAsia"/>
          <w:b/>
          <w:bCs/>
          <w:sz w:val="24"/>
          <w:u w:val="none"/>
          <w:rtl/>
          <w:lang w:val="en-US"/>
        </w:rPr>
        <w:t>שמי</w:t>
      </w:r>
      <w:r w:rsidRPr="006D19AC">
        <w:rPr>
          <w:rFonts w:cs="David"/>
          <w:b/>
          <w:bCs/>
          <w:sz w:val="24"/>
          <w:u w:val="none"/>
          <w:rtl/>
          <w:lang w:val="en-US"/>
        </w:rPr>
        <w:t xml:space="preserve">, </w:t>
      </w:r>
      <w:r w:rsidRPr="006D19AC">
        <w:rPr>
          <w:rFonts w:cs="David" w:hint="eastAsia"/>
          <w:b/>
          <w:bCs/>
          <w:sz w:val="24"/>
          <w:u w:val="none"/>
          <w:rtl/>
          <w:lang w:val="en-US"/>
        </w:rPr>
        <w:t>זו</w:t>
      </w:r>
      <w:r w:rsidRPr="006D19AC">
        <w:rPr>
          <w:rFonts w:cs="David"/>
          <w:b/>
          <w:bCs/>
          <w:sz w:val="24"/>
          <w:u w:val="none"/>
          <w:rtl/>
          <w:lang w:val="en-US"/>
        </w:rPr>
        <w:t xml:space="preserve"> </w:t>
      </w:r>
      <w:r w:rsidRPr="006D19AC">
        <w:rPr>
          <w:rFonts w:cs="David" w:hint="eastAsia"/>
          <w:b/>
          <w:bCs/>
          <w:sz w:val="24"/>
          <w:u w:val="none"/>
          <w:rtl/>
          <w:lang w:val="en-US"/>
        </w:rPr>
        <w:t>חתימתי</w:t>
      </w:r>
      <w:r w:rsidRPr="006D19AC">
        <w:rPr>
          <w:rFonts w:cs="David"/>
          <w:b/>
          <w:bCs/>
          <w:sz w:val="24"/>
          <w:u w:val="none"/>
          <w:rtl/>
          <w:lang w:val="en-US"/>
        </w:rPr>
        <w:t xml:space="preserve"> </w:t>
      </w:r>
      <w:r w:rsidRPr="006D19AC">
        <w:rPr>
          <w:rFonts w:cs="David" w:hint="eastAsia"/>
          <w:b/>
          <w:bCs/>
          <w:sz w:val="24"/>
          <w:u w:val="none"/>
          <w:rtl/>
          <w:lang w:val="en-US"/>
        </w:rPr>
        <w:t>ונוסח</w:t>
      </w:r>
      <w:r w:rsidRPr="006D19AC">
        <w:rPr>
          <w:rFonts w:cs="David"/>
          <w:b/>
          <w:bCs/>
          <w:sz w:val="24"/>
          <w:u w:val="none"/>
          <w:rtl/>
          <w:lang w:val="en-US"/>
        </w:rPr>
        <w:t xml:space="preserve"> </w:t>
      </w:r>
      <w:r w:rsidRPr="006D19AC">
        <w:rPr>
          <w:rFonts w:cs="David" w:hint="eastAsia"/>
          <w:b/>
          <w:bCs/>
          <w:sz w:val="24"/>
          <w:u w:val="none"/>
          <w:rtl/>
          <w:lang w:val="en-US"/>
        </w:rPr>
        <w:t>תצהירי</w:t>
      </w:r>
      <w:r w:rsidRPr="006D19AC">
        <w:rPr>
          <w:rFonts w:cs="David"/>
          <w:b/>
          <w:bCs/>
          <w:sz w:val="24"/>
          <w:u w:val="none"/>
          <w:rtl/>
          <w:lang w:val="en-US"/>
        </w:rPr>
        <w:t xml:space="preserve"> </w:t>
      </w:r>
      <w:r w:rsidRPr="006D19AC">
        <w:rPr>
          <w:rFonts w:cs="David" w:hint="eastAsia"/>
          <w:b/>
          <w:bCs/>
          <w:sz w:val="24"/>
          <w:u w:val="none"/>
          <w:rtl/>
          <w:lang w:val="en-US"/>
        </w:rPr>
        <w:t>אמת</w:t>
      </w:r>
      <w:r w:rsidRPr="006D19AC">
        <w:rPr>
          <w:rFonts w:cs="David"/>
          <w:b/>
          <w:bCs/>
          <w:sz w:val="24"/>
          <w:u w:val="none"/>
          <w:rtl/>
          <w:lang w:val="en-US"/>
        </w:rPr>
        <w:t>.</w:t>
      </w:r>
    </w:p>
    <w:p w14:paraId="13A3134E" w14:textId="77777777" w:rsidR="00675D9C" w:rsidRDefault="00675D9C" w:rsidP="00675D9C">
      <w:pPr>
        <w:pStyle w:val="af"/>
        <w:tabs>
          <w:tab w:val="left" w:pos="8351"/>
          <w:tab w:val="left" w:pos="8531"/>
          <w:tab w:val="left" w:pos="8711"/>
        </w:tabs>
        <w:spacing w:after="80" w:line="288" w:lineRule="auto"/>
        <w:ind w:left="360"/>
        <w:jc w:val="both"/>
        <w:rPr>
          <w:noProof/>
          <w:rtl/>
        </w:rPr>
      </w:pPr>
    </w:p>
    <w:p w14:paraId="7228664F" w14:textId="77777777" w:rsidR="00675D9C" w:rsidRDefault="00675D9C" w:rsidP="00675D9C">
      <w:pPr>
        <w:jc w:val="both"/>
        <w:rPr>
          <w:noProof/>
          <w:rtl/>
        </w:rPr>
      </w:pPr>
      <w:r>
        <w:rPr>
          <w:rFonts w:hint="cs"/>
          <w:noProof/>
          <w:rtl/>
        </w:rPr>
        <w:t>______________</w:t>
      </w:r>
      <w:r>
        <w:rPr>
          <w:rFonts w:hint="cs"/>
          <w:noProof/>
          <w:rtl/>
        </w:rPr>
        <w:tab/>
      </w:r>
      <w:r>
        <w:rPr>
          <w:rFonts w:hint="cs"/>
          <w:noProof/>
          <w:rtl/>
        </w:rPr>
        <w:tab/>
        <w:t xml:space="preserve"> </w:t>
      </w:r>
      <w:r>
        <w:rPr>
          <w:rFonts w:hint="cs"/>
          <w:noProof/>
          <w:rtl/>
        </w:rPr>
        <w:tab/>
      </w:r>
      <w:r>
        <w:rPr>
          <w:rFonts w:hint="cs"/>
          <w:noProof/>
          <w:rtl/>
        </w:rPr>
        <w:tab/>
        <w:t>______________</w:t>
      </w:r>
    </w:p>
    <w:p w14:paraId="12E9CFC6" w14:textId="77777777" w:rsidR="00675D9C" w:rsidRPr="005D1527" w:rsidRDefault="00675D9C" w:rsidP="00675D9C">
      <w:pPr>
        <w:jc w:val="both"/>
        <w:rPr>
          <w:noProof/>
          <w:rtl/>
        </w:rPr>
      </w:pPr>
      <w:r>
        <w:rPr>
          <w:rFonts w:hint="cs"/>
          <w:noProof/>
          <w:rtl/>
        </w:rPr>
        <w:t>תאריך</w:t>
      </w:r>
      <w:r>
        <w:rPr>
          <w:rFonts w:hint="cs"/>
          <w:noProof/>
          <w:rtl/>
        </w:rPr>
        <w:tab/>
      </w:r>
      <w:r>
        <w:rPr>
          <w:rFonts w:hint="cs"/>
          <w:noProof/>
          <w:rtl/>
        </w:rPr>
        <w:tab/>
      </w:r>
      <w:r>
        <w:rPr>
          <w:rFonts w:hint="cs"/>
          <w:noProof/>
          <w:rtl/>
        </w:rPr>
        <w:tab/>
      </w:r>
      <w:r>
        <w:rPr>
          <w:rFonts w:hint="cs"/>
          <w:noProof/>
          <w:rtl/>
        </w:rPr>
        <w:tab/>
        <w:t xml:space="preserve"> </w:t>
      </w:r>
      <w:r>
        <w:rPr>
          <w:rFonts w:hint="cs"/>
          <w:noProof/>
          <w:rtl/>
        </w:rPr>
        <w:tab/>
      </w:r>
      <w:r>
        <w:rPr>
          <w:rFonts w:hint="cs"/>
          <w:noProof/>
          <w:rtl/>
        </w:rPr>
        <w:tab/>
        <w:t>חתימת המצהיר</w:t>
      </w:r>
    </w:p>
    <w:p w14:paraId="2ED4A823" w14:textId="77777777" w:rsidR="00675D9C" w:rsidRDefault="00675D9C" w:rsidP="00675D9C">
      <w:pPr>
        <w:pStyle w:val="af"/>
        <w:tabs>
          <w:tab w:val="left" w:pos="8351"/>
          <w:tab w:val="left" w:pos="8531"/>
          <w:tab w:val="left" w:pos="8711"/>
        </w:tabs>
        <w:spacing w:after="80" w:line="288" w:lineRule="auto"/>
        <w:ind w:left="360"/>
        <w:jc w:val="both"/>
        <w:rPr>
          <w:noProof/>
          <w:rtl/>
        </w:rPr>
      </w:pPr>
    </w:p>
    <w:p w14:paraId="2F430BF3" w14:textId="77777777" w:rsidR="00675D9C" w:rsidRPr="00391787" w:rsidRDefault="00675D9C" w:rsidP="00675D9C">
      <w:pPr>
        <w:pStyle w:val="a9"/>
        <w:widowControl w:val="0"/>
        <w:spacing w:line="264" w:lineRule="auto"/>
        <w:rPr>
          <w:rFonts w:cs="David"/>
          <w:noProof/>
          <w:rtl/>
          <w:lang w:val="en-US"/>
        </w:rPr>
      </w:pPr>
      <w:r w:rsidRPr="00391787">
        <w:rPr>
          <w:rFonts w:cs="David" w:hint="eastAsia"/>
          <w:noProof/>
          <w:rtl/>
          <w:lang w:val="en-US"/>
        </w:rPr>
        <w:t>אישור</w:t>
      </w:r>
      <w:r w:rsidRPr="00391787">
        <w:rPr>
          <w:rFonts w:cs="David"/>
          <w:noProof/>
          <w:rtl/>
          <w:lang w:val="en-US"/>
        </w:rPr>
        <w:t xml:space="preserve"> </w:t>
      </w:r>
      <w:r w:rsidRPr="00391787">
        <w:rPr>
          <w:rFonts w:cs="David" w:hint="eastAsia"/>
          <w:noProof/>
          <w:rtl/>
          <w:lang w:val="en-US"/>
        </w:rPr>
        <w:t>עורך</w:t>
      </w:r>
      <w:r w:rsidRPr="00391787">
        <w:rPr>
          <w:rFonts w:cs="David"/>
          <w:noProof/>
          <w:rtl/>
          <w:lang w:val="en-US"/>
        </w:rPr>
        <w:t xml:space="preserve"> </w:t>
      </w:r>
      <w:r w:rsidRPr="00391787">
        <w:rPr>
          <w:rFonts w:cs="David" w:hint="eastAsia"/>
          <w:noProof/>
          <w:rtl/>
          <w:lang w:val="en-US"/>
        </w:rPr>
        <w:t>דין</w:t>
      </w:r>
    </w:p>
    <w:p w14:paraId="3A2E3CD3" w14:textId="77777777" w:rsidR="00675D9C" w:rsidRDefault="00675D9C" w:rsidP="0091549A">
      <w:pPr>
        <w:jc w:val="both"/>
        <w:rPr>
          <w:noProof/>
          <w:rtl/>
        </w:rPr>
      </w:pPr>
      <w:r w:rsidRPr="005D1527">
        <w:rPr>
          <w:rFonts w:hint="cs"/>
          <w:noProof/>
          <w:rtl/>
        </w:rPr>
        <w:t>אני הח"מ _________________, עו"ד מאשר/ת כי ביום ______________ הופיע/ה בפנ</w:t>
      </w:r>
      <w:r>
        <w:rPr>
          <w:rFonts w:hint="cs"/>
          <w:noProof/>
          <w:rtl/>
        </w:rPr>
        <w:t>י</w:t>
      </w:r>
      <w:r w:rsidRPr="005D1527">
        <w:rPr>
          <w:rFonts w:hint="cs"/>
          <w:noProof/>
          <w:rtl/>
        </w:rPr>
        <w:t>י במשרדי אשר ברחוב ______________ בישוב/עיר ______________ ה"ה ___________</w:t>
      </w:r>
      <w:r>
        <w:rPr>
          <w:rFonts w:hint="cs"/>
          <w:noProof/>
          <w:rtl/>
        </w:rPr>
        <w:t xml:space="preserve">, </w:t>
      </w:r>
      <w:r w:rsidRPr="005D1527">
        <w:rPr>
          <w:rFonts w:hint="cs"/>
          <w:noProof/>
          <w:rtl/>
        </w:rPr>
        <w:t>ת.ז.__________, וחת</w:t>
      </w:r>
      <w:r>
        <w:rPr>
          <w:rFonts w:hint="cs"/>
          <w:noProof/>
          <w:rtl/>
        </w:rPr>
        <w:t>ם/ה</w:t>
      </w:r>
      <w:r w:rsidRPr="005D1527">
        <w:rPr>
          <w:rFonts w:hint="cs"/>
          <w:noProof/>
          <w:rtl/>
        </w:rPr>
        <w:t xml:space="preserve"> על מסמך זה בפניי</w:t>
      </w:r>
      <w:r>
        <w:rPr>
          <w:rFonts w:hint="cs"/>
          <w:noProof/>
          <w:rtl/>
        </w:rPr>
        <w:t>, לאחר שהזהרתי אותו/ה כי עליו/ה לומר את האמת וכי י/תהיה</w:t>
      </w:r>
      <w:r w:rsidRPr="00A06AA4">
        <w:rPr>
          <w:rFonts w:hint="cs"/>
          <w:noProof/>
          <w:rtl/>
        </w:rPr>
        <w:t xml:space="preserve"> צפוי</w:t>
      </w:r>
      <w:r>
        <w:rPr>
          <w:rFonts w:hint="cs"/>
          <w:noProof/>
          <w:rtl/>
        </w:rPr>
        <w:t>/ה</w:t>
      </w:r>
      <w:r w:rsidRPr="00A06AA4">
        <w:rPr>
          <w:rFonts w:hint="cs"/>
          <w:noProof/>
          <w:rtl/>
        </w:rPr>
        <w:t xml:space="preserve"> לכל העונשים הק</w:t>
      </w:r>
      <w:r>
        <w:rPr>
          <w:rFonts w:hint="cs"/>
          <w:noProof/>
          <w:rtl/>
        </w:rPr>
        <w:t>בועים בחוק אם לא י/תעשה</w:t>
      </w:r>
      <w:r w:rsidRPr="00A06AA4">
        <w:rPr>
          <w:rFonts w:hint="cs"/>
          <w:noProof/>
          <w:rtl/>
        </w:rPr>
        <w:t xml:space="preserve"> כן</w:t>
      </w:r>
      <w:r>
        <w:rPr>
          <w:rFonts w:hint="cs"/>
          <w:noProof/>
          <w:rtl/>
        </w:rPr>
        <w:t>.</w:t>
      </w:r>
    </w:p>
    <w:p w14:paraId="25FBA69D" w14:textId="77777777" w:rsidR="00675D9C" w:rsidRPr="005D1527" w:rsidRDefault="00675D9C" w:rsidP="0091549A">
      <w:pPr>
        <w:jc w:val="both"/>
        <w:rPr>
          <w:noProof/>
          <w:rtl/>
        </w:rPr>
      </w:pPr>
      <w:r>
        <w:rPr>
          <w:rFonts w:hint="cs"/>
          <w:noProof/>
          <w:rtl/>
        </w:rPr>
        <w:t xml:space="preserve">כמו כן הנני </w:t>
      </w:r>
      <w:r w:rsidRPr="005D1527">
        <w:rPr>
          <w:rFonts w:hint="cs"/>
          <w:noProof/>
          <w:rtl/>
        </w:rPr>
        <w:t xml:space="preserve">מאשר/ת כי </w:t>
      </w:r>
      <w:r>
        <w:rPr>
          <w:rFonts w:hint="cs"/>
          <w:noProof/>
          <w:rtl/>
        </w:rPr>
        <w:t xml:space="preserve">ה"ה הנ"ל </w:t>
      </w:r>
      <w:r w:rsidRPr="005D1527">
        <w:rPr>
          <w:rFonts w:hint="cs"/>
          <w:noProof/>
          <w:rtl/>
        </w:rPr>
        <w:t>מוסמ</w:t>
      </w:r>
      <w:r>
        <w:rPr>
          <w:rFonts w:hint="cs"/>
          <w:noProof/>
          <w:rtl/>
        </w:rPr>
        <w:t>ך/כת</w:t>
      </w:r>
      <w:r w:rsidR="009B2B66">
        <w:rPr>
          <w:rFonts w:hint="cs"/>
          <w:noProof/>
          <w:rtl/>
        </w:rPr>
        <w:t xml:space="preserve"> לחתום בשם _________</w:t>
      </w:r>
      <w:r w:rsidRPr="005D1527">
        <w:rPr>
          <w:rFonts w:hint="cs"/>
          <w:noProof/>
          <w:rtl/>
        </w:rPr>
        <w:t>ולחייב אותו</w:t>
      </w:r>
      <w:r>
        <w:rPr>
          <w:rFonts w:hint="cs"/>
          <w:noProof/>
          <w:rtl/>
        </w:rPr>
        <w:t xml:space="preserve"> (ימולא </w:t>
      </w:r>
      <w:r w:rsidR="009B2B66">
        <w:rPr>
          <w:rFonts w:hint="cs"/>
          <w:noProof/>
          <w:rtl/>
        </w:rPr>
        <w:t xml:space="preserve">רק </w:t>
      </w:r>
      <w:r>
        <w:rPr>
          <w:rFonts w:hint="cs"/>
          <w:noProof/>
          <w:rtl/>
        </w:rPr>
        <w:t>במקרה שהמציע הוא תאגיד)</w:t>
      </w:r>
      <w:r w:rsidRPr="005D1527">
        <w:rPr>
          <w:rFonts w:hint="cs"/>
          <w:noProof/>
          <w:rtl/>
        </w:rPr>
        <w:t>.</w:t>
      </w:r>
    </w:p>
    <w:p w14:paraId="53138132" w14:textId="77777777" w:rsidR="00675D9C" w:rsidRDefault="00675D9C" w:rsidP="0091549A">
      <w:pPr>
        <w:jc w:val="both"/>
        <w:rPr>
          <w:noProof/>
          <w:rtl/>
        </w:rPr>
      </w:pPr>
      <w:r>
        <w:rPr>
          <w:rFonts w:hint="cs"/>
          <w:noProof/>
          <w:rtl/>
        </w:rPr>
        <w:t>______________</w:t>
      </w:r>
      <w:r>
        <w:rPr>
          <w:rFonts w:hint="cs"/>
          <w:noProof/>
          <w:rtl/>
        </w:rPr>
        <w:tab/>
      </w:r>
      <w:r>
        <w:rPr>
          <w:rFonts w:hint="cs"/>
          <w:noProof/>
          <w:rtl/>
        </w:rPr>
        <w:tab/>
        <w:t>______________</w:t>
      </w:r>
      <w:r>
        <w:rPr>
          <w:rFonts w:hint="cs"/>
          <w:noProof/>
          <w:rtl/>
        </w:rPr>
        <w:tab/>
      </w:r>
      <w:r>
        <w:rPr>
          <w:rFonts w:hint="cs"/>
          <w:noProof/>
          <w:rtl/>
        </w:rPr>
        <w:tab/>
        <w:t>______________</w:t>
      </w:r>
    </w:p>
    <w:p w14:paraId="2E502BA3" w14:textId="77777777" w:rsidR="00675D9C" w:rsidRDefault="00675D9C" w:rsidP="0091549A">
      <w:pPr>
        <w:jc w:val="both"/>
        <w:rPr>
          <w:rtl/>
        </w:rPr>
      </w:pPr>
      <w:r>
        <w:rPr>
          <w:rFonts w:hint="cs"/>
          <w:noProof/>
          <w:rtl/>
        </w:rPr>
        <w:t>תאריך</w:t>
      </w:r>
      <w:r>
        <w:rPr>
          <w:rFonts w:hint="cs"/>
          <w:noProof/>
          <w:rtl/>
        </w:rPr>
        <w:tab/>
      </w:r>
      <w:r>
        <w:rPr>
          <w:rFonts w:hint="cs"/>
          <w:noProof/>
          <w:rtl/>
        </w:rPr>
        <w:tab/>
      </w:r>
      <w:r>
        <w:rPr>
          <w:rFonts w:hint="cs"/>
          <w:noProof/>
          <w:rtl/>
        </w:rPr>
        <w:tab/>
      </w:r>
      <w:r>
        <w:rPr>
          <w:rFonts w:hint="cs"/>
          <w:noProof/>
          <w:rtl/>
        </w:rPr>
        <w:tab/>
        <w:t>מספר רישיון</w:t>
      </w:r>
      <w:r>
        <w:rPr>
          <w:rFonts w:hint="cs"/>
          <w:noProof/>
          <w:rtl/>
        </w:rPr>
        <w:tab/>
      </w:r>
      <w:r>
        <w:rPr>
          <w:rFonts w:hint="cs"/>
          <w:noProof/>
          <w:rtl/>
        </w:rPr>
        <w:tab/>
      </w:r>
      <w:r>
        <w:rPr>
          <w:rFonts w:hint="cs"/>
          <w:noProof/>
          <w:rtl/>
        </w:rPr>
        <w:tab/>
        <w:t>חתימה</w:t>
      </w:r>
      <w:r>
        <w:rPr>
          <w:rFonts w:hint="cs"/>
          <w:rtl/>
        </w:rPr>
        <w:t xml:space="preserve"> וחותמת</w:t>
      </w:r>
    </w:p>
    <w:p w14:paraId="224D3354" w14:textId="35D31347" w:rsidR="00675D9C" w:rsidRDefault="00675D9C">
      <w:pPr>
        <w:bidi w:val="0"/>
        <w:spacing w:after="200" w:line="276" w:lineRule="auto"/>
        <w:rPr>
          <w:b/>
          <w:bCs/>
        </w:rPr>
      </w:pPr>
    </w:p>
    <w:p w14:paraId="11CE73F1" w14:textId="77777777" w:rsidR="00063E63" w:rsidRDefault="00063E63" w:rsidP="00F07439">
      <w:pPr>
        <w:tabs>
          <w:tab w:val="center" w:pos="1826"/>
          <w:tab w:val="center" w:pos="6612"/>
        </w:tabs>
        <w:spacing w:after="120" w:line="264" w:lineRule="auto"/>
        <w:ind w:left="1054" w:firstLine="1826"/>
        <w:jc w:val="both"/>
        <w:rPr>
          <w:b/>
          <w:bCs/>
          <w:rtl/>
        </w:rPr>
      </w:pPr>
    </w:p>
    <w:p w14:paraId="38429D7F" w14:textId="77777777" w:rsidR="00063E63" w:rsidRDefault="00063E63" w:rsidP="00F07439">
      <w:pPr>
        <w:tabs>
          <w:tab w:val="center" w:pos="1826"/>
          <w:tab w:val="center" w:pos="6612"/>
        </w:tabs>
        <w:spacing w:after="120" w:line="264" w:lineRule="auto"/>
        <w:ind w:left="1054" w:firstLine="1826"/>
        <w:jc w:val="both"/>
        <w:rPr>
          <w:b/>
          <w:bCs/>
          <w:rtl/>
        </w:rPr>
      </w:pPr>
    </w:p>
    <w:p w14:paraId="6EA0ECC6" w14:textId="77777777" w:rsidR="00063E63" w:rsidRDefault="00063E63" w:rsidP="00F07439">
      <w:pPr>
        <w:tabs>
          <w:tab w:val="center" w:pos="1826"/>
          <w:tab w:val="center" w:pos="6612"/>
        </w:tabs>
        <w:spacing w:after="120" w:line="264" w:lineRule="auto"/>
        <w:ind w:left="1054" w:firstLine="1826"/>
        <w:jc w:val="both"/>
        <w:rPr>
          <w:b/>
          <w:bCs/>
          <w:rtl/>
        </w:rPr>
      </w:pPr>
    </w:p>
    <w:p w14:paraId="2EA84764" w14:textId="77777777" w:rsidR="00063E63" w:rsidRDefault="00063E63" w:rsidP="00F07439">
      <w:pPr>
        <w:tabs>
          <w:tab w:val="center" w:pos="1826"/>
          <w:tab w:val="center" w:pos="6612"/>
        </w:tabs>
        <w:spacing w:after="120" w:line="264" w:lineRule="auto"/>
        <w:ind w:left="1054" w:firstLine="1826"/>
        <w:jc w:val="both"/>
        <w:rPr>
          <w:b/>
          <w:bCs/>
          <w:rtl/>
        </w:rPr>
      </w:pPr>
    </w:p>
    <w:p w14:paraId="06B6E347" w14:textId="5D1C4683" w:rsidR="003A54B4" w:rsidRPr="009E0EA7" w:rsidRDefault="003A54B4" w:rsidP="00F07439">
      <w:pPr>
        <w:tabs>
          <w:tab w:val="center" w:pos="1826"/>
          <w:tab w:val="center" w:pos="6612"/>
        </w:tabs>
        <w:spacing w:after="120" w:line="264" w:lineRule="auto"/>
        <w:ind w:left="1054" w:firstLine="1826"/>
        <w:jc w:val="both"/>
        <w:rPr>
          <w:rtl/>
        </w:rPr>
      </w:pPr>
      <w:r w:rsidRPr="009E0EA7">
        <w:rPr>
          <w:rFonts w:hint="cs"/>
          <w:b/>
          <w:bCs/>
          <w:rtl/>
        </w:rPr>
        <w:lastRenderedPageBreak/>
        <w:t xml:space="preserve">נספח </w:t>
      </w:r>
      <w:r w:rsidR="00F4379F">
        <w:rPr>
          <w:rFonts w:hint="cs"/>
          <w:b/>
          <w:bCs/>
          <w:rtl/>
        </w:rPr>
        <w:t>2</w:t>
      </w:r>
      <w:r w:rsidRPr="009E0EA7">
        <w:rPr>
          <w:rFonts w:hint="cs"/>
          <w:b/>
          <w:bCs/>
          <w:rtl/>
        </w:rPr>
        <w:t>– כתב ערבות</w:t>
      </w:r>
    </w:p>
    <w:p w14:paraId="3139D264" w14:textId="77777777" w:rsidR="003A54B4" w:rsidRPr="009E0EA7" w:rsidRDefault="003A54B4" w:rsidP="003A54B4">
      <w:pPr>
        <w:tabs>
          <w:tab w:val="left" w:pos="1417"/>
        </w:tabs>
        <w:spacing w:after="120" w:line="288" w:lineRule="auto"/>
        <w:ind w:left="567" w:hanging="567"/>
        <w:jc w:val="both"/>
        <w:rPr>
          <w:rtl/>
        </w:rPr>
      </w:pPr>
    </w:p>
    <w:p w14:paraId="124917A1" w14:textId="77777777" w:rsidR="003A54B4" w:rsidRPr="009E0EA7" w:rsidRDefault="003A54B4" w:rsidP="003A54B4">
      <w:pPr>
        <w:tabs>
          <w:tab w:val="left" w:pos="1417"/>
        </w:tabs>
        <w:spacing w:after="120" w:line="288" w:lineRule="auto"/>
        <w:ind w:left="567" w:hanging="567"/>
        <w:jc w:val="both"/>
        <w:rPr>
          <w:rtl/>
        </w:rPr>
      </w:pPr>
      <w:r w:rsidRPr="009E0EA7">
        <w:rPr>
          <w:rFonts w:hint="cs"/>
          <w:rtl/>
        </w:rPr>
        <w:t>לכבוד</w:t>
      </w:r>
    </w:p>
    <w:p w14:paraId="191C320A" w14:textId="77777777" w:rsidR="003A54B4" w:rsidRPr="009E0EA7" w:rsidRDefault="003A54B4" w:rsidP="003A54B4">
      <w:pPr>
        <w:tabs>
          <w:tab w:val="left" w:pos="1417"/>
        </w:tabs>
        <w:spacing w:after="120" w:line="288" w:lineRule="auto"/>
        <w:ind w:left="567" w:hanging="567"/>
        <w:jc w:val="both"/>
        <w:rPr>
          <w:rtl/>
        </w:rPr>
      </w:pPr>
      <w:r w:rsidRPr="009E0EA7">
        <w:rPr>
          <w:rFonts w:hint="cs"/>
          <w:rtl/>
        </w:rPr>
        <w:t>ממשלת ישראל בשם מדינת ישראל</w:t>
      </w:r>
    </w:p>
    <w:p w14:paraId="69B86619" w14:textId="77777777" w:rsidR="003A54B4" w:rsidRPr="009E0EA7" w:rsidRDefault="003A54B4" w:rsidP="003A54B4">
      <w:pPr>
        <w:tabs>
          <w:tab w:val="left" w:pos="1417"/>
        </w:tabs>
        <w:spacing w:after="120" w:line="288" w:lineRule="auto"/>
        <w:ind w:left="567" w:hanging="567"/>
        <w:jc w:val="both"/>
        <w:rPr>
          <w:rtl/>
        </w:rPr>
      </w:pPr>
      <w:r w:rsidRPr="009E0EA7">
        <w:rPr>
          <w:rFonts w:hint="cs"/>
          <w:rtl/>
        </w:rPr>
        <w:t>באמצעות משרד ראש הממשלה</w:t>
      </w:r>
    </w:p>
    <w:p w14:paraId="6231BD53" w14:textId="77777777" w:rsidR="003A54B4" w:rsidRPr="009E0EA7" w:rsidRDefault="003A54B4" w:rsidP="003A54B4">
      <w:pPr>
        <w:tabs>
          <w:tab w:val="left" w:pos="1417"/>
        </w:tabs>
        <w:spacing w:after="120" w:line="288" w:lineRule="auto"/>
        <w:ind w:left="567" w:hanging="567"/>
        <w:jc w:val="both"/>
        <w:rPr>
          <w:rtl/>
        </w:rPr>
      </w:pPr>
    </w:p>
    <w:p w14:paraId="2938F6BD" w14:textId="77777777" w:rsidR="003A54B4" w:rsidRPr="009E0EA7" w:rsidRDefault="003A54B4" w:rsidP="003A54B4">
      <w:pPr>
        <w:tabs>
          <w:tab w:val="left" w:pos="1417"/>
        </w:tabs>
        <w:spacing w:after="120" w:line="288" w:lineRule="auto"/>
        <w:ind w:left="567" w:hanging="567"/>
        <w:jc w:val="both"/>
        <w:rPr>
          <w:u w:val="single"/>
          <w:rtl/>
        </w:rPr>
      </w:pPr>
      <w:r w:rsidRPr="009E0EA7">
        <w:rPr>
          <w:rFonts w:hint="cs"/>
          <w:rtl/>
        </w:rPr>
        <w:t xml:space="preserve">הנדון: ערבות מס' </w:t>
      </w:r>
      <w:r w:rsidRPr="009E0EA7">
        <w:rPr>
          <w:rFonts w:hint="cs"/>
          <w:u w:val="single"/>
          <w:rtl/>
        </w:rPr>
        <w:tab/>
      </w:r>
      <w:r w:rsidRPr="009E0EA7">
        <w:rPr>
          <w:rFonts w:hint="cs"/>
          <w:u w:val="single"/>
          <w:rtl/>
        </w:rPr>
        <w:tab/>
      </w:r>
      <w:r w:rsidRPr="009E0EA7">
        <w:rPr>
          <w:rFonts w:hint="cs"/>
          <w:u w:val="single"/>
          <w:rtl/>
        </w:rPr>
        <w:tab/>
      </w:r>
    </w:p>
    <w:p w14:paraId="095E857C" w14:textId="77777777" w:rsidR="003A54B4" w:rsidRPr="009E0EA7" w:rsidRDefault="003A54B4" w:rsidP="003A54B4">
      <w:pPr>
        <w:tabs>
          <w:tab w:val="left" w:pos="1417"/>
        </w:tabs>
        <w:spacing w:after="120" w:line="288" w:lineRule="auto"/>
        <w:ind w:left="567" w:hanging="567"/>
        <w:jc w:val="both"/>
        <w:rPr>
          <w:u w:val="single"/>
          <w:rtl/>
        </w:rPr>
      </w:pPr>
      <w:r w:rsidRPr="009E0EA7">
        <w:rPr>
          <w:rFonts w:hint="cs"/>
          <w:rtl/>
        </w:rPr>
        <w:t xml:space="preserve">לבקשת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14:paraId="0A338AD7" w14:textId="77777777" w:rsidR="003A54B4" w:rsidRPr="009E0EA7" w:rsidRDefault="003A54B4" w:rsidP="003A54B4">
      <w:pPr>
        <w:tabs>
          <w:tab w:val="left" w:pos="1417"/>
        </w:tabs>
        <w:spacing w:after="120" w:line="288" w:lineRule="auto"/>
        <w:jc w:val="both"/>
        <w:rPr>
          <w:rtl/>
        </w:rPr>
      </w:pP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rtl/>
        </w:rPr>
        <w:t xml:space="preserve"> אנו ערבים בזה כלפיכם לסילוק כל סכום עד לסך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14:paraId="766214B2" w14:textId="77777777" w:rsidR="003A54B4" w:rsidRPr="009E0EA7" w:rsidRDefault="003A54B4" w:rsidP="003A54B4">
      <w:pPr>
        <w:tabs>
          <w:tab w:val="left" w:pos="1417"/>
        </w:tabs>
        <w:spacing w:after="120" w:line="288" w:lineRule="auto"/>
        <w:jc w:val="both"/>
        <w:rPr>
          <w:rtl/>
        </w:rPr>
      </w:pPr>
      <w:r w:rsidRPr="009E0EA7">
        <w:rPr>
          <w:rFonts w:hint="cs"/>
          <w:rtl/>
        </w:rPr>
        <w:t xml:space="preserve">(במילים: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rtl/>
        </w:rPr>
        <w:t>)</w:t>
      </w:r>
    </w:p>
    <w:p w14:paraId="2BC0F284" w14:textId="77777777" w:rsidR="003A54B4" w:rsidRPr="009E0EA7" w:rsidRDefault="003A54B4" w:rsidP="003A54B4">
      <w:pPr>
        <w:tabs>
          <w:tab w:val="left" w:pos="1417"/>
        </w:tabs>
        <w:spacing w:after="120" w:line="288" w:lineRule="auto"/>
        <w:jc w:val="both"/>
        <w:rPr>
          <w:u w:val="single"/>
          <w:rtl/>
        </w:rPr>
      </w:pPr>
      <w:r w:rsidRPr="009E0EA7">
        <w:rPr>
          <w:rFonts w:hint="cs"/>
          <w:rtl/>
        </w:rPr>
        <w:t xml:space="preserve">אשר תדרשו מאת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14:paraId="2424838D" w14:textId="77777777" w:rsidR="003A54B4" w:rsidRPr="009E0EA7" w:rsidRDefault="003A54B4" w:rsidP="003A54B4">
      <w:pPr>
        <w:tabs>
          <w:tab w:val="left" w:pos="1417"/>
        </w:tabs>
        <w:spacing w:after="120" w:line="288" w:lineRule="auto"/>
        <w:jc w:val="both"/>
        <w:rPr>
          <w:u w:val="single"/>
          <w:rtl/>
        </w:rPr>
      </w:pP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rtl/>
        </w:rPr>
        <w:t xml:space="preserve"> (להלן: </w:t>
      </w:r>
      <w:r w:rsidRPr="009E0EA7">
        <w:rPr>
          <w:rFonts w:hint="cs"/>
          <w:b/>
          <w:bCs/>
          <w:rtl/>
        </w:rPr>
        <w:t>"החייב"</w:t>
      </w:r>
      <w:r w:rsidRPr="009E0EA7">
        <w:rPr>
          <w:rFonts w:hint="cs"/>
          <w:rtl/>
        </w:rPr>
        <w:t xml:space="preserve">) בקשר עם מכרז/הסכם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14:paraId="27D78AA5" w14:textId="77777777" w:rsidR="003A54B4" w:rsidRPr="009E0EA7" w:rsidRDefault="003A54B4" w:rsidP="003A54B4">
      <w:pPr>
        <w:tabs>
          <w:tab w:val="left" w:pos="1417"/>
        </w:tabs>
        <w:spacing w:after="120" w:line="288" w:lineRule="auto"/>
        <w:jc w:val="both"/>
        <w:rPr>
          <w:rtl/>
        </w:rPr>
      </w:pPr>
      <w:r w:rsidRPr="009E0EA7">
        <w:rPr>
          <w:rFonts w:hint="cs"/>
          <w:rtl/>
        </w:rPr>
        <w:t>אנו נשלם לכם את הסכום הנ"ל תוך שבעה ימים מדרישתכם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12EEAE4A" w14:textId="77777777" w:rsidR="003A54B4" w:rsidRPr="009E0EA7" w:rsidRDefault="003A54B4" w:rsidP="003A54B4">
      <w:pPr>
        <w:tabs>
          <w:tab w:val="left" w:pos="1417"/>
        </w:tabs>
        <w:spacing w:after="120" w:line="288" w:lineRule="auto"/>
        <w:jc w:val="both"/>
        <w:rPr>
          <w:rtl/>
        </w:rPr>
      </w:pPr>
    </w:p>
    <w:p w14:paraId="69A11842" w14:textId="77777777" w:rsidR="003A54B4" w:rsidRPr="009E0EA7" w:rsidRDefault="003A54B4" w:rsidP="003A54B4">
      <w:pPr>
        <w:tabs>
          <w:tab w:val="left" w:pos="1417"/>
        </w:tabs>
        <w:spacing w:after="120" w:line="288" w:lineRule="auto"/>
        <w:jc w:val="both"/>
        <w:rPr>
          <w:rtl/>
        </w:rPr>
      </w:pPr>
      <w:r w:rsidRPr="009E0EA7">
        <w:rPr>
          <w:rFonts w:hint="cs"/>
          <w:rtl/>
        </w:rPr>
        <w:t xml:space="preserve">ערבות זו תישאר בתוקפה עד ליום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t xml:space="preserve"> ועד בכלל.</w:t>
      </w:r>
    </w:p>
    <w:p w14:paraId="642C91D6" w14:textId="77777777" w:rsidR="003A54B4" w:rsidRPr="009E0EA7" w:rsidRDefault="003A54B4" w:rsidP="003A54B4">
      <w:pPr>
        <w:tabs>
          <w:tab w:val="left" w:pos="1417"/>
        </w:tabs>
        <w:spacing w:after="120" w:line="288" w:lineRule="auto"/>
        <w:jc w:val="both"/>
        <w:rPr>
          <w:rtl/>
        </w:rPr>
      </w:pPr>
      <w:r w:rsidRPr="009E0EA7">
        <w:rPr>
          <w:rFonts w:hint="cs"/>
          <w:rtl/>
        </w:rPr>
        <w:t xml:space="preserve">דרישה על-פי ערבות זו יש להפנות לסניף הבנק שכתובתו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p>
    <w:p w14:paraId="1CE3B43B" w14:textId="77777777" w:rsidR="003A54B4" w:rsidRPr="009E0EA7" w:rsidRDefault="003A54B4" w:rsidP="003A54B4">
      <w:pPr>
        <w:tabs>
          <w:tab w:val="left" w:pos="1417"/>
        </w:tabs>
        <w:spacing w:after="120" w:line="288" w:lineRule="auto"/>
        <w:jc w:val="both"/>
        <w:rPr>
          <w:rtl/>
        </w:rPr>
      </w:pP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p>
    <w:p w14:paraId="66860E14" w14:textId="77777777" w:rsidR="003A54B4" w:rsidRPr="009E0EA7" w:rsidRDefault="003A54B4" w:rsidP="003A54B4">
      <w:pPr>
        <w:tabs>
          <w:tab w:val="left" w:pos="1417"/>
        </w:tabs>
        <w:spacing w:after="120" w:line="288" w:lineRule="auto"/>
        <w:jc w:val="both"/>
        <w:rPr>
          <w:rtl/>
        </w:rPr>
      </w:pPr>
      <w:r w:rsidRPr="009E0EA7">
        <w:rPr>
          <w:rFonts w:hint="cs"/>
          <w:rtl/>
        </w:rPr>
        <w:t>ערבות זו אינה ניתנת להעברה.</w:t>
      </w:r>
    </w:p>
    <w:p w14:paraId="3FD6FC84" w14:textId="77777777" w:rsidR="003A54B4" w:rsidRPr="009E0EA7" w:rsidRDefault="003A54B4" w:rsidP="003A54B4">
      <w:pPr>
        <w:tabs>
          <w:tab w:val="left" w:pos="1417"/>
        </w:tabs>
        <w:spacing w:after="120" w:line="288" w:lineRule="auto"/>
        <w:jc w:val="both"/>
        <w:rPr>
          <w:rtl/>
        </w:rPr>
      </w:pPr>
    </w:p>
    <w:p w14:paraId="35A23955" w14:textId="77777777" w:rsidR="003A54B4" w:rsidRPr="009E0EA7" w:rsidRDefault="003A54B4" w:rsidP="003A54B4">
      <w:pPr>
        <w:tabs>
          <w:tab w:val="center" w:pos="1700"/>
          <w:tab w:val="center" w:pos="6094"/>
        </w:tabs>
        <w:spacing w:after="120" w:line="288" w:lineRule="auto"/>
        <w:jc w:val="both"/>
        <w:rPr>
          <w:rtl/>
        </w:rPr>
      </w:pPr>
      <w:r w:rsidRPr="009E0EA7">
        <w:rPr>
          <w:rFonts w:hint="cs"/>
          <w:rtl/>
        </w:rPr>
        <w:tab/>
        <w:t>___________________</w:t>
      </w:r>
      <w:r w:rsidRPr="009E0EA7">
        <w:rPr>
          <w:rFonts w:hint="cs"/>
          <w:rtl/>
        </w:rPr>
        <w:tab/>
        <w:t>_____________________</w:t>
      </w:r>
    </w:p>
    <w:p w14:paraId="2B7E4281" w14:textId="77777777" w:rsidR="003A54B4" w:rsidRPr="009E0EA7" w:rsidRDefault="003A54B4" w:rsidP="003A54B4">
      <w:pPr>
        <w:tabs>
          <w:tab w:val="center" w:pos="1700"/>
          <w:tab w:val="center" w:pos="6094"/>
        </w:tabs>
        <w:spacing w:after="120" w:line="288" w:lineRule="auto"/>
        <w:jc w:val="both"/>
        <w:rPr>
          <w:rtl/>
        </w:rPr>
      </w:pPr>
      <w:r w:rsidRPr="009E0EA7">
        <w:rPr>
          <w:rFonts w:hint="cs"/>
          <w:rtl/>
        </w:rPr>
        <w:tab/>
        <w:t>תאריך</w:t>
      </w:r>
      <w:r w:rsidRPr="009E0EA7">
        <w:rPr>
          <w:rFonts w:hint="cs"/>
          <w:rtl/>
        </w:rPr>
        <w:tab/>
        <w:t>חתימה</w:t>
      </w:r>
    </w:p>
    <w:p w14:paraId="25CA136D" w14:textId="77777777" w:rsidR="00332DB2" w:rsidRDefault="003A54B4" w:rsidP="00391787">
      <w:pPr>
        <w:spacing w:line="360" w:lineRule="auto"/>
        <w:jc w:val="center"/>
        <w:rPr>
          <w:rtl/>
        </w:rPr>
      </w:pPr>
      <w:r w:rsidRPr="009E0EA7">
        <w:rPr>
          <w:rFonts w:hint="cs"/>
          <w:b/>
          <w:bCs/>
          <w:rtl/>
        </w:rPr>
        <w:br w:type="page"/>
      </w:r>
    </w:p>
    <w:p w14:paraId="5457F7CA" w14:textId="77777777" w:rsidR="003A54B4" w:rsidRPr="00391787" w:rsidRDefault="003A54B4" w:rsidP="00391787">
      <w:pPr>
        <w:spacing w:after="200" w:line="276" w:lineRule="auto"/>
        <w:ind w:left="1440" w:firstLine="720"/>
        <w:rPr>
          <w:i/>
          <w:iCs/>
          <w:u w:val="single"/>
          <w:rtl/>
        </w:rPr>
      </w:pPr>
      <w:r w:rsidRPr="009E0EA7">
        <w:rPr>
          <w:rFonts w:hint="cs"/>
          <w:u w:val="single"/>
          <w:rtl/>
        </w:rPr>
        <w:lastRenderedPageBreak/>
        <w:t xml:space="preserve">נספח </w:t>
      </w:r>
      <w:r w:rsidR="00F4379F">
        <w:rPr>
          <w:rFonts w:hint="cs"/>
          <w:u w:val="single"/>
          <w:rtl/>
        </w:rPr>
        <w:t>3</w:t>
      </w:r>
      <w:r w:rsidR="00F4379F" w:rsidRPr="009E0EA7">
        <w:rPr>
          <w:rFonts w:hint="cs"/>
          <w:u w:val="single"/>
          <w:rtl/>
        </w:rPr>
        <w:t xml:space="preserve"> </w:t>
      </w:r>
      <w:r w:rsidR="00F4379F">
        <w:rPr>
          <w:rFonts w:hint="cs"/>
          <w:u w:val="single"/>
          <w:rtl/>
        </w:rPr>
        <w:t xml:space="preserve"> - </w:t>
      </w:r>
      <w:r w:rsidRPr="00391787">
        <w:rPr>
          <w:rFonts w:hint="eastAsia"/>
          <w:u w:val="single"/>
          <w:rtl/>
        </w:rPr>
        <w:t>רשימת</w:t>
      </w:r>
      <w:r w:rsidRPr="00391787">
        <w:rPr>
          <w:u w:val="single"/>
          <w:rtl/>
        </w:rPr>
        <w:t xml:space="preserve"> </w:t>
      </w:r>
      <w:r w:rsidRPr="00391787">
        <w:rPr>
          <w:rFonts w:hint="eastAsia"/>
          <w:u w:val="single"/>
          <w:rtl/>
        </w:rPr>
        <w:t>חברות</w:t>
      </w:r>
      <w:r w:rsidRPr="00391787">
        <w:rPr>
          <w:u w:val="single"/>
          <w:rtl/>
        </w:rPr>
        <w:t xml:space="preserve"> </w:t>
      </w:r>
      <w:r w:rsidRPr="00391787">
        <w:rPr>
          <w:rFonts w:hint="eastAsia"/>
          <w:u w:val="single"/>
          <w:rtl/>
        </w:rPr>
        <w:t>ביטוח</w:t>
      </w:r>
      <w:r w:rsidRPr="00391787">
        <w:rPr>
          <w:u w:val="single"/>
          <w:rtl/>
        </w:rPr>
        <w:t xml:space="preserve"> </w:t>
      </w:r>
      <w:r w:rsidRPr="00391787">
        <w:rPr>
          <w:rFonts w:hint="eastAsia"/>
          <w:u w:val="single"/>
          <w:rtl/>
        </w:rPr>
        <w:t>המורשות</w:t>
      </w:r>
      <w:r w:rsidRPr="00391787">
        <w:rPr>
          <w:u w:val="single"/>
          <w:rtl/>
        </w:rPr>
        <w:t xml:space="preserve"> </w:t>
      </w:r>
      <w:r w:rsidRPr="00391787">
        <w:rPr>
          <w:rFonts w:hint="eastAsia"/>
          <w:u w:val="single"/>
          <w:rtl/>
        </w:rPr>
        <w:t>לתת</w:t>
      </w:r>
      <w:r w:rsidRPr="00391787">
        <w:rPr>
          <w:u w:val="single"/>
          <w:rtl/>
        </w:rPr>
        <w:t xml:space="preserve"> </w:t>
      </w:r>
      <w:r w:rsidRPr="00391787">
        <w:rPr>
          <w:rFonts w:hint="eastAsia"/>
          <w:u w:val="single"/>
          <w:rtl/>
        </w:rPr>
        <w:t>ערבויות</w:t>
      </w:r>
    </w:p>
    <w:p w14:paraId="4DC9ED41" w14:textId="77777777" w:rsidR="003A54B4" w:rsidRPr="00391787" w:rsidRDefault="003A54B4" w:rsidP="003A54B4">
      <w:pPr>
        <w:widowControl w:val="0"/>
        <w:jc w:val="both"/>
        <w:rPr>
          <w:u w:val="single"/>
          <w:rtl/>
        </w:rPr>
      </w:pPr>
    </w:p>
    <w:p w14:paraId="569FAD87" w14:textId="77777777" w:rsidR="003A54B4" w:rsidRPr="009E0EA7" w:rsidRDefault="003A54B4" w:rsidP="003A54B4">
      <w:pPr>
        <w:widowControl w:val="0"/>
        <w:jc w:val="both"/>
        <w:rPr>
          <w:rtl/>
        </w:rPr>
      </w:pPr>
    </w:p>
    <w:p w14:paraId="46D108DB" w14:textId="77777777" w:rsidR="003A54B4" w:rsidRPr="008426FE" w:rsidRDefault="003A54B4" w:rsidP="003A54B4">
      <w:pPr>
        <w:pStyle w:val="aff6"/>
        <w:numPr>
          <w:ilvl w:val="0"/>
          <w:numId w:val="25"/>
        </w:numPr>
        <w:rPr>
          <w:rFonts w:cs="David"/>
        </w:rPr>
      </w:pPr>
      <w:r w:rsidRPr="008426FE">
        <w:rPr>
          <w:rFonts w:cs="David"/>
          <w:rtl/>
        </w:rPr>
        <w:t>איילון חברה לביטוח בע"מ</w:t>
      </w:r>
    </w:p>
    <w:p w14:paraId="5C4D9A37" w14:textId="77777777" w:rsidR="003A54B4" w:rsidRPr="008426FE" w:rsidRDefault="003A54B4" w:rsidP="003A54B4">
      <w:pPr>
        <w:pStyle w:val="aff6"/>
        <w:numPr>
          <w:ilvl w:val="0"/>
          <w:numId w:val="25"/>
        </w:numPr>
        <w:rPr>
          <w:rFonts w:cs="David"/>
        </w:rPr>
      </w:pPr>
      <w:r w:rsidRPr="008426FE">
        <w:rPr>
          <w:rFonts w:cs="David"/>
          <w:rtl/>
        </w:rPr>
        <w:t>אליהו חברה לביטוח בע"מ</w:t>
      </w:r>
    </w:p>
    <w:p w14:paraId="282215F6" w14:textId="77777777" w:rsidR="003A54B4" w:rsidRPr="008426FE" w:rsidRDefault="003A54B4" w:rsidP="003A54B4">
      <w:pPr>
        <w:pStyle w:val="aff6"/>
        <w:numPr>
          <w:ilvl w:val="0"/>
          <w:numId w:val="25"/>
        </w:numPr>
        <w:rPr>
          <w:rFonts w:cs="David"/>
        </w:rPr>
      </w:pPr>
      <w:r w:rsidRPr="008426FE">
        <w:rPr>
          <w:rFonts w:cs="David" w:hint="eastAsia"/>
          <w:rtl/>
        </w:rPr>
        <w:t>ב</w:t>
      </w:r>
      <w:r w:rsidRPr="008426FE">
        <w:rPr>
          <w:rFonts w:cs="David"/>
          <w:rtl/>
        </w:rPr>
        <w:t>.ס.ס.ח. – החברה הישראלית לביטוח אשראי בע"מ</w:t>
      </w:r>
    </w:p>
    <w:p w14:paraId="3EB13A03" w14:textId="77777777" w:rsidR="003A54B4" w:rsidRPr="008426FE" w:rsidRDefault="003A54B4" w:rsidP="003A54B4">
      <w:pPr>
        <w:pStyle w:val="aff6"/>
        <w:numPr>
          <w:ilvl w:val="0"/>
          <w:numId w:val="25"/>
        </w:numPr>
        <w:rPr>
          <w:rFonts w:cs="David"/>
        </w:rPr>
      </w:pPr>
      <w:r w:rsidRPr="008426FE">
        <w:rPr>
          <w:rFonts w:cs="David"/>
          <w:rtl/>
        </w:rPr>
        <w:t>ביטוח חקלאי אגודה שיתופית מרכזית בע"מ</w:t>
      </w:r>
    </w:p>
    <w:p w14:paraId="300B4F0C" w14:textId="77777777" w:rsidR="003A54B4" w:rsidRPr="008426FE" w:rsidRDefault="003A54B4" w:rsidP="003A54B4">
      <w:pPr>
        <w:pStyle w:val="aff6"/>
        <w:numPr>
          <w:ilvl w:val="0"/>
          <w:numId w:val="25"/>
        </w:numPr>
        <w:rPr>
          <w:rFonts w:cs="David"/>
        </w:rPr>
      </w:pPr>
      <w:r>
        <w:rPr>
          <w:rFonts w:cs="David" w:hint="cs"/>
          <w:rtl/>
        </w:rPr>
        <w:t>הכשרה</w:t>
      </w:r>
      <w:r w:rsidRPr="008426FE">
        <w:rPr>
          <w:rFonts w:cs="David"/>
          <w:rtl/>
        </w:rPr>
        <w:t xml:space="preserve"> חברה לביטוח בע"מ</w:t>
      </w:r>
    </w:p>
    <w:p w14:paraId="3CE43D8D" w14:textId="77777777" w:rsidR="003A54B4" w:rsidRPr="008426FE" w:rsidRDefault="003A54B4" w:rsidP="003A54B4">
      <w:pPr>
        <w:pStyle w:val="aff6"/>
        <w:numPr>
          <w:ilvl w:val="0"/>
          <w:numId w:val="25"/>
        </w:numPr>
        <w:rPr>
          <w:rFonts w:cs="David"/>
        </w:rPr>
      </w:pPr>
      <w:r w:rsidRPr="008426FE">
        <w:rPr>
          <w:rFonts w:cs="David"/>
          <w:rtl/>
        </w:rPr>
        <w:t>הפניקס הישראלי חברה לביטוח בע"מ</w:t>
      </w:r>
    </w:p>
    <w:p w14:paraId="1B1A1AEC" w14:textId="77777777" w:rsidR="003A54B4" w:rsidRPr="008426FE" w:rsidRDefault="003A54B4" w:rsidP="003A54B4">
      <w:pPr>
        <w:pStyle w:val="aff6"/>
        <w:numPr>
          <w:ilvl w:val="0"/>
          <w:numId w:val="25"/>
        </w:numPr>
        <w:rPr>
          <w:rFonts w:cs="David"/>
        </w:rPr>
      </w:pPr>
      <w:r w:rsidRPr="008426FE">
        <w:rPr>
          <w:rFonts w:cs="David"/>
          <w:rtl/>
        </w:rPr>
        <w:t>הראל חברה לביטוח בע"מ</w:t>
      </w:r>
    </w:p>
    <w:p w14:paraId="53879B43" w14:textId="77777777" w:rsidR="003A54B4" w:rsidRPr="008426FE" w:rsidRDefault="003A54B4" w:rsidP="003A54B4">
      <w:pPr>
        <w:pStyle w:val="aff6"/>
        <w:numPr>
          <w:ilvl w:val="0"/>
          <w:numId w:val="25"/>
        </w:numPr>
        <w:rPr>
          <w:rFonts w:cs="David"/>
        </w:rPr>
      </w:pPr>
      <w:r w:rsidRPr="008426FE">
        <w:rPr>
          <w:rFonts w:cs="David" w:hint="eastAsia"/>
          <w:rtl/>
        </w:rPr>
        <w:t>כלל</w:t>
      </w:r>
      <w:r w:rsidRPr="008426FE">
        <w:rPr>
          <w:rFonts w:cs="David"/>
          <w:rtl/>
        </w:rPr>
        <w:t xml:space="preserve"> </w:t>
      </w:r>
      <w:r w:rsidRPr="008426FE">
        <w:rPr>
          <w:rFonts w:cs="David" w:hint="eastAsia"/>
          <w:rtl/>
        </w:rPr>
        <w:t>ביטוח</w:t>
      </w:r>
      <w:r w:rsidRPr="008426FE">
        <w:rPr>
          <w:rFonts w:cs="David"/>
          <w:rtl/>
        </w:rPr>
        <w:t xml:space="preserve"> </w:t>
      </w:r>
      <w:r w:rsidRPr="008426FE">
        <w:rPr>
          <w:rFonts w:cs="David" w:hint="eastAsia"/>
          <w:rtl/>
        </w:rPr>
        <w:t>אשראי</w:t>
      </w:r>
      <w:r w:rsidRPr="008426FE">
        <w:rPr>
          <w:rFonts w:cs="David"/>
          <w:rtl/>
        </w:rPr>
        <w:t xml:space="preserve"> </w:t>
      </w:r>
      <w:r w:rsidRPr="008426FE">
        <w:rPr>
          <w:rFonts w:cs="David" w:hint="eastAsia"/>
          <w:rtl/>
        </w:rPr>
        <w:t>בע</w:t>
      </w:r>
      <w:r w:rsidRPr="008426FE">
        <w:rPr>
          <w:rFonts w:cs="David"/>
          <w:rtl/>
        </w:rPr>
        <w:t>"מ</w:t>
      </w:r>
    </w:p>
    <w:p w14:paraId="145C36C7" w14:textId="77777777" w:rsidR="003A54B4" w:rsidRPr="008426FE" w:rsidRDefault="003A54B4" w:rsidP="003A54B4">
      <w:pPr>
        <w:pStyle w:val="aff6"/>
        <w:numPr>
          <w:ilvl w:val="0"/>
          <w:numId w:val="25"/>
        </w:numPr>
        <w:rPr>
          <w:rFonts w:cs="David"/>
        </w:rPr>
      </w:pPr>
      <w:r w:rsidRPr="008426FE">
        <w:rPr>
          <w:rFonts w:cs="David" w:hint="eastAsia"/>
          <w:rtl/>
        </w:rPr>
        <w:t>כלל</w:t>
      </w:r>
      <w:r w:rsidRPr="008426FE">
        <w:rPr>
          <w:rFonts w:cs="David"/>
          <w:rtl/>
        </w:rPr>
        <w:t xml:space="preserve"> </w:t>
      </w:r>
      <w:r w:rsidRPr="008426FE">
        <w:rPr>
          <w:rFonts w:cs="David" w:hint="eastAsia"/>
          <w:rtl/>
        </w:rPr>
        <w:t>חברה</w:t>
      </w:r>
      <w:r w:rsidRPr="008426FE">
        <w:rPr>
          <w:rFonts w:cs="David"/>
          <w:rtl/>
        </w:rPr>
        <w:t xml:space="preserve"> </w:t>
      </w:r>
      <w:r w:rsidRPr="008426FE">
        <w:rPr>
          <w:rFonts w:cs="David" w:hint="eastAsia"/>
          <w:rtl/>
        </w:rPr>
        <w:t>לביטוח</w:t>
      </w:r>
      <w:r w:rsidRPr="008426FE">
        <w:rPr>
          <w:rFonts w:cs="David"/>
          <w:rtl/>
        </w:rPr>
        <w:t xml:space="preserve"> </w:t>
      </w:r>
      <w:r w:rsidRPr="008426FE">
        <w:rPr>
          <w:rFonts w:cs="David" w:hint="eastAsia"/>
          <w:rtl/>
        </w:rPr>
        <w:t>בע</w:t>
      </w:r>
      <w:r w:rsidRPr="008426FE">
        <w:rPr>
          <w:rFonts w:cs="David"/>
          <w:rtl/>
        </w:rPr>
        <w:t>"מ</w:t>
      </w:r>
    </w:p>
    <w:p w14:paraId="30AE372D" w14:textId="77777777" w:rsidR="003A54B4" w:rsidRPr="008426FE" w:rsidRDefault="003A54B4" w:rsidP="003A54B4">
      <w:pPr>
        <w:pStyle w:val="aff6"/>
        <w:numPr>
          <w:ilvl w:val="0"/>
          <w:numId w:val="25"/>
        </w:numPr>
        <w:rPr>
          <w:rFonts w:cs="David"/>
        </w:rPr>
      </w:pPr>
      <w:r w:rsidRPr="008426FE">
        <w:rPr>
          <w:rFonts w:cs="David" w:hint="eastAsia"/>
          <w:rtl/>
        </w:rPr>
        <w:t>מגדל</w:t>
      </w:r>
      <w:r w:rsidRPr="008426FE">
        <w:rPr>
          <w:rFonts w:cs="David"/>
          <w:rtl/>
        </w:rPr>
        <w:t xml:space="preserve"> </w:t>
      </w:r>
      <w:r w:rsidRPr="008426FE">
        <w:rPr>
          <w:rFonts w:cs="David" w:hint="eastAsia"/>
          <w:rtl/>
        </w:rPr>
        <w:t>חברה</w:t>
      </w:r>
      <w:r w:rsidRPr="008426FE">
        <w:rPr>
          <w:rFonts w:cs="David"/>
          <w:rtl/>
        </w:rPr>
        <w:t xml:space="preserve"> </w:t>
      </w:r>
      <w:r w:rsidRPr="008426FE">
        <w:rPr>
          <w:rFonts w:cs="David" w:hint="eastAsia"/>
          <w:rtl/>
        </w:rPr>
        <w:t>לביטוח</w:t>
      </w:r>
      <w:r w:rsidRPr="008426FE">
        <w:rPr>
          <w:rFonts w:cs="David"/>
          <w:rtl/>
        </w:rPr>
        <w:t xml:space="preserve"> </w:t>
      </w:r>
      <w:r w:rsidRPr="008426FE">
        <w:rPr>
          <w:rFonts w:cs="David" w:hint="eastAsia"/>
          <w:rtl/>
        </w:rPr>
        <w:t>בע</w:t>
      </w:r>
      <w:r w:rsidRPr="008426FE">
        <w:rPr>
          <w:rFonts w:cs="David"/>
          <w:rtl/>
        </w:rPr>
        <w:t>"מ</w:t>
      </w:r>
    </w:p>
    <w:p w14:paraId="26878CBF" w14:textId="77777777" w:rsidR="003A54B4" w:rsidRPr="008426FE" w:rsidRDefault="003A54B4" w:rsidP="003A54B4">
      <w:pPr>
        <w:pStyle w:val="aff6"/>
        <w:numPr>
          <w:ilvl w:val="0"/>
          <w:numId w:val="25"/>
        </w:numPr>
        <w:rPr>
          <w:rFonts w:cs="David"/>
        </w:rPr>
      </w:pPr>
      <w:r w:rsidRPr="008426FE">
        <w:rPr>
          <w:rFonts w:cs="David" w:hint="eastAsia"/>
          <w:rtl/>
        </w:rPr>
        <w:t>מנורה</w:t>
      </w:r>
      <w:r w:rsidRPr="008426FE">
        <w:rPr>
          <w:rFonts w:cs="David"/>
          <w:rtl/>
        </w:rPr>
        <w:t xml:space="preserve"> </w:t>
      </w:r>
      <w:r w:rsidRPr="008426FE">
        <w:rPr>
          <w:rFonts w:cs="David" w:hint="eastAsia"/>
          <w:rtl/>
        </w:rPr>
        <w:t>מבטחים</w:t>
      </w:r>
      <w:r w:rsidRPr="008426FE">
        <w:rPr>
          <w:rFonts w:cs="David"/>
          <w:rtl/>
        </w:rPr>
        <w:t xml:space="preserve"> </w:t>
      </w:r>
      <w:r w:rsidRPr="008426FE">
        <w:rPr>
          <w:rFonts w:cs="David" w:hint="eastAsia"/>
          <w:rtl/>
        </w:rPr>
        <w:t>חברה</w:t>
      </w:r>
      <w:r w:rsidRPr="008426FE">
        <w:rPr>
          <w:rFonts w:cs="David"/>
          <w:rtl/>
        </w:rPr>
        <w:t xml:space="preserve"> </w:t>
      </w:r>
      <w:r w:rsidRPr="008426FE">
        <w:rPr>
          <w:rFonts w:cs="David" w:hint="eastAsia"/>
          <w:rtl/>
        </w:rPr>
        <w:t>לביטוח</w:t>
      </w:r>
      <w:r w:rsidRPr="008426FE">
        <w:rPr>
          <w:rFonts w:cs="David"/>
          <w:rtl/>
        </w:rPr>
        <w:t xml:space="preserve"> </w:t>
      </w:r>
      <w:r w:rsidRPr="008426FE">
        <w:rPr>
          <w:rFonts w:cs="David" w:hint="eastAsia"/>
          <w:rtl/>
        </w:rPr>
        <w:t>בע</w:t>
      </w:r>
      <w:r w:rsidRPr="008426FE">
        <w:rPr>
          <w:rFonts w:cs="David"/>
          <w:rtl/>
        </w:rPr>
        <w:t>"</w:t>
      </w:r>
      <w:r w:rsidRPr="008426FE">
        <w:rPr>
          <w:rFonts w:cs="David" w:hint="eastAsia"/>
          <w:rtl/>
        </w:rPr>
        <w:t>מ</w:t>
      </w:r>
    </w:p>
    <w:bookmarkEnd w:id="15"/>
    <w:bookmarkEnd w:id="16"/>
    <w:bookmarkEnd w:id="17"/>
    <w:bookmarkEnd w:id="18"/>
    <w:bookmarkEnd w:id="19"/>
    <w:bookmarkEnd w:id="20"/>
    <w:bookmarkEnd w:id="21"/>
    <w:bookmarkEnd w:id="22"/>
    <w:p w14:paraId="392F353B" w14:textId="77777777" w:rsidR="003A54B4" w:rsidRPr="009E0EA7" w:rsidRDefault="003A54B4" w:rsidP="003A54B4">
      <w:pPr>
        <w:spacing w:after="120" w:line="360" w:lineRule="auto"/>
        <w:jc w:val="both"/>
        <w:rPr>
          <w:rtl/>
        </w:rPr>
      </w:pPr>
      <w:r w:rsidRPr="009E0EA7">
        <w:rPr>
          <w:rFonts w:hint="cs"/>
          <w:rtl/>
        </w:rPr>
        <w:t xml:space="preserve"> </w:t>
      </w:r>
    </w:p>
    <w:p w14:paraId="6319FAF6" w14:textId="77777777" w:rsidR="003A54B4" w:rsidRPr="009E0EA7" w:rsidRDefault="003A54B4" w:rsidP="003A54B4">
      <w:pPr>
        <w:spacing w:after="120" w:line="360" w:lineRule="auto"/>
        <w:jc w:val="both"/>
        <w:rPr>
          <w:rtl/>
        </w:rPr>
      </w:pPr>
    </w:p>
    <w:p w14:paraId="76BDAA19" w14:textId="77777777" w:rsidR="003A54B4" w:rsidRPr="009E0EA7" w:rsidRDefault="003A54B4" w:rsidP="003A54B4">
      <w:pPr>
        <w:spacing w:after="120" w:line="360" w:lineRule="auto"/>
        <w:jc w:val="both"/>
      </w:pPr>
    </w:p>
    <w:p w14:paraId="65336F26" w14:textId="77777777" w:rsidR="003A54B4" w:rsidRPr="009E0EA7" w:rsidRDefault="003A54B4" w:rsidP="003A54B4">
      <w:pPr>
        <w:spacing w:after="120" w:line="360" w:lineRule="auto"/>
        <w:jc w:val="both"/>
        <w:rPr>
          <w:rtl/>
        </w:rPr>
      </w:pPr>
    </w:p>
    <w:p w14:paraId="013BFE91" w14:textId="77777777" w:rsidR="003A54B4" w:rsidRPr="009E0EA7" w:rsidRDefault="003A54B4" w:rsidP="003A54B4">
      <w:pPr>
        <w:spacing w:after="120" w:line="360" w:lineRule="auto"/>
        <w:jc w:val="both"/>
        <w:rPr>
          <w:rtl/>
        </w:rPr>
      </w:pPr>
    </w:p>
    <w:p w14:paraId="75A1BA84" w14:textId="77777777" w:rsidR="003A54B4" w:rsidRPr="009E0EA7" w:rsidRDefault="003A54B4" w:rsidP="003A54B4">
      <w:pPr>
        <w:spacing w:after="120" w:line="360" w:lineRule="auto"/>
        <w:jc w:val="both"/>
        <w:rPr>
          <w:rtl/>
        </w:rPr>
      </w:pPr>
    </w:p>
    <w:p w14:paraId="587D62D9" w14:textId="77777777" w:rsidR="003A54B4" w:rsidRPr="009E0EA7" w:rsidRDefault="003A54B4" w:rsidP="003A54B4">
      <w:pPr>
        <w:jc w:val="both"/>
        <w:rPr>
          <w:rtl/>
        </w:rPr>
      </w:pPr>
    </w:p>
    <w:p w14:paraId="5D45FED0" w14:textId="77777777" w:rsidR="003A54B4" w:rsidRPr="009E0EA7" w:rsidRDefault="003A54B4" w:rsidP="003A54B4">
      <w:pPr>
        <w:jc w:val="both"/>
        <w:rPr>
          <w:rtl/>
        </w:rPr>
      </w:pPr>
    </w:p>
    <w:p w14:paraId="614D658D" w14:textId="77777777" w:rsidR="003A54B4" w:rsidRPr="009E0EA7" w:rsidRDefault="003A54B4" w:rsidP="003A54B4">
      <w:pPr>
        <w:jc w:val="both"/>
        <w:rPr>
          <w:b/>
          <w:bCs/>
          <w:rtl/>
        </w:rPr>
      </w:pPr>
    </w:p>
    <w:p w14:paraId="713DB2F4" w14:textId="77777777" w:rsidR="003A54B4" w:rsidRPr="009E0EA7" w:rsidRDefault="003A54B4" w:rsidP="00F07439">
      <w:pPr>
        <w:ind w:left="2880" w:firstLine="720"/>
        <w:jc w:val="both"/>
        <w:rPr>
          <w:b/>
          <w:bCs/>
          <w:u w:val="single"/>
          <w:rtl/>
        </w:rPr>
      </w:pPr>
      <w:r w:rsidRPr="009E0EA7">
        <w:rPr>
          <w:rFonts w:hint="cs"/>
          <w:b/>
          <w:bCs/>
          <w:rtl/>
        </w:rPr>
        <w:br w:type="page"/>
      </w:r>
      <w:r w:rsidRPr="009E0EA7">
        <w:rPr>
          <w:rFonts w:hint="cs"/>
          <w:b/>
          <w:bCs/>
          <w:u w:val="single"/>
          <w:rtl/>
        </w:rPr>
        <w:lastRenderedPageBreak/>
        <w:t xml:space="preserve">נספח   </w:t>
      </w:r>
      <w:r w:rsidR="00F4379F">
        <w:rPr>
          <w:rFonts w:hint="cs"/>
          <w:b/>
          <w:bCs/>
          <w:u w:val="single"/>
          <w:rtl/>
        </w:rPr>
        <w:t>4</w:t>
      </w:r>
    </w:p>
    <w:p w14:paraId="67072796" w14:textId="77777777" w:rsidR="003A54B4" w:rsidRPr="009E0EA7" w:rsidRDefault="003A54B4" w:rsidP="003A54B4">
      <w:pPr>
        <w:spacing w:line="280" w:lineRule="atLeast"/>
        <w:ind w:left="84"/>
        <w:jc w:val="both"/>
        <w:rPr>
          <w:b/>
          <w:bCs/>
          <w:rtl/>
        </w:rPr>
      </w:pPr>
    </w:p>
    <w:p w14:paraId="18868388" w14:textId="77777777" w:rsidR="003A54B4" w:rsidRPr="009E0EA7" w:rsidRDefault="003A54B4" w:rsidP="003A54B4">
      <w:pPr>
        <w:spacing w:line="280" w:lineRule="atLeast"/>
        <w:ind w:left="1524" w:firstLine="636"/>
        <w:jc w:val="both"/>
        <w:rPr>
          <w:b/>
          <w:bCs/>
          <w:u w:val="single"/>
          <w:rtl/>
        </w:rPr>
      </w:pPr>
      <w:r w:rsidRPr="009E0EA7">
        <w:rPr>
          <w:rFonts w:hint="cs"/>
          <w:b/>
          <w:bCs/>
          <w:u w:val="single"/>
          <w:rtl/>
        </w:rPr>
        <w:t>תצהיר בדבר העדר הרשעות קודמות</w:t>
      </w:r>
    </w:p>
    <w:p w14:paraId="7B70AA4E" w14:textId="77777777" w:rsidR="003A54B4" w:rsidRPr="009E0EA7" w:rsidRDefault="003A54B4" w:rsidP="003A54B4">
      <w:pPr>
        <w:jc w:val="both"/>
        <w:rPr>
          <w:rtl/>
        </w:rPr>
      </w:pPr>
    </w:p>
    <w:p w14:paraId="2C42717E" w14:textId="77777777" w:rsidR="003A54B4" w:rsidRPr="009E0EA7" w:rsidRDefault="003A54B4" w:rsidP="003A54B4">
      <w:pPr>
        <w:widowControl w:val="0"/>
        <w:tabs>
          <w:tab w:val="left" w:pos="8466"/>
        </w:tabs>
        <w:spacing w:after="120" w:line="288" w:lineRule="auto"/>
        <w:ind w:left="84" w:right="180"/>
        <w:jc w:val="both"/>
        <w:rPr>
          <w:rtl/>
        </w:rPr>
      </w:pPr>
      <w:r w:rsidRPr="009E0EA7">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14:paraId="0C08ABB2" w14:textId="77777777" w:rsidR="003A54B4" w:rsidRPr="009E0EA7" w:rsidRDefault="003A54B4" w:rsidP="003A54B4">
      <w:pPr>
        <w:widowControl w:val="0"/>
        <w:spacing w:after="120" w:line="288" w:lineRule="auto"/>
        <w:ind w:left="91" w:right="180"/>
        <w:jc w:val="both"/>
        <w:rPr>
          <w:rtl/>
        </w:rPr>
      </w:pPr>
      <w:r w:rsidRPr="009E0EA7">
        <w:rPr>
          <w:rFonts w:hint="cs"/>
          <w:rtl/>
        </w:rPr>
        <w:t>הריני מצהיר בזאת כי לא הורשעתי ו/או נחקרתי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43AF72A0" w14:textId="77777777" w:rsidR="003A54B4" w:rsidRPr="009E0EA7" w:rsidRDefault="003A54B4" w:rsidP="003A54B4">
      <w:pPr>
        <w:widowControl w:val="0"/>
        <w:spacing w:after="120" w:line="288" w:lineRule="auto"/>
        <w:ind w:left="84"/>
        <w:jc w:val="both"/>
        <w:rPr>
          <w:b/>
          <w:bCs/>
          <w:rtl/>
        </w:rPr>
      </w:pPr>
      <w:r w:rsidRPr="009E0EA7">
        <w:rPr>
          <w:rFonts w:hint="cs"/>
          <w:b/>
          <w:bCs/>
          <w:rtl/>
        </w:rPr>
        <w:t>או</w:t>
      </w:r>
    </w:p>
    <w:p w14:paraId="3CCD4F59" w14:textId="77777777" w:rsidR="003A54B4" w:rsidRPr="009E0EA7" w:rsidRDefault="003A54B4" w:rsidP="003A54B4">
      <w:pPr>
        <w:widowControl w:val="0"/>
        <w:spacing w:after="120" w:line="288" w:lineRule="auto"/>
        <w:ind w:left="84" w:right="180"/>
        <w:jc w:val="both"/>
        <w:rPr>
          <w:rtl/>
        </w:rPr>
      </w:pPr>
      <w:r w:rsidRPr="009E0EA7">
        <w:rPr>
          <w:rFonts w:hint="cs"/>
          <w:rtl/>
        </w:rPr>
        <w:t xml:space="preserve">הנני מצהיר כי נחקרתי ו/או הורשעתי (מחק את המיותר) בעבר בחשד לביצוע העבירות הבאות _______________________________ (יש לפרט את העבירות). </w:t>
      </w:r>
    </w:p>
    <w:p w14:paraId="2B69E066" w14:textId="77777777" w:rsidR="003A54B4" w:rsidRPr="009E0EA7" w:rsidRDefault="003A54B4" w:rsidP="003A54B4">
      <w:pPr>
        <w:widowControl w:val="0"/>
        <w:spacing w:after="120" w:line="288" w:lineRule="auto"/>
        <w:ind w:left="84" w:right="360"/>
        <w:jc w:val="both"/>
        <w:rPr>
          <w:rtl/>
        </w:rPr>
      </w:pPr>
      <w:r w:rsidRPr="009E0EA7">
        <w:rPr>
          <w:rFonts w:hint="cs"/>
          <w:rtl/>
        </w:rPr>
        <w:t>ידוע לי כי לצורך ההתקשרות עם משרד ראש הממשלה וביצוע השירותים נשוא המכרז עלי לעבור בדיקות בטחוניות.</w:t>
      </w:r>
    </w:p>
    <w:p w14:paraId="17D28572" w14:textId="77777777" w:rsidR="003A54B4" w:rsidRPr="009E0EA7" w:rsidRDefault="003A54B4" w:rsidP="003A54B4">
      <w:pPr>
        <w:widowControl w:val="0"/>
        <w:spacing w:after="120" w:line="288" w:lineRule="auto"/>
        <w:ind w:left="84" w:right="360"/>
        <w:jc w:val="both"/>
        <w:rPr>
          <w:rtl/>
        </w:rPr>
      </w:pPr>
      <w:r w:rsidRPr="009E0EA7">
        <w:rPr>
          <w:rFonts w:hint="cs"/>
          <w:rtl/>
        </w:rPr>
        <w:t>הואיל וכך אני נותן/נת בזאת הסכמתי מראש למסירת כל המידע הקיים ו/או שיהיה קיים אודותיי במרשם הפלילי ביחס לעבירות שפורטו להלן, על פי חוק המרשם הפלילי ותקנת השבים תשמ"א - 1981.</w:t>
      </w:r>
    </w:p>
    <w:p w14:paraId="02561878" w14:textId="77777777" w:rsidR="003A54B4" w:rsidRPr="009E0EA7" w:rsidRDefault="003A54B4" w:rsidP="003A54B4">
      <w:pPr>
        <w:widowControl w:val="0"/>
        <w:tabs>
          <w:tab w:val="left" w:pos="7746"/>
        </w:tabs>
        <w:spacing w:after="120" w:line="288" w:lineRule="auto"/>
        <w:ind w:right="180"/>
        <w:jc w:val="both"/>
        <w:rPr>
          <w:rtl/>
        </w:rPr>
      </w:pPr>
      <w:r w:rsidRPr="009E0EA7">
        <w:rPr>
          <w:rFonts w:hint="cs"/>
          <w:rtl/>
        </w:rPr>
        <w:t xml:space="preserve"> כמו כן למען הסר כל ספק אני מוותר/ת בזאת מראש על קבלת הודעה במקרים של מסירת מידע   </w:t>
      </w:r>
      <w:r w:rsidRPr="009E0EA7">
        <w:t xml:space="preserve">  </w:t>
      </w:r>
      <w:r w:rsidRPr="009E0EA7">
        <w:rPr>
          <w:rFonts w:hint="cs"/>
          <w:rtl/>
        </w:rPr>
        <w:t>כאמור לעיל.</w:t>
      </w:r>
    </w:p>
    <w:p w14:paraId="3BF573F5" w14:textId="77777777" w:rsidR="003A54B4" w:rsidRPr="009E0EA7" w:rsidRDefault="003A54B4" w:rsidP="003A54B4">
      <w:pPr>
        <w:widowControl w:val="0"/>
        <w:spacing w:after="120" w:line="288" w:lineRule="auto"/>
        <w:ind w:left="84" w:right="180"/>
        <w:jc w:val="both"/>
        <w:rPr>
          <w:rtl/>
        </w:rPr>
      </w:pPr>
      <w:r w:rsidRPr="009E0EA7">
        <w:rPr>
          <w:rFonts w:hint="cs"/>
          <w:rtl/>
        </w:rPr>
        <w:t>הסכמה זו תהא תקפה במשך כל תקופת תוקפה של ההצעה המוגשת למכרז זה, ובמידה ואזכה במכרז, במשך כל תקופת ההתקשרות עם המשרד.</w:t>
      </w:r>
    </w:p>
    <w:p w14:paraId="526E58F8" w14:textId="77777777" w:rsidR="003A54B4" w:rsidRPr="009E0EA7" w:rsidRDefault="003A54B4" w:rsidP="003A54B4">
      <w:pPr>
        <w:widowControl w:val="0"/>
        <w:spacing w:after="120" w:line="288" w:lineRule="auto"/>
        <w:ind w:left="84" w:right="3402"/>
        <w:jc w:val="both"/>
        <w:rPr>
          <w:rtl/>
        </w:rPr>
      </w:pPr>
    </w:p>
    <w:p w14:paraId="6E580034" w14:textId="75A95568" w:rsidR="003A54B4" w:rsidRPr="009E0EA7" w:rsidRDefault="003A54B4" w:rsidP="00C1406B">
      <w:pPr>
        <w:widowControl w:val="0"/>
        <w:spacing w:after="120" w:line="288" w:lineRule="auto"/>
        <w:ind w:left="84" w:right="180"/>
        <w:jc w:val="both"/>
        <w:rPr>
          <w:rtl/>
        </w:rPr>
      </w:pPr>
      <w:r w:rsidRPr="009E0EA7">
        <w:rPr>
          <w:rFonts w:hint="cs"/>
          <w:rtl/>
        </w:rPr>
        <w:t>________</w:t>
      </w:r>
      <w:r w:rsidRPr="009E0EA7">
        <w:rPr>
          <w:rFonts w:hint="cs"/>
          <w:rtl/>
        </w:rPr>
        <w:tab/>
        <w:t>_____________     _________   __________</w:t>
      </w:r>
      <w:r w:rsidRPr="009E0EA7">
        <w:rPr>
          <w:rFonts w:hint="cs"/>
          <w:rtl/>
        </w:rPr>
        <w:tab/>
        <w:t xml:space="preserve">  </w:t>
      </w:r>
    </w:p>
    <w:p w14:paraId="410CAA20" w14:textId="7C3E7D6D" w:rsidR="003A54B4" w:rsidRPr="009E0EA7" w:rsidRDefault="003A54B4" w:rsidP="00C1406B">
      <w:pPr>
        <w:widowControl w:val="0"/>
        <w:spacing w:after="120" w:line="288" w:lineRule="auto"/>
        <w:ind w:left="84" w:right="180"/>
        <w:jc w:val="both"/>
        <w:rPr>
          <w:rtl/>
        </w:rPr>
      </w:pPr>
      <w:r w:rsidRPr="009E0EA7">
        <w:rPr>
          <w:rFonts w:hint="cs"/>
          <w:rtl/>
        </w:rPr>
        <w:t xml:space="preserve">   תאריך</w:t>
      </w:r>
      <w:r w:rsidRPr="009E0EA7">
        <w:rPr>
          <w:rFonts w:hint="cs"/>
          <w:rtl/>
        </w:rPr>
        <w:tab/>
        <w:t>שם פרטי ומשפחה       תעודת זהות        תפקיד</w:t>
      </w:r>
    </w:p>
    <w:p w14:paraId="1DE7625F" w14:textId="77777777" w:rsidR="003A54B4" w:rsidRPr="009E0EA7" w:rsidRDefault="003A54B4" w:rsidP="003A54B4">
      <w:pPr>
        <w:widowControl w:val="0"/>
        <w:spacing w:after="120" w:line="288" w:lineRule="auto"/>
        <w:ind w:left="84" w:right="3402"/>
        <w:jc w:val="both"/>
        <w:rPr>
          <w:rtl/>
        </w:rPr>
      </w:pPr>
    </w:p>
    <w:p w14:paraId="50B59AB2" w14:textId="77777777" w:rsidR="003A54B4" w:rsidRPr="009E0EA7" w:rsidRDefault="003A54B4" w:rsidP="003A54B4">
      <w:pPr>
        <w:widowControl w:val="0"/>
        <w:tabs>
          <w:tab w:val="left" w:pos="8466"/>
        </w:tabs>
        <w:spacing w:after="120" w:line="288" w:lineRule="auto"/>
        <w:ind w:left="84" w:right="180"/>
        <w:jc w:val="both"/>
        <w:rPr>
          <w:rtl/>
        </w:rPr>
      </w:pPr>
      <w:r w:rsidRPr="009E0EA7">
        <w:rPr>
          <w:rFonts w:hint="cs"/>
          <w:rtl/>
        </w:rPr>
        <w:t>_____________________________                                     _____________</w:t>
      </w:r>
      <w:r w:rsidRPr="009E0EA7">
        <w:rPr>
          <w:rFonts w:hint="cs"/>
          <w:rtl/>
        </w:rPr>
        <w:tab/>
      </w:r>
      <w:r w:rsidRPr="009E0EA7">
        <w:rPr>
          <w:rFonts w:hint="cs"/>
          <w:rtl/>
        </w:rPr>
        <w:tab/>
      </w:r>
      <w:r w:rsidRPr="009E0EA7">
        <w:rPr>
          <w:rFonts w:hint="cs"/>
          <w:rtl/>
        </w:rPr>
        <w:tab/>
      </w:r>
      <w:r w:rsidRPr="009E0EA7">
        <w:rPr>
          <w:rFonts w:hint="cs"/>
          <w:rtl/>
        </w:rPr>
        <w:tab/>
      </w:r>
    </w:p>
    <w:p w14:paraId="61FC83BE" w14:textId="77777777" w:rsidR="003A54B4" w:rsidRPr="009E0EA7" w:rsidRDefault="003A54B4" w:rsidP="003A54B4">
      <w:pPr>
        <w:widowControl w:val="0"/>
        <w:spacing w:after="120" w:line="288" w:lineRule="auto"/>
        <w:ind w:left="804" w:right="180" w:firstLine="636"/>
        <w:jc w:val="both"/>
        <w:rPr>
          <w:rtl/>
        </w:rPr>
      </w:pPr>
      <w:r w:rsidRPr="009E0EA7">
        <w:rPr>
          <w:rFonts w:hint="cs"/>
          <w:rtl/>
        </w:rPr>
        <w:t>כתובת</w:t>
      </w:r>
      <w:r w:rsidRPr="009E0EA7">
        <w:rPr>
          <w:rFonts w:hint="cs"/>
          <w:rtl/>
        </w:rPr>
        <w:tab/>
      </w:r>
      <w:r w:rsidRPr="009E0EA7">
        <w:rPr>
          <w:rFonts w:hint="cs"/>
          <w:rtl/>
        </w:rPr>
        <w:tab/>
      </w:r>
      <w:r w:rsidRPr="009E0EA7">
        <w:rPr>
          <w:rFonts w:hint="cs"/>
          <w:rtl/>
        </w:rPr>
        <w:tab/>
      </w:r>
      <w:r w:rsidRPr="009E0EA7">
        <w:rPr>
          <w:rFonts w:hint="cs"/>
          <w:rtl/>
        </w:rPr>
        <w:tab/>
        <w:t xml:space="preserve"> </w:t>
      </w:r>
      <w:r w:rsidRPr="009E0EA7">
        <w:rPr>
          <w:rFonts w:hint="cs"/>
          <w:rtl/>
        </w:rPr>
        <w:tab/>
        <w:t xml:space="preserve">           חותמת וחתימה</w:t>
      </w:r>
    </w:p>
    <w:p w14:paraId="2F56EB23" w14:textId="77777777" w:rsidR="003A54B4" w:rsidRPr="009E0EA7" w:rsidRDefault="003A54B4" w:rsidP="003A54B4">
      <w:pPr>
        <w:widowControl w:val="0"/>
        <w:spacing w:after="120" w:line="288" w:lineRule="auto"/>
        <w:ind w:left="84" w:right="180"/>
        <w:jc w:val="both"/>
        <w:rPr>
          <w:b/>
          <w:bCs/>
          <w:rtl/>
        </w:rPr>
      </w:pPr>
      <w:r w:rsidRPr="009E0EA7">
        <w:rPr>
          <w:rFonts w:hint="cs"/>
          <w:b/>
          <w:bCs/>
          <w:rtl/>
        </w:rPr>
        <w:t>אישור</w:t>
      </w:r>
    </w:p>
    <w:p w14:paraId="348772C2" w14:textId="77777777" w:rsidR="003A54B4" w:rsidRPr="009E0EA7" w:rsidRDefault="003A54B4" w:rsidP="003A54B4">
      <w:pPr>
        <w:widowControl w:val="0"/>
        <w:tabs>
          <w:tab w:val="left" w:pos="8466"/>
        </w:tabs>
        <w:spacing w:after="120" w:line="288" w:lineRule="auto"/>
        <w:ind w:left="84" w:right="180"/>
        <w:jc w:val="both"/>
        <w:rPr>
          <w:rtl/>
        </w:rPr>
      </w:pPr>
      <w:r w:rsidRPr="009E0EA7">
        <w:rPr>
          <w:rFonts w:hint="cs"/>
          <w:rtl/>
        </w:rPr>
        <w:t xml:space="preserve">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  חתם בפניי על הצהרה זו. </w:t>
      </w:r>
    </w:p>
    <w:p w14:paraId="4B4A5C89" w14:textId="77777777" w:rsidR="003A54B4" w:rsidRPr="009E0EA7" w:rsidRDefault="003A54B4" w:rsidP="003A54B4">
      <w:pPr>
        <w:widowControl w:val="0"/>
        <w:tabs>
          <w:tab w:val="center" w:pos="6873"/>
        </w:tabs>
        <w:ind w:right="3402"/>
        <w:jc w:val="both"/>
        <w:rPr>
          <w:rtl/>
        </w:rPr>
      </w:pPr>
    </w:p>
    <w:p w14:paraId="7ECCC85C" w14:textId="77777777" w:rsidR="003A54B4" w:rsidRPr="009E0EA7" w:rsidRDefault="003A54B4" w:rsidP="003A54B4">
      <w:pPr>
        <w:widowControl w:val="0"/>
        <w:tabs>
          <w:tab w:val="center" w:pos="6873"/>
        </w:tabs>
        <w:ind w:right="3402"/>
        <w:jc w:val="both"/>
        <w:rPr>
          <w:rtl/>
        </w:rPr>
      </w:pPr>
      <w:r w:rsidRPr="009E0EA7">
        <w:rPr>
          <w:rFonts w:hint="cs"/>
          <w:rtl/>
        </w:rPr>
        <w:tab/>
        <w:t>_________________</w:t>
      </w:r>
    </w:p>
    <w:p w14:paraId="112F7466" w14:textId="77777777" w:rsidR="003A54B4" w:rsidRPr="009E0EA7" w:rsidRDefault="003A54B4" w:rsidP="003A54B4">
      <w:pPr>
        <w:spacing w:line="360" w:lineRule="auto"/>
        <w:ind w:left="2240" w:firstLine="1360"/>
        <w:jc w:val="both"/>
        <w:rPr>
          <w:rtl/>
        </w:rPr>
      </w:pPr>
      <w:r w:rsidRPr="009E0EA7">
        <w:rPr>
          <w:rFonts w:hint="cs"/>
          <w:rtl/>
        </w:rPr>
        <w:tab/>
      </w:r>
      <w:r w:rsidRPr="009E0EA7">
        <w:rPr>
          <w:rFonts w:hint="cs"/>
          <w:rtl/>
        </w:rPr>
        <w:tab/>
      </w:r>
      <w:r w:rsidRPr="009E0EA7">
        <w:rPr>
          <w:rFonts w:hint="cs"/>
          <w:rtl/>
        </w:rPr>
        <w:tab/>
      </w:r>
      <w:r w:rsidRPr="009E0EA7">
        <w:rPr>
          <w:rFonts w:hint="cs"/>
          <w:rtl/>
        </w:rPr>
        <w:tab/>
        <w:t xml:space="preserve">חתימה </w:t>
      </w:r>
    </w:p>
    <w:p w14:paraId="31853174" w14:textId="77777777" w:rsidR="003A54B4" w:rsidRPr="009E0EA7" w:rsidRDefault="003A54B4" w:rsidP="00F07439">
      <w:pPr>
        <w:spacing w:line="360" w:lineRule="auto"/>
        <w:ind w:left="698" w:firstLine="720"/>
        <w:jc w:val="both"/>
        <w:rPr>
          <w:b/>
          <w:bCs/>
          <w:u w:val="single"/>
          <w:rtl/>
        </w:rPr>
      </w:pPr>
      <w:r w:rsidRPr="009E0EA7">
        <w:rPr>
          <w:rFonts w:hint="cs"/>
          <w:rtl/>
        </w:rPr>
        <w:br w:type="page"/>
      </w:r>
      <w:r w:rsidRPr="009E0EA7">
        <w:rPr>
          <w:rFonts w:hint="cs"/>
          <w:b/>
          <w:bCs/>
          <w:u w:val="single"/>
          <w:rtl/>
        </w:rPr>
        <w:lastRenderedPageBreak/>
        <w:t xml:space="preserve">נספח </w:t>
      </w:r>
      <w:r w:rsidR="00F4379F">
        <w:rPr>
          <w:rFonts w:hint="cs"/>
          <w:b/>
          <w:bCs/>
          <w:u w:val="single"/>
          <w:rtl/>
        </w:rPr>
        <w:t>4א</w:t>
      </w:r>
      <w:r w:rsidRPr="009E0EA7">
        <w:rPr>
          <w:rFonts w:hint="cs"/>
          <w:b/>
          <w:bCs/>
          <w:u w:val="single"/>
          <w:rtl/>
        </w:rPr>
        <w:t xml:space="preserve">- תצהיר נוסף בדבר העדר הרשעות קודמות כשהמציע הוא תאגיד </w:t>
      </w:r>
    </w:p>
    <w:p w14:paraId="5DC70B3A" w14:textId="045EA82D" w:rsidR="003A54B4" w:rsidRPr="009E0EA7" w:rsidRDefault="003A54B4" w:rsidP="00BB06E3">
      <w:pPr>
        <w:spacing w:before="120" w:after="120" w:line="280" w:lineRule="atLeast"/>
        <w:ind w:left="1418" w:hanging="1333"/>
        <w:jc w:val="both"/>
        <w:rPr>
          <w:b/>
          <w:bCs/>
          <w:rtl/>
        </w:rPr>
      </w:pPr>
      <w:r w:rsidRPr="009E0EA7">
        <w:rPr>
          <w:rFonts w:hint="cs"/>
          <w:rtl/>
        </w:rPr>
        <w:t>הנדון:</w:t>
      </w:r>
      <w:r>
        <w:rPr>
          <w:rFonts w:hint="cs"/>
          <w:b/>
          <w:bCs/>
          <w:rtl/>
        </w:rPr>
        <w:t xml:space="preserve"> מכרז </w:t>
      </w:r>
      <w:r w:rsidRPr="00C1406B">
        <w:rPr>
          <w:rFonts w:hint="cs"/>
          <w:b/>
          <w:bCs/>
          <w:rtl/>
        </w:rPr>
        <w:t xml:space="preserve">פומבי </w:t>
      </w:r>
      <w:r w:rsidRPr="001308B3">
        <w:rPr>
          <w:rFonts w:hint="eastAsia"/>
          <w:b/>
          <w:bCs/>
          <w:rtl/>
        </w:rPr>
        <w:t>מס</w:t>
      </w:r>
      <w:r w:rsidRPr="001308B3">
        <w:rPr>
          <w:b/>
          <w:bCs/>
          <w:rtl/>
        </w:rPr>
        <w:t>'</w:t>
      </w:r>
      <w:r w:rsidRPr="00C1406B">
        <w:rPr>
          <w:rFonts w:hint="cs"/>
          <w:b/>
          <w:bCs/>
          <w:rtl/>
        </w:rPr>
        <w:t xml:space="preserve"> </w:t>
      </w:r>
      <w:r w:rsidR="00C1406B" w:rsidRPr="00C1406B">
        <w:rPr>
          <w:rFonts w:hint="cs"/>
          <w:b/>
          <w:bCs/>
          <w:rtl/>
        </w:rPr>
        <w:t>24/16</w:t>
      </w:r>
      <w:r w:rsidR="00C1406B">
        <w:rPr>
          <w:rFonts w:hint="cs"/>
          <w:b/>
          <w:bCs/>
          <w:rtl/>
        </w:rPr>
        <w:t xml:space="preserve"> </w:t>
      </w:r>
      <w:r w:rsidRPr="009E0EA7">
        <w:rPr>
          <w:rFonts w:hint="cs"/>
          <w:b/>
          <w:bCs/>
          <w:rtl/>
        </w:rPr>
        <w:t xml:space="preserve">למתן שירותי יעוץ </w:t>
      </w:r>
      <w:r w:rsidR="00BB06E3">
        <w:rPr>
          <w:rFonts w:hint="cs"/>
          <w:b/>
          <w:bCs/>
          <w:rtl/>
        </w:rPr>
        <w:t xml:space="preserve">לרשות התקשוב הממשלתי </w:t>
      </w:r>
      <w:r w:rsidR="00BB06E3">
        <w:rPr>
          <w:b/>
          <w:bCs/>
          <w:rtl/>
        </w:rPr>
        <w:t>–</w:t>
      </w:r>
      <w:r w:rsidR="00BB06E3">
        <w:rPr>
          <w:rFonts w:hint="cs"/>
          <w:b/>
          <w:bCs/>
          <w:rtl/>
        </w:rPr>
        <w:t>חטיבת משילות</w:t>
      </w:r>
    </w:p>
    <w:p w14:paraId="380692FA" w14:textId="77777777" w:rsidR="003A54B4" w:rsidRPr="009E0EA7" w:rsidRDefault="003A54B4" w:rsidP="003A54B4">
      <w:pPr>
        <w:pStyle w:val="12"/>
        <w:ind w:left="360"/>
        <w:jc w:val="both"/>
        <w:rPr>
          <w:rFonts w:cs="David"/>
          <w:b/>
          <w:bCs/>
          <w:sz w:val="24"/>
          <w:u w:val="none"/>
          <w:rtl/>
        </w:rPr>
      </w:pPr>
      <w:r w:rsidRPr="009E0EA7">
        <w:rPr>
          <w:rFonts w:cs="David" w:hint="cs"/>
          <w:b/>
          <w:bCs/>
          <w:sz w:val="24"/>
          <w:u w:val="none"/>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14:paraId="6F4151AA" w14:textId="77777777" w:rsidR="003A54B4" w:rsidRPr="009E0EA7" w:rsidRDefault="003A54B4" w:rsidP="003A54B4">
      <w:pPr>
        <w:jc w:val="both"/>
        <w:rPr>
          <w:rtl/>
        </w:rPr>
      </w:pPr>
    </w:p>
    <w:p w14:paraId="37E6E696" w14:textId="5A4DEA42" w:rsidR="003A54B4" w:rsidRPr="009E0EA7" w:rsidRDefault="003A54B4" w:rsidP="00C1406B">
      <w:pPr>
        <w:pStyle w:val="af"/>
        <w:widowControl w:val="0"/>
        <w:numPr>
          <w:ilvl w:val="1"/>
          <w:numId w:val="32"/>
        </w:numPr>
        <w:tabs>
          <w:tab w:val="clear" w:pos="1440"/>
          <w:tab w:val="num" w:pos="793"/>
        </w:tabs>
        <w:spacing w:after="120" w:line="288" w:lineRule="auto"/>
        <w:ind w:left="793" w:hanging="709"/>
        <w:contextualSpacing w:val="0"/>
        <w:jc w:val="both"/>
        <w:rPr>
          <w:rtl/>
        </w:rPr>
      </w:pPr>
      <w:r w:rsidRPr="009E0EA7">
        <w:rPr>
          <w:rFonts w:hint="cs"/>
          <w:rtl/>
        </w:rPr>
        <w:t xml:space="preserve">אני הוסמכתי כדין על-ידי __________________ (להלן </w:t>
      </w:r>
      <w:r w:rsidRPr="009E0EA7">
        <w:rPr>
          <w:rtl/>
        </w:rPr>
        <w:t>–</w:t>
      </w:r>
      <w:r w:rsidRPr="009E0EA7">
        <w:rPr>
          <w:rFonts w:hint="cs"/>
          <w:rtl/>
        </w:rPr>
        <w:t xml:space="preserve"> </w:t>
      </w:r>
      <w:r w:rsidRPr="009E0EA7">
        <w:rPr>
          <w:rFonts w:hint="eastAsia"/>
          <w:b/>
          <w:bCs/>
          <w:rtl/>
        </w:rPr>
        <w:t>המציע</w:t>
      </w:r>
      <w:r w:rsidRPr="009E0EA7">
        <w:rPr>
          <w:rFonts w:hint="cs"/>
          <w:rtl/>
        </w:rPr>
        <w:t>) לחתום על תצהיר זה בתמיכה להצעה למכרז מס'</w:t>
      </w:r>
      <w:r w:rsidR="00C1406B">
        <w:rPr>
          <w:rFonts w:hint="cs"/>
          <w:rtl/>
        </w:rPr>
        <w:t xml:space="preserve"> 24/16 </w:t>
      </w:r>
      <w:r w:rsidRPr="009E0EA7">
        <w:rPr>
          <w:rFonts w:hint="cs"/>
          <w:rtl/>
        </w:rPr>
        <w:t xml:space="preserve">למתן שירותי יעוץ </w:t>
      </w:r>
      <w:r w:rsidR="00BB06E3">
        <w:rPr>
          <w:rFonts w:hint="cs"/>
          <w:rtl/>
        </w:rPr>
        <w:t>ל</w:t>
      </w:r>
      <w:r>
        <w:rPr>
          <w:rFonts w:hint="cs"/>
          <w:rtl/>
        </w:rPr>
        <w:t>רשות התקשוב הממשלתי</w:t>
      </w:r>
      <w:r w:rsidR="00BB06E3">
        <w:rPr>
          <w:rFonts w:hint="cs"/>
          <w:rtl/>
        </w:rPr>
        <w:t xml:space="preserve"> </w:t>
      </w:r>
      <w:r w:rsidR="00BB06E3">
        <w:rPr>
          <w:rtl/>
        </w:rPr>
        <w:t>–</w:t>
      </w:r>
      <w:r w:rsidR="004D60C3">
        <w:rPr>
          <w:rFonts w:hint="cs"/>
          <w:rtl/>
        </w:rPr>
        <w:t>חטיבת משילות</w:t>
      </w:r>
      <w:r w:rsidR="00BB06E3">
        <w:rPr>
          <w:rFonts w:hint="cs"/>
          <w:rtl/>
        </w:rPr>
        <w:t>,</w:t>
      </w:r>
      <w:r>
        <w:rPr>
          <w:rFonts w:hint="cs"/>
          <w:rtl/>
        </w:rPr>
        <w:t xml:space="preserve"> שב</w:t>
      </w:r>
      <w:r w:rsidRPr="009E0EA7">
        <w:rPr>
          <w:rFonts w:hint="cs"/>
          <w:rtl/>
        </w:rPr>
        <w:t xml:space="preserve">משרד ראש הממשלה (להלן </w:t>
      </w:r>
      <w:r w:rsidRPr="009E0EA7">
        <w:rPr>
          <w:rtl/>
        </w:rPr>
        <w:t>–</w:t>
      </w:r>
      <w:r w:rsidRPr="009E0EA7">
        <w:rPr>
          <w:rFonts w:hint="cs"/>
          <w:rtl/>
        </w:rPr>
        <w:t xml:space="preserve"> </w:t>
      </w:r>
      <w:r w:rsidRPr="009E0EA7">
        <w:rPr>
          <w:rFonts w:hint="eastAsia"/>
          <w:b/>
          <w:bCs/>
          <w:rtl/>
        </w:rPr>
        <w:t>המכרז</w:t>
      </w:r>
      <w:r w:rsidRPr="009E0EA7">
        <w:rPr>
          <w:rFonts w:hint="cs"/>
          <w:rtl/>
        </w:rPr>
        <w:t xml:space="preserve">). </w:t>
      </w:r>
    </w:p>
    <w:p w14:paraId="3028DDD6" w14:textId="77777777" w:rsidR="003A54B4" w:rsidRPr="009E0EA7" w:rsidRDefault="003A54B4" w:rsidP="003A54B4">
      <w:pPr>
        <w:pStyle w:val="af"/>
        <w:widowControl w:val="0"/>
        <w:numPr>
          <w:ilvl w:val="1"/>
          <w:numId w:val="32"/>
        </w:numPr>
        <w:tabs>
          <w:tab w:val="clear" w:pos="1440"/>
          <w:tab w:val="num" w:pos="793"/>
        </w:tabs>
        <w:spacing w:after="120" w:line="288" w:lineRule="auto"/>
        <w:ind w:left="793" w:hanging="709"/>
        <w:contextualSpacing w:val="0"/>
        <w:jc w:val="both"/>
        <w:rPr>
          <w:rtl/>
        </w:rPr>
      </w:pPr>
      <w:r w:rsidRPr="009E0EA7">
        <w:rPr>
          <w:rFonts w:hint="cs"/>
          <w:rtl/>
        </w:rPr>
        <w:t>המציע לא הורשע ו/או נחקר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2AD33050" w14:textId="77777777" w:rsidR="003A54B4" w:rsidRPr="009E0EA7" w:rsidRDefault="003A54B4" w:rsidP="003A54B4">
      <w:pPr>
        <w:widowControl w:val="0"/>
        <w:spacing w:after="120" w:line="288" w:lineRule="auto"/>
        <w:ind w:left="84"/>
        <w:jc w:val="both"/>
        <w:rPr>
          <w:b/>
          <w:bCs/>
          <w:rtl/>
        </w:rPr>
      </w:pPr>
      <w:r w:rsidRPr="009E0EA7">
        <w:rPr>
          <w:rFonts w:hint="cs"/>
          <w:b/>
          <w:bCs/>
          <w:rtl/>
        </w:rPr>
        <w:t xml:space="preserve">     או </w:t>
      </w:r>
      <w:r w:rsidRPr="009E0EA7">
        <w:rPr>
          <w:rFonts w:hint="cs"/>
          <w:rtl/>
        </w:rPr>
        <w:t xml:space="preserve">  (</w:t>
      </w:r>
      <w:r w:rsidRPr="009E0EA7">
        <w:rPr>
          <w:rFonts w:hint="cs"/>
          <w:b/>
          <w:bCs/>
          <w:rtl/>
        </w:rPr>
        <w:t>מחק את המיותר</w:t>
      </w:r>
      <w:r w:rsidRPr="009E0EA7">
        <w:rPr>
          <w:rFonts w:hint="cs"/>
          <w:rtl/>
        </w:rPr>
        <w:t>)</w:t>
      </w:r>
    </w:p>
    <w:p w14:paraId="02F1312D" w14:textId="77777777" w:rsidR="003A54B4" w:rsidRPr="009E0EA7" w:rsidRDefault="003A54B4" w:rsidP="003A54B4">
      <w:pPr>
        <w:widowControl w:val="0"/>
        <w:spacing w:after="120" w:line="288" w:lineRule="auto"/>
        <w:ind w:left="709"/>
        <w:jc w:val="both"/>
        <w:rPr>
          <w:rtl/>
        </w:rPr>
      </w:pPr>
      <w:r w:rsidRPr="009E0EA7">
        <w:rPr>
          <w:rFonts w:hint="cs"/>
          <w:rtl/>
        </w:rPr>
        <w:t xml:space="preserve">המציע נחקר ו/או הורשע בעבר בחשד לביצוע העבירות הבאות _______________________________ (יש לפרט את העבירות מתוך המנויות לעיל). </w:t>
      </w:r>
    </w:p>
    <w:p w14:paraId="79F84317" w14:textId="77777777" w:rsidR="003A54B4" w:rsidRPr="009E0EA7" w:rsidRDefault="003A54B4" w:rsidP="003A54B4">
      <w:pPr>
        <w:widowControl w:val="0"/>
        <w:spacing w:after="120" w:line="288" w:lineRule="auto"/>
        <w:jc w:val="both"/>
        <w:rPr>
          <w:rtl/>
        </w:rPr>
      </w:pPr>
    </w:p>
    <w:p w14:paraId="4432CEF4" w14:textId="77777777" w:rsidR="003A54B4" w:rsidRPr="009E0EA7" w:rsidRDefault="003A54B4" w:rsidP="003A54B4">
      <w:pPr>
        <w:widowControl w:val="0"/>
        <w:numPr>
          <w:ilvl w:val="0"/>
          <w:numId w:val="32"/>
        </w:numPr>
        <w:spacing w:after="120" w:line="288" w:lineRule="auto"/>
        <w:jc w:val="both"/>
        <w:rPr>
          <w:rtl/>
        </w:rPr>
      </w:pPr>
      <w:r w:rsidRPr="009E0EA7">
        <w:rPr>
          <w:rFonts w:hint="cs"/>
          <w:rtl/>
        </w:rPr>
        <w:t>ידוע לי כי לצורך ביצוע השירותים נשוא המכרז/ההסכם שבנדון על המציע לעבור בדיקות ביטחוניות.</w:t>
      </w:r>
    </w:p>
    <w:p w14:paraId="6C3A524F" w14:textId="77777777" w:rsidR="003A54B4" w:rsidRPr="009E0EA7" w:rsidRDefault="003A54B4" w:rsidP="003A54B4">
      <w:pPr>
        <w:widowControl w:val="0"/>
        <w:spacing w:after="120" w:line="288" w:lineRule="auto"/>
        <w:ind w:left="811"/>
        <w:jc w:val="both"/>
        <w:rPr>
          <w:rtl/>
        </w:rPr>
      </w:pPr>
      <w:r w:rsidRPr="009E0EA7">
        <w:rPr>
          <w:rFonts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 תשמ"א - 1981.</w:t>
      </w:r>
    </w:p>
    <w:p w14:paraId="1474A194" w14:textId="77777777" w:rsidR="003A54B4" w:rsidRPr="009E0EA7" w:rsidRDefault="003A54B4" w:rsidP="003A54B4">
      <w:pPr>
        <w:widowControl w:val="0"/>
        <w:spacing w:after="120" w:line="288" w:lineRule="auto"/>
        <w:ind w:left="811"/>
        <w:jc w:val="both"/>
        <w:rPr>
          <w:rtl/>
        </w:rPr>
      </w:pPr>
      <w:r w:rsidRPr="009E0EA7">
        <w:rPr>
          <w:rFonts w:hint="cs"/>
          <w:rtl/>
        </w:rPr>
        <w:t>כמו כן למען הסר כל ספק אני מוותר/ת בזאת מראש על קבלת הודעה במקרים של מסירת מידע כאמור לעיל.</w:t>
      </w:r>
    </w:p>
    <w:p w14:paraId="59676E6D" w14:textId="77777777" w:rsidR="003A54B4" w:rsidRPr="009E0EA7" w:rsidRDefault="003A54B4" w:rsidP="003A54B4">
      <w:pPr>
        <w:widowControl w:val="0"/>
        <w:spacing w:after="120" w:line="288" w:lineRule="auto"/>
        <w:ind w:left="811" w:hanging="630"/>
        <w:jc w:val="both"/>
        <w:rPr>
          <w:rtl/>
        </w:rPr>
      </w:pPr>
      <w:r w:rsidRPr="009E0EA7">
        <w:rPr>
          <w:rFonts w:hint="cs"/>
          <w:rtl/>
        </w:rPr>
        <w:tab/>
        <w:t>הסכמה זו תהא תקפה במשך כל תקופת ההתקשרות של המשרד עם הזוכה במכרז שבנדון.</w:t>
      </w:r>
    </w:p>
    <w:p w14:paraId="70042642" w14:textId="77777777" w:rsidR="003A54B4" w:rsidRPr="009E0EA7" w:rsidRDefault="003A54B4" w:rsidP="003A54B4">
      <w:pPr>
        <w:spacing w:before="120" w:line="280" w:lineRule="atLeast"/>
        <w:ind w:left="84"/>
        <w:jc w:val="both"/>
        <w:rPr>
          <w:b/>
          <w:bCs/>
          <w:rtl/>
        </w:rPr>
      </w:pPr>
      <w:r w:rsidRPr="009E0EA7">
        <w:rPr>
          <w:rFonts w:hint="cs"/>
          <w:b/>
          <w:bCs/>
          <w:rtl/>
        </w:rPr>
        <w:t>ולראיה באתי על החתום</w:t>
      </w:r>
    </w:p>
    <w:p w14:paraId="6A3CA9EF" w14:textId="7A20CDE6" w:rsidR="003A54B4" w:rsidRPr="009E0EA7" w:rsidRDefault="003A54B4" w:rsidP="00C1406B">
      <w:pPr>
        <w:spacing w:before="120" w:line="280" w:lineRule="atLeast"/>
        <w:ind w:left="84"/>
        <w:jc w:val="both"/>
        <w:rPr>
          <w:rtl/>
        </w:rPr>
      </w:pPr>
      <w:r w:rsidRPr="009E0EA7">
        <w:rPr>
          <w:rFonts w:hint="cs"/>
          <w:rtl/>
        </w:rPr>
        <w:t>________</w:t>
      </w:r>
      <w:r w:rsidRPr="009E0EA7">
        <w:rPr>
          <w:rFonts w:hint="cs"/>
          <w:rtl/>
        </w:rPr>
        <w:tab/>
        <w:t xml:space="preserve">_____________     </w:t>
      </w:r>
      <w:r w:rsidRPr="009E0EA7">
        <w:rPr>
          <w:rFonts w:hint="cs"/>
          <w:rtl/>
        </w:rPr>
        <w:tab/>
        <w:t xml:space="preserve">  _________  </w:t>
      </w:r>
    </w:p>
    <w:p w14:paraId="34502EAF" w14:textId="5787EE49" w:rsidR="003A54B4" w:rsidRPr="009E0EA7" w:rsidRDefault="003A54B4" w:rsidP="00C1406B">
      <w:pPr>
        <w:spacing w:before="120" w:line="280" w:lineRule="atLeast"/>
        <w:ind w:left="84"/>
        <w:jc w:val="both"/>
        <w:rPr>
          <w:rtl/>
        </w:rPr>
      </w:pPr>
      <w:r w:rsidRPr="009E0EA7">
        <w:rPr>
          <w:rFonts w:hint="cs"/>
          <w:rtl/>
        </w:rPr>
        <w:t xml:space="preserve">   תאריך</w:t>
      </w:r>
      <w:r w:rsidRPr="009E0EA7">
        <w:rPr>
          <w:rFonts w:hint="cs"/>
          <w:rtl/>
        </w:rPr>
        <w:tab/>
        <w:t xml:space="preserve">שם פרטי ומשפחה      תעודת זהות        </w:t>
      </w:r>
    </w:p>
    <w:p w14:paraId="031BC8E5" w14:textId="77777777" w:rsidR="003A54B4" w:rsidRPr="009E0EA7" w:rsidRDefault="003A54B4" w:rsidP="003A54B4">
      <w:pPr>
        <w:spacing w:before="120" w:line="280" w:lineRule="atLeast"/>
        <w:ind w:left="84"/>
        <w:jc w:val="both"/>
        <w:rPr>
          <w:rtl/>
        </w:rPr>
      </w:pPr>
      <w:r w:rsidRPr="009E0EA7">
        <w:rPr>
          <w:rFonts w:hint="cs"/>
          <w:rtl/>
        </w:rPr>
        <w:t>___________       ________________________</w:t>
      </w:r>
      <w:r w:rsidRPr="009E0EA7">
        <w:rPr>
          <w:rFonts w:hint="cs"/>
          <w:rtl/>
        </w:rPr>
        <w:tab/>
        <w:t>______________</w:t>
      </w:r>
    </w:p>
    <w:p w14:paraId="5BF69A15" w14:textId="77777777" w:rsidR="003A54B4" w:rsidRPr="009E0EA7" w:rsidRDefault="003A54B4" w:rsidP="003A54B4">
      <w:pPr>
        <w:spacing w:before="120" w:line="280" w:lineRule="atLeast"/>
        <w:ind w:left="84"/>
        <w:jc w:val="both"/>
        <w:rPr>
          <w:rtl/>
        </w:rPr>
      </w:pPr>
      <w:r w:rsidRPr="009E0EA7">
        <w:rPr>
          <w:rFonts w:hint="cs"/>
          <w:rtl/>
        </w:rPr>
        <w:t xml:space="preserve">   תפקיד                               כתובת</w:t>
      </w:r>
      <w:r w:rsidRPr="009E0EA7">
        <w:rPr>
          <w:rFonts w:hint="cs"/>
          <w:rtl/>
        </w:rPr>
        <w:tab/>
      </w:r>
      <w:r w:rsidRPr="009E0EA7">
        <w:rPr>
          <w:rFonts w:hint="cs"/>
          <w:rtl/>
        </w:rPr>
        <w:tab/>
        <w:t xml:space="preserve">             </w:t>
      </w:r>
      <w:r w:rsidRPr="009E0EA7">
        <w:rPr>
          <w:rFonts w:hint="cs"/>
          <w:rtl/>
        </w:rPr>
        <w:tab/>
        <w:t>חותמת וחתימה</w:t>
      </w:r>
    </w:p>
    <w:p w14:paraId="1E820DDF" w14:textId="77777777" w:rsidR="003A54B4" w:rsidRPr="009E0EA7" w:rsidRDefault="003A54B4" w:rsidP="003A54B4">
      <w:pPr>
        <w:spacing w:before="120" w:line="280" w:lineRule="atLeast"/>
        <w:ind w:left="84"/>
        <w:jc w:val="both"/>
        <w:rPr>
          <w:b/>
          <w:bCs/>
          <w:rtl/>
        </w:rPr>
      </w:pPr>
      <w:r w:rsidRPr="009E0EA7">
        <w:rPr>
          <w:rFonts w:hint="cs"/>
          <w:b/>
          <w:bCs/>
          <w:rtl/>
        </w:rPr>
        <w:t>אישור</w:t>
      </w:r>
    </w:p>
    <w:p w14:paraId="7E5AE040" w14:textId="77777777" w:rsidR="003A54B4" w:rsidRPr="009E0EA7" w:rsidRDefault="003A54B4" w:rsidP="003A54B4">
      <w:pPr>
        <w:spacing w:before="120" w:line="280" w:lineRule="atLeast"/>
        <w:ind w:left="84"/>
        <w:jc w:val="both"/>
        <w:rPr>
          <w:rtl/>
        </w:rPr>
      </w:pPr>
      <w:r w:rsidRPr="009E0EA7">
        <w:rPr>
          <w:rFonts w:hint="cs"/>
          <w:rtl/>
        </w:rPr>
        <w:t xml:space="preserve">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t xml:space="preserve">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t>____________</w:t>
      </w:r>
    </w:p>
    <w:p w14:paraId="7F59F8F3" w14:textId="77777777" w:rsidR="003A54B4" w:rsidRPr="009E0EA7" w:rsidRDefault="003A54B4" w:rsidP="008D52B9">
      <w:pPr>
        <w:spacing w:line="360" w:lineRule="auto"/>
        <w:ind w:left="5040" w:firstLine="720"/>
        <w:rPr>
          <w:b/>
          <w:bCs/>
          <w:rtl/>
        </w:rPr>
      </w:pPr>
      <w:r w:rsidRPr="009E0EA7">
        <w:rPr>
          <w:rFonts w:hint="cs"/>
          <w:rtl/>
        </w:rPr>
        <w:t>חתימה</w:t>
      </w:r>
    </w:p>
    <w:p w14:paraId="39B06C4D" w14:textId="77777777" w:rsidR="003A54B4" w:rsidRPr="009E0EA7" w:rsidRDefault="003A54B4" w:rsidP="003A54B4">
      <w:pPr>
        <w:spacing w:line="360" w:lineRule="auto"/>
        <w:ind w:left="2160" w:firstLine="720"/>
        <w:jc w:val="both"/>
        <w:rPr>
          <w:b/>
          <w:bCs/>
          <w:rtl/>
        </w:rPr>
      </w:pPr>
    </w:p>
    <w:p w14:paraId="4037A0B6" w14:textId="77777777" w:rsidR="00BB06E3" w:rsidRDefault="00BB06E3" w:rsidP="003A54B4">
      <w:pPr>
        <w:spacing w:line="360" w:lineRule="auto"/>
        <w:ind w:left="2160" w:firstLine="720"/>
        <w:jc w:val="both"/>
        <w:rPr>
          <w:b/>
          <w:bCs/>
          <w:u w:val="single"/>
          <w:rtl/>
        </w:rPr>
      </w:pPr>
    </w:p>
    <w:p w14:paraId="49FA8DE0" w14:textId="4EF911C5" w:rsidR="003A54B4" w:rsidRPr="00063E63" w:rsidRDefault="003A54B4" w:rsidP="00063E63">
      <w:pPr>
        <w:spacing w:line="360" w:lineRule="auto"/>
        <w:jc w:val="both"/>
        <w:rPr>
          <w:b/>
          <w:bCs/>
          <w:u w:val="single"/>
          <w:rtl/>
        </w:rPr>
      </w:pPr>
      <w:r w:rsidRPr="009E0EA7">
        <w:rPr>
          <w:rFonts w:hint="cs"/>
          <w:b/>
          <w:bCs/>
          <w:u w:val="single"/>
          <w:rtl/>
        </w:rPr>
        <w:lastRenderedPageBreak/>
        <w:t xml:space="preserve">נספח </w:t>
      </w:r>
      <w:r w:rsidR="00F4379F">
        <w:rPr>
          <w:rFonts w:hint="cs"/>
          <w:b/>
          <w:bCs/>
          <w:u w:val="single"/>
          <w:rtl/>
        </w:rPr>
        <w:t>5</w:t>
      </w:r>
      <w:bookmarkStart w:id="23" w:name="_Toc70069069"/>
      <w:bookmarkStart w:id="24" w:name="_Toc62550924"/>
      <w:r w:rsidR="00063E63">
        <w:rPr>
          <w:rFonts w:hint="cs"/>
          <w:b/>
          <w:bCs/>
          <w:u w:val="single"/>
          <w:rtl/>
        </w:rPr>
        <w:t xml:space="preserve"> - </w:t>
      </w:r>
      <w:r w:rsidRPr="00391787">
        <w:rPr>
          <w:rFonts w:hint="eastAsia"/>
          <w:u w:val="single"/>
          <w:rtl/>
        </w:rPr>
        <w:t>תצהיר</w:t>
      </w:r>
      <w:r w:rsidRPr="00391787">
        <w:rPr>
          <w:u w:val="single"/>
          <w:rtl/>
        </w:rPr>
        <w:t xml:space="preserve"> </w:t>
      </w:r>
      <w:r w:rsidRPr="00391787">
        <w:rPr>
          <w:rFonts w:hint="eastAsia"/>
          <w:u w:val="single"/>
          <w:rtl/>
        </w:rPr>
        <w:t>על</w:t>
      </w:r>
      <w:r w:rsidRPr="00391787">
        <w:rPr>
          <w:u w:val="single"/>
          <w:rtl/>
        </w:rPr>
        <w:t xml:space="preserve"> </w:t>
      </w:r>
      <w:r w:rsidRPr="00391787">
        <w:rPr>
          <w:rFonts w:hint="eastAsia"/>
          <w:u w:val="single"/>
          <w:rtl/>
        </w:rPr>
        <w:t>פי</w:t>
      </w:r>
      <w:r w:rsidRPr="00391787">
        <w:rPr>
          <w:u w:val="single"/>
          <w:rtl/>
        </w:rPr>
        <w:t xml:space="preserve"> </w:t>
      </w:r>
      <w:r w:rsidRPr="00391787">
        <w:rPr>
          <w:rFonts w:hint="eastAsia"/>
          <w:u w:val="single"/>
          <w:rtl/>
        </w:rPr>
        <w:t>חוק</w:t>
      </w:r>
      <w:r w:rsidRPr="00391787">
        <w:rPr>
          <w:u w:val="single"/>
          <w:rtl/>
        </w:rPr>
        <w:t xml:space="preserve"> </w:t>
      </w:r>
      <w:r w:rsidRPr="00391787">
        <w:rPr>
          <w:rFonts w:hint="eastAsia"/>
          <w:u w:val="single"/>
          <w:rtl/>
        </w:rPr>
        <w:t>עסקאות</w:t>
      </w:r>
      <w:r w:rsidRPr="00391787">
        <w:rPr>
          <w:u w:val="single"/>
          <w:rtl/>
        </w:rPr>
        <w:t xml:space="preserve"> </w:t>
      </w:r>
      <w:r w:rsidRPr="00391787">
        <w:rPr>
          <w:rFonts w:hint="eastAsia"/>
          <w:u w:val="single"/>
          <w:rtl/>
        </w:rPr>
        <w:t>גופים</w:t>
      </w:r>
      <w:r w:rsidRPr="00391787">
        <w:rPr>
          <w:u w:val="single"/>
          <w:rtl/>
        </w:rPr>
        <w:t xml:space="preserve"> </w:t>
      </w:r>
      <w:r w:rsidRPr="00391787">
        <w:rPr>
          <w:rFonts w:hint="eastAsia"/>
          <w:u w:val="single"/>
          <w:rtl/>
        </w:rPr>
        <w:t>ציבוריים</w:t>
      </w:r>
      <w:bookmarkEnd w:id="23"/>
      <w:bookmarkEnd w:id="24"/>
    </w:p>
    <w:p w14:paraId="2C219D19" w14:textId="77777777" w:rsidR="003A54B4" w:rsidRPr="00F07439" w:rsidRDefault="003A54B4" w:rsidP="003A54B4">
      <w:pPr>
        <w:jc w:val="both"/>
        <w:rPr>
          <w:u w:val="single"/>
          <w:rtl/>
        </w:rPr>
      </w:pPr>
    </w:p>
    <w:p w14:paraId="20948FF1" w14:textId="77777777" w:rsidR="003A54B4" w:rsidRPr="009E0EA7" w:rsidRDefault="003A54B4" w:rsidP="003A54B4">
      <w:pPr>
        <w:jc w:val="both"/>
        <w:rPr>
          <w:b/>
          <w:bCs/>
          <w:rtl/>
        </w:rPr>
      </w:pPr>
    </w:p>
    <w:p w14:paraId="66909989" w14:textId="77777777" w:rsidR="00063E63" w:rsidRPr="00245E5F" w:rsidRDefault="00063E63" w:rsidP="00063E63">
      <w:pPr>
        <w:tabs>
          <w:tab w:val="left" w:pos="8351"/>
          <w:tab w:val="left" w:pos="8531"/>
          <w:tab w:val="left" w:pos="8711"/>
        </w:tabs>
        <w:spacing w:after="80"/>
        <w:jc w:val="both"/>
        <w:rPr>
          <w:rFonts w:ascii="Narkisim" w:hAnsi="Narkisim"/>
          <w:rtl/>
        </w:rPr>
      </w:pPr>
      <w:r w:rsidRPr="00795036">
        <w:rPr>
          <w:rFonts w:ascii="Narkisim" w:hAnsi="Narkisim" w:hint="cs"/>
          <w:rtl/>
        </w:rPr>
        <w:t xml:space="preserve">אני הח"מ _________________ ת.ז. ______________ לאחר שהוזהרתי כי עלי לומר את האמת וכי אהיה צפוי לעונשים הקבועים בחוק אם לא אעשה כן, מצהיר </w:t>
      </w:r>
      <w:r>
        <w:rPr>
          <w:rFonts w:ascii="Narkisim" w:hAnsi="Narkisim" w:hint="cs"/>
          <w:rtl/>
        </w:rPr>
        <w:t xml:space="preserve">בזה </w:t>
      </w:r>
      <w:r w:rsidRPr="00795036">
        <w:rPr>
          <w:rFonts w:ascii="Narkisim" w:hAnsi="Narkisim" w:hint="cs"/>
          <w:rtl/>
        </w:rPr>
        <w:t>כלהלן:</w:t>
      </w:r>
    </w:p>
    <w:p w14:paraId="545EFC87" w14:textId="77777777" w:rsidR="00063E63" w:rsidRPr="00795036" w:rsidRDefault="00063E63" w:rsidP="00063E63">
      <w:pPr>
        <w:tabs>
          <w:tab w:val="left" w:pos="8351"/>
          <w:tab w:val="left" w:pos="8531"/>
          <w:tab w:val="left" w:pos="8711"/>
        </w:tabs>
        <w:spacing w:after="80"/>
        <w:jc w:val="both"/>
        <w:rPr>
          <w:rFonts w:ascii="Narkisim" w:hAnsi="Narkisim"/>
          <w:rtl/>
        </w:rPr>
      </w:pPr>
      <w:r w:rsidRPr="00963E8A">
        <w:rPr>
          <w:rtl/>
        </w:rPr>
        <w:t xml:space="preserve">הנני נותן תצהיר זה בשם ___________________ שהוא המציע (להלן:  "המציע") המבקש להתקשר עם </w:t>
      </w:r>
      <w:r>
        <w:rPr>
          <w:rFonts w:hint="cs"/>
          <w:rtl/>
        </w:rPr>
        <w:t xml:space="preserve">משרד ראש הממשלה במסגרת מכרז </w:t>
      </w:r>
      <w:r w:rsidRPr="00963E8A">
        <w:rPr>
          <w:rtl/>
        </w:rPr>
        <w:t>מספר ___________________ ל</w:t>
      </w:r>
      <w:r>
        <w:rPr>
          <w:rFonts w:hint="cs"/>
          <w:rtl/>
        </w:rPr>
        <w:t xml:space="preserve"> </w:t>
      </w:r>
      <w:r w:rsidRPr="00963E8A">
        <w:rPr>
          <w:rtl/>
        </w:rPr>
        <w:t>____________________</w:t>
      </w:r>
      <w:r>
        <w:rPr>
          <w:rFonts w:hint="cs"/>
          <w:rtl/>
        </w:rPr>
        <w:t>.</w:t>
      </w:r>
      <w:r w:rsidRPr="00963E8A">
        <w:rPr>
          <w:rtl/>
        </w:rPr>
        <w:t xml:space="preserve"> </w:t>
      </w:r>
    </w:p>
    <w:p w14:paraId="5B0AA620" w14:textId="77777777" w:rsidR="00063E63" w:rsidRPr="00245E5F" w:rsidRDefault="00063E63" w:rsidP="00063E63">
      <w:pPr>
        <w:pStyle w:val="af"/>
        <w:numPr>
          <w:ilvl w:val="0"/>
          <w:numId w:val="101"/>
        </w:numPr>
        <w:tabs>
          <w:tab w:val="left" w:pos="8351"/>
          <w:tab w:val="left" w:pos="8531"/>
          <w:tab w:val="left" w:pos="8711"/>
        </w:tabs>
        <w:spacing w:after="80"/>
        <w:jc w:val="both"/>
        <w:rPr>
          <w:b/>
          <w:bCs/>
          <w:u w:val="single"/>
        </w:rPr>
      </w:pPr>
      <w:r w:rsidRPr="00245E5F">
        <w:rPr>
          <w:rFonts w:hint="cs"/>
          <w:b/>
          <w:bCs/>
          <w:u w:val="single"/>
          <w:rtl/>
        </w:rPr>
        <w:t>חובות הנוגעות לקיום דיני העבודה בקשר להעסקת עובדים זרים ותשלום שכר מינימום</w:t>
      </w:r>
    </w:p>
    <w:p w14:paraId="429406B9" w14:textId="77777777" w:rsidR="00063E63" w:rsidRDefault="00063E63" w:rsidP="00063E63">
      <w:pPr>
        <w:pStyle w:val="af"/>
        <w:tabs>
          <w:tab w:val="left" w:pos="8351"/>
          <w:tab w:val="left" w:pos="8531"/>
          <w:tab w:val="left" w:pos="8711"/>
        </w:tabs>
        <w:spacing w:after="80"/>
        <w:jc w:val="both"/>
        <w:rPr>
          <w:u w:val="single"/>
          <w:rtl/>
        </w:rPr>
      </w:pPr>
    </w:p>
    <w:p w14:paraId="43D2ACAA" w14:textId="77777777" w:rsidR="00063E63" w:rsidRPr="00963E8A" w:rsidRDefault="00063E63" w:rsidP="00063E63">
      <w:pPr>
        <w:jc w:val="both"/>
        <w:rPr>
          <w:rtl/>
        </w:rPr>
      </w:pPr>
      <w:r w:rsidRPr="00963E8A">
        <w:rPr>
          <w:rtl/>
        </w:rPr>
        <w:t>בתצהירי זה, משמעותו של המונח "בעל זיקה" כהגדרתו בחוק עסקאות גופים ציבוריים התשל"ו-1976 (להלן:  "חוק עסקאות גופים ציבוריים</w:t>
      </w:r>
      <w:r>
        <w:rPr>
          <w:rtl/>
        </w:rPr>
        <w:t>"). אני מאשר</w:t>
      </w:r>
      <w:r>
        <w:rPr>
          <w:rFonts w:hint="cs"/>
          <w:rtl/>
        </w:rPr>
        <w:t xml:space="preserve"> </w:t>
      </w:r>
      <w:r w:rsidRPr="00963E8A">
        <w:rPr>
          <w:rtl/>
        </w:rPr>
        <w:t>כי הוסברה לי מ</w:t>
      </w:r>
      <w:r>
        <w:rPr>
          <w:rtl/>
        </w:rPr>
        <w:t>שמעותו של מונח זה וכי אני מבין</w:t>
      </w:r>
      <w:r w:rsidRPr="00963E8A">
        <w:rPr>
          <w:rtl/>
        </w:rPr>
        <w:t xml:space="preserve"> אותו. </w:t>
      </w:r>
    </w:p>
    <w:p w14:paraId="0436DE36" w14:textId="77777777" w:rsidR="00063E63" w:rsidRPr="00963E8A" w:rsidRDefault="00063E63" w:rsidP="00063E63">
      <w:pPr>
        <w:jc w:val="both"/>
        <w:rPr>
          <w:rtl/>
        </w:rPr>
      </w:pPr>
      <w:r w:rsidRPr="00963E8A">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7F77909" w14:textId="77777777" w:rsidR="00063E63" w:rsidRPr="00963E8A" w:rsidRDefault="00063E63" w:rsidP="00063E63">
      <w:pPr>
        <w:jc w:val="both"/>
        <w:rPr>
          <w:rtl/>
        </w:rPr>
      </w:pPr>
      <w:r w:rsidRPr="00963E8A">
        <w:rPr>
          <w:rtl/>
        </w:rPr>
        <w:t>המציע הינו תאגיד הרשום בישראל.</w:t>
      </w:r>
    </w:p>
    <w:p w14:paraId="7BEB29AE" w14:textId="77777777" w:rsidR="00063E63" w:rsidRPr="00963E8A" w:rsidRDefault="00063E63" w:rsidP="00063E63">
      <w:pPr>
        <w:numPr>
          <w:ilvl w:val="0"/>
          <w:numId w:val="26"/>
        </w:numPr>
        <w:ind w:left="714" w:hanging="357"/>
        <w:jc w:val="both"/>
        <w:rPr>
          <w:rtl/>
        </w:rPr>
      </w:pPr>
      <w:r w:rsidRPr="00963E8A">
        <w:rPr>
          <w:rtl/>
        </w:rPr>
        <w:t>המציע ובעל זיקה אליו לא הורשעו ביותר משתי עבירות עד למועד האחרון להגשת ההצעות (להלן: "מועד להגשה") מטעם המציע ב</w:t>
      </w:r>
      <w:r>
        <w:rPr>
          <w:rFonts w:hint="cs"/>
          <w:rtl/>
        </w:rPr>
        <w:t xml:space="preserve">מכרז </w:t>
      </w:r>
      <w:r w:rsidRPr="00963E8A">
        <w:rPr>
          <w:rtl/>
        </w:rPr>
        <w:t>מספר</w:t>
      </w:r>
      <w:r>
        <w:rPr>
          <w:rFonts w:hint="cs"/>
          <w:rtl/>
        </w:rPr>
        <w:t xml:space="preserve"> </w:t>
      </w:r>
      <w:r>
        <w:rPr>
          <w:rtl/>
        </w:rPr>
        <w:t>______</w:t>
      </w:r>
      <w:r>
        <w:rPr>
          <w:rFonts w:hint="cs"/>
          <w:rtl/>
        </w:rPr>
        <w:t xml:space="preserve"> </w:t>
      </w:r>
      <w:r w:rsidRPr="00963E8A">
        <w:rPr>
          <w:rtl/>
        </w:rPr>
        <w:t>ל</w:t>
      </w:r>
      <w:r>
        <w:rPr>
          <w:rFonts w:hint="cs"/>
          <w:rtl/>
        </w:rPr>
        <w:t xml:space="preserve">________________ </w:t>
      </w:r>
      <w:r w:rsidRPr="00963E8A">
        <w:rPr>
          <w:rtl/>
        </w:rPr>
        <w:t xml:space="preserve">עבור </w:t>
      </w:r>
      <w:r>
        <w:rPr>
          <w:rFonts w:hint="cs"/>
          <w:rtl/>
        </w:rPr>
        <w:t>משרד ראש הממשלה.</w:t>
      </w:r>
    </w:p>
    <w:p w14:paraId="07AAE922" w14:textId="77777777" w:rsidR="00063E63" w:rsidRPr="00795036" w:rsidRDefault="00063E63" w:rsidP="00063E63">
      <w:pPr>
        <w:tabs>
          <w:tab w:val="left" w:pos="8351"/>
          <w:tab w:val="left" w:pos="8531"/>
          <w:tab w:val="left" w:pos="8711"/>
        </w:tabs>
        <w:spacing w:after="80"/>
        <w:jc w:val="center"/>
        <w:rPr>
          <w:rFonts w:ascii="Narkisim" w:hAnsi="Narkisim"/>
          <w:rtl/>
        </w:rPr>
      </w:pPr>
      <w:r w:rsidRPr="00795036">
        <w:rPr>
          <w:rFonts w:ascii="Narkisim" w:hAnsi="Narkisim" w:hint="cs"/>
          <w:rtl/>
        </w:rPr>
        <w:t>או</w:t>
      </w:r>
    </w:p>
    <w:p w14:paraId="42BE66A3" w14:textId="77777777" w:rsidR="00063E63" w:rsidRDefault="00063E63" w:rsidP="00063E63">
      <w:pPr>
        <w:numPr>
          <w:ilvl w:val="0"/>
          <w:numId w:val="26"/>
        </w:numPr>
        <w:tabs>
          <w:tab w:val="left" w:pos="8351"/>
          <w:tab w:val="left" w:pos="8531"/>
          <w:tab w:val="left" w:pos="8711"/>
        </w:tabs>
        <w:spacing w:after="80"/>
        <w:jc w:val="both"/>
      </w:pPr>
      <w:r w:rsidRPr="00963E8A">
        <w:rPr>
          <w:rtl/>
        </w:rPr>
        <w:t>המציע או בעל זיקה אליו הורשעו בפסק דין  ביותר משתי עבירות וחלפה שנה אחת לפחות ממועד ההרשעה האחרונה ועד למועד ההגשה</w:t>
      </w:r>
      <w:r>
        <w:rPr>
          <w:rFonts w:ascii="Narkisim" w:hAnsi="Narkisim" w:hint="cs"/>
          <w:rtl/>
        </w:rPr>
        <w:t>.</w:t>
      </w:r>
      <w:r w:rsidRPr="00795036">
        <w:rPr>
          <w:rFonts w:ascii="Narkisim" w:hAnsi="Narkisim" w:hint="cs"/>
          <w:rtl/>
        </w:rPr>
        <w:t xml:space="preserve"> </w:t>
      </w:r>
    </w:p>
    <w:p w14:paraId="1D745847" w14:textId="77777777" w:rsidR="00063E63" w:rsidRPr="00034611" w:rsidRDefault="00063E63" w:rsidP="00063E63">
      <w:pPr>
        <w:tabs>
          <w:tab w:val="left" w:pos="4053"/>
          <w:tab w:val="left" w:pos="8351"/>
          <w:tab w:val="left" w:pos="8531"/>
          <w:tab w:val="left" w:pos="8711"/>
        </w:tabs>
        <w:spacing w:after="80"/>
        <w:ind w:left="720"/>
        <w:jc w:val="both"/>
      </w:pPr>
      <w:r>
        <w:rPr>
          <w:rFonts w:ascii="Narkisim" w:hAnsi="Narkisim" w:hint="cs"/>
          <w:rtl/>
        </w:rPr>
        <w:tab/>
      </w:r>
      <w:r w:rsidRPr="00795036">
        <w:rPr>
          <w:rFonts w:ascii="Narkisim" w:hAnsi="Narkisim" w:hint="cs"/>
          <w:rtl/>
        </w:rPr>
        <w:t>או</w:t>
      </w:r>
    </w:p>
    <w:p w14:paraId="136B6633" w14:textId="77777777" w:rsidR="00063E63" w:rsidRDefault="00063E63" w:rsidP="00063E63">
      <w:pPr>
        <w:numPr>
          <w:ilvl w:val="0"/>
          <w:numId w:val="26"/>
        </w:numPr>
        <w:tabs>
          <w:tab w:val="left" w:pos="8351"/>
          <w:tab w:val="left" w:pos="8531"/>
          <w:tab w:val="left" w:pos="8711"/>
        </w:tabs>
        <w:jc w:val="both"/>
      </w:pPr>
      <w:r w:rsidRPr="00963E8A">
        <w:rPr>
          <w:rtl/>
        </w:rPr>
        <w:t>המציע או בעל זיקה אליו הורשעו בפסק דין  ביותר משתי עבירות ולא חלפה שנה אחת לפחות ממועד ההרשעה האחרונה ועד למועד ההגשה</w:t>
      </w:r>
      <w:r>
        <w:rPr>
          <w:rFonts w:ascii="Narkisim" w:hAnsi="Narkisim" w:hint="cs"/>
          <w:rtl/>
        </w:rPr>
        <w:t>.</w:t>
      </w:r>
    </w:p>
    <w:p w14:paraId="1A3C742B" w14:textId="77777777" w:rsidR="00063E63" w:rsidRDefault="00063E63" w:rsidP="00063E63">
      <w:pPr>
        <w:tabs>
          <w:tab w:val="left" w:pos="8351"/>
          <w:tab w:val="left" w:pos="8531"/>
          <w:tab w:val="left" w:pos="8711"/>
        </w:tabs>
        <w:ind w:left="720"/>
        <w:jc w:val="both"/>
        <w:rPr>
          <w:rtl/>
        </w:rPr>
      </w:pPr>
    </w:p>
    <w:p w14:paraId="1C414D98" w14:textId="77777777" w:rsidR="00063E63" w:rsidRDefault="00063E63" w:rsidP="00063E63">
      <w:pPr>
        <w:tabs>
          <w:tab w:val="left" w:pos="8351"/>
          <w:tab w:val="left" w:pos="8531"/>
          <w:tab w:val="left" w:pos="8711"/>
        </w:tabs>
        <w:ind w:left="658"/>
        <w:jc w:val="both"/>
        <w:rPr>
          <w:rFonts w:ascii="Narkisim" w:hAnsi="Narkisim"/>
          <w:i/>
          <w:iCs/>
          <w:rtl/>
        </w:rPr>
      </w:pPr>
      <w:r w:rsidRPr="00795036">
        <w:rPr>
          <w:rFonts w:ascii="Narkisim" w:hAnsi="Narkisim" w:hint="cs"/>
          <w:i/>
          <w:iCs/>
          <w:rtl/>
        </w:rPr>
        <w:t>[למחוק את הסעיף שאינו רלבנטי]</w:t>
      </w:r>
    </w:p>
    <w:p w14:paraId="104A8DFF" w14:textId="77777777" w:rsidR="00063E63" w:rsidRPr="00795036" w:rsidRDefault="00063E63" w:rsidP="00063E63">
      <w:pPr>
        <w:tabs>
          <w:tab w:val="left" w:pos="8351"/>
          <w:tab w:val="left" w:pos="8531"/>
          <w:tab w:val="left" w:pos="8711"/>
        </w:tabs>
        <w:ind w:left="658"/>
        <w:jc w:val="both"/>
        <w:rPr>
          <w:i/>
          <w:iCs/>
          <w:rtl/>
        </w:rPr>
      </w:pPr>
    </w:p>
    <w:p w14:paraId="173637F2" w14:textId="77777777" w:rsidR="00063E63" w:rsidRPr="00245E5F" w:rsidRDefault="00063E63" w:rsidP="00063E63">
      <w:pPr>
        <w:pStyle w:val="af"/>
        <w:numPr>
          <w:ilvl w:val="0"/>
          <w:numId w:val="101"/>
        </w:numPr>
        <w:tabs>
          <w:tab w:val="left" w:pos="8351"/>
          <w:tab w:val="left" w:pos="8531"/>
          <w:tab w:val="left" w:pos="8711"/>
        </w:tabs>
        <w:jc w:val="both"/>
        <w:rPr>
          <w:b/>
          <w:bCs/>
          <w:u w:val="single"/>
        </w:rPr>
      </w:pPr>
      <w:r w:rsidRPr="00245E5F">
        <w:rPr>
          <w:rFonts w:hint="cs"/>
          <w:b/>
          <w:bCs/>
          <w:u w:val="single"/>
          <w:rtl/>
        </w:rPr>
        <w:t>ייצוג הולם לאנשים עם מוגבלות</w:t>
      </w:r>
    </w:p>
    <w:p w14:paraId="160CFD42" w14:textId="77777777" w:rsidR="00063E63" w:rsidRPr="00862AF6" w:rsidRDefault="00063E63" w:rsidP="00063E63">
      <w:pPr>
        <w:pStyle w:val="af"/>
        <w:numPr>
          <w:ilvl w:val="0"/>
          <w:numId w:val="26"/>
        </w:numPr>
        <w:tabs>
          <w:tab w:val="left" w:pos="8351"/>
          <w:tab w:val="left" w:pos="8531"/>
          <w:tab w:val="left" w:pos="8711"/>
        </w:tabs>
        <w:jc w:val="both"/>
      </w:pPr>
      <w:r w:rsidRPr="00862AF6">
        <w:rPr>
          <w:rFonts w:hint="cs"/>
          <w:rtl/>
        </w:rPr>
        <w:t>הוראות סעיף 9 לחוק שוויון זכויות לאנשים עם מוגבלות, התשנ"ח-1998 (להלן – חוק שוויון זכויות) לא חלות על</w:t>
      </w:r>
      <w:r>
        <w:rPr>
          <w:rFonts w:hint="cs"/>
          <w:rtl/>
        </w:rPr>
        <w:t xml:space="preserve"> המציע</w:t>
      </w:r>
    </w:p>
    <w:p w14:paraId="0B5C8540" w14:textId="77777777" w:rsidR="00063E63" w:rsidRPr="00862AF6" w:rsidRDefault="00063E63" w:rsidP="00063E63">
      <w:pPr>
        <w:pStyle w:val="af"/>
        <w:tabs>
          <w:tab w:val="left" w:pos="8351"/>
          <w:tab w:val="left" w:pos="8531"/>
          <w:tab w:val="left" w:pos="8711"/>
        </w:tabs>
        <w:spacing w:after="80"/>
        <w:jc w:val="both"/>
      </w:pPr>
      <w:r w:rsidRPr="00862AF6">
        <w:rPr>
          <w:rFonts w:hint="cs"/>
          <w:rtl/>
        </w:rPr>
        <w:t xml:space="preserve">                                                       </w:t>
      </w:r>
      <w:r>
        <w:rPr>
          <w:rFonts w:hint="cs"/>
          <w:rtl/>
        </w:rPr>
        <w:t xml:space="preserve">     </w:t>
      </w:r>
      <w:r w:rsidRPr="00862AF6">
        <w:rPr>
          <w:rFonts w:hint="cs"/>
          <w:rtl/>
        </w:rPr>
        <w:t>או</w:t>
      </w:r>
    </w:p>
    <w:p w14:paraId="7770AB88" w14:textId="77777777" w:rsidR="00063E63" w:rsidRDefault="00063E63" w:rsidP="00063E63">
      <w:pPr>
        <w:pStyle w:val="af"/>
        <w:numPr>
          <w:ilvl w:val="0"/>
          <w:numId w:val="26"/>
        </w:numPr>
        <w:tabs>
          <w:tab w:val="left" w:pos="8351"/>
          <w:tab w:val="left" w:pos="8531"/>
          <w:tab w:val="left" w:pos="8711"/>
        </w:tabs>
        <w:spacing w:after="80"/>
        <w:jc w:val="both"/>
        <w:rPr>
          <w:u w:val="single"/>
        </w:rPr>
      </w:pPr>
      <w:r w:rsidRPr="00862AF6">
        <w:rPr>
          <w:rFonts w:hint="cs"/>
          <w:rtl/>
        </w:rPr>
        <w:t>הוראות סעיף 9 לחוק שוויון זכויות חלות על</w:t>
      </w:r>
      <w:r>
        <w:rPr>
          <w:rFonts w:hint="cs"/>
          <w:rtl/>
        </w:rPr>
        <w:t xml:space="preserve"> המציע </w:t>
      </w:r>
      <w:r w:rsidRPr="00862AF6">
        <w:rPr>
          <w:rFonts w:hint="cs"/>
          <w:rtl/>
        </w:rPr>
        <w:t>והוא מקיים אותן</w:t>
      </w:r>
      <w:r>
        <w:rPr>
          <w:rFonts w:hint="cs"/>
          <w:rtl/>
        </w:rPr>
        <w:t>.</w:t>
      </w:r>
    </w:p>
    <w:p w14:paraId="387184F5" w14:textId="77777777" w:rsidR="00063E63" w:rsidRPr="00862AF6" w:rsidRDefault="00063E63" w:rsidP="00063E63">
      <w:pPr>
        <w:pStyle w:val="af"/>
        <w:spacing w:after="80"/>
        <w:ind w:left="4320"/>
        <w:jc w:val="both"/>
      </w:pPr>
      <w:r>
        <w:rPr>
          <w:rFonts w:hint="cs"/>
          <w:rtl/>
        </w:rPr>
        <w:t>או</w:t>
      </w:r>
    </w:p>
    <w:p w14:paraId="76066AEA" w14:textId="77777777" w:rsidR="00063E63" w:rsidRDefault="00063E63" w:rsidP="00063E63">
      <w:pPr>
        <w:pStyle w:val="af"/>
        <w:numPr>
          <w:ilvl w:val="0"/>
          <w:numId w:val="26"/>
        </w:numPr>
        <w:tabs>
          <w:tab w:val="left" w:pos="8351"/>
          <w:tab w:val="left" w:pos="8531"/>
          <w:tab w:val="left" w:pos="8711"/>
        </w:tabs>
        <w:spacing w:after="80"/>
        <w:jc w:val="both"/>
        <w:rPr>
          <w:u w:val="single"/>
        </w:rPr>
      </w:pPr>
      <w:r w:rsidRPr="00862AF6">
        <w:rPr>
          <w:rFonts w:hint="cs"/>
          <w:rtl/>
        </w:rPr>
        <w:t>ה</w:t>
      </w:r>
      <w:r>
        <w:rPr>
          <w:rFonts w:hint="cs"/>
          <w:rtl/>
        </w:rPr>
        <w:t xml:space="preserve">מציע </w:t>
      </w:r>
      <w:r w:rsidRPr="00862AF6">
        <w:rPr>
          <w:rFonts w:hint="cs"/>
          <w:rtl/>
        </w:rPr>
        <w:t xml:space="preserve">מעסיק 100 עובדים לפחות, </w:t>
      </w:r>
      <w:r>
        <w:rPr>
          <w:rFonts w:hint="cs"/>
          <w:rtl/>
        </w:rPr>
        <w:t xml:space="preserve">ומתחייב </w:t>
      </w:r>
      <w:r w:rsidRPr="00862AF6">
        <w:rPr>
          <w:rFonts w:hint="cs"/>
          <w:rtl/>
        </w:rPr>
        <w:t>לפנות למנהל הכללי של משרד העבודה הרווחה והשירותים החברתיים לשם בחינת יישום חובותיו לפי סעיף 9 לחוק שוויון זכויות, ובמידת הצורך – לשם קבלת הנחיות בקשר ליישו</w:t>
      </w:r>
      <w:r>
        <w:rPr>
          <w:rFonts w:hint="cs"/>
          <w:rtl/>
        </w:rPr>
        <w:t>מן.</w:t>
      </w:r>
    </w:p>
    <w:p w14:paraId="6F4090E3" w14:textId="77777777" w:rsidR="00063E63" w:rsidRPr="00862AF6" w:rsidRDefault="00063E63" w:rsidP="00063E63">
      <w:pPr>
        <w:pStyle w:val="af"/>
        <w:spacing w:after="80"/>
        <w:ind w:left="4320"/>
        <w:jc w:val="both"/>
      </w:pPr>
      <w:r>
        <w:rPr>
          <w:rFonts w:hint="cs"/>
          <w:rtl/>
        </w:rPr>
        <w:t>או</w:t>
      </w:r>
    </w:p>
    <w:p w14:paraId="1B03344D" w14:textId="77777777" w:rsidR="00063E63" w:rsidRDefault="00063E63" w:rsidP="00063E63">
      <w:pPr>
        <w:pStyle w:val="af"/>
        <w:numPr>
          <w:ilvl w:val="0"/>
          <w:numId w:val="26"/>
        </w:numPr>
        <w:tabs>
          <w:tab w:val="left" w:pos="8351"/>
          <w:tab w:val="left" w:pos="8531"/>
          <w:tab w:val="left" w:pos="8711"/>
        </w:tabs>
        <w:jc w:val="both"/>
        <w:rPr>
          <w:u w:val="single"/>
        </w:rPr>
      </w:pPr>
      <w:r w:rsidRPr="00862AF6">
        <w:rPr>
          <w:rFonts w:hint="cs"/>
          <w:rtl/>
        </w:rPr>
        <w:t>ה</w:t>
      </w:r>
      <w:r>
        <w:rPr>
          <w:rFonts w:hint="cs"/>
          <w:rtl/>
        </w:rPr>
        <w:t xml:space="preserve">מציע פנה </w:t>
      </w:r>
      <w:r w:rsidRPr="00862AF6">
        <w:rPr>
          <w:rFonts w:hint="cs"/>
          <w:rtl/>
        </w:rPr>
        <w:t xml:space="preserve">למנהל הכללי של משרד העבודה הרווחה והשירותים החברתיים </w:t>
      </w:r>
      <w:r>
        <w:rPr>
          <w:rFonts w:hint="cs"/>
          <w:rtl/>
        </w:rPr>
        <w:t xml:space="preserve">בהתאם להתחייבותו </w:t>
      </w:r>
      <w:r w:rsidRPr="00862AF6">
        <w:rPr>
          <w:rFonts w:hint="cs"/>
          <w:rtl/>
        </w:rPr>
        <w:t xml:space="preserve">לפי הוראות פסקת משנה </w:t>
      </w:r>
      <w:r>
        <w:rPr>
          <w:rFonts w:hint="cs"/>
          <w:rtl/>
        </w:rPr>
        <w:t>2ב1(א)(2)</w:t>
      </w:r>
      <w:r w:rsidRPr="00862AF6">
        <w:rPr>
          <w:rFonts w:hint="cs"/>
          <w:rtl/>
        </w:rPr>
        <w:t>(ב)</w:t>
      </w:r>
      <w:r>
        <w:rPr>
          <w:rFonts w:hint="cs"/>
          <w:rtl/>
        </w:rPr>
        <w:t xml:space="preserve"> במסגרת התקשרות ש</w:t>
      </w:r>
      <w:r w:rsidRPr="00862AF6">
        <w:rPr>
          <w:rFonts w:hint="cs"/>
          <w:rtl/>
        </w:rPr>
        <w:t xml:space="preserve">נעשתה אתו </w:t>
      </w:r>
      <w:r>
        <w:rPr>
          <w:rFonts w:hint="cs"/>
          <w:rtl/>
        </w:rPr>
        <w:t>ו</w:t>
      </w:r>
      <w:r w:rsidRPr="00862AF6">
        <w:rPr>
          <w:rFonts w:hint="cs"/>
          <w:u w:val="single"/>
          <w:rtl/>
        </w:rPr>
        <w:t>טרם קיבל הנחיות</w:t>
      </w:r>
      <w:r>
        <w:rPr>
          <w:rFonts w:hint="cs"/>
          <w:rtl/>
        </w:rPr>
        <w:t>/ו</w:t>
      </w:r>
      <w:r w:rsidRPr="00862AF6">
        <w:rPr>
          <w:rFonts w:hint="cs"/>
          <w:u w:val="single"/>
          <w:rtl/>
        </w:rPr>
        <w:t>פועל לביצוע ההנחיות</w:t>
      </w:r>
      <w:r w:rsidRPr="00862AF6">
        <w:rPr>
          <w:rFonts w:hint="cs"/>
          <w:rtl/>
        </w:rPr>
        <w:t xml:space="preserve"> </w:t>
      </w:r>
      <w:r>
        <w:rPr>
          <w:rFonts w:hint="cs"/>
          <w:rtl/>
        </w:rPr>
        <w:t xml:space="preserve">(מחק את המיותר) </w:t>
      </w:r>
      <w:r w:rsidRPr="00862AF6">
        <w:rPr>
          <w:rFonts w:hint="cs"/>
          <w:rtl/>
        </w:rPr>
        <w:t>ליישום חובותיו לפי סעיף 9 לחוק שוויון זכויו</w:t>
      </w:r>
      <w:r>
        <w:rPr>
          <w:rFonts w:hint="cs"/>
          <w:rtl/>
        </w:rPr>
        <w:t>ת.</w:t>
      </w:r>
    </w:p>
    <w:p w14:paraId="64FA2DBC" w14:textId="77777777" w:rsidR="00063E63" w:rsidRPr="00034611" w:rsidRDefault="00063E63" w:rsidP="00063E63">
      <w:pPr>
        <w:tabs>
          <w:tab w:val="left" w:pos="8351"/>
          <w:tab w:val="left" w:pos="8531"/>
          <w:tab w:val="left" w:pos="8711"/>
        </w:tabs>
        <w:ind w:left="658"/>
        <w:jc w:val="both"/>
        <w:rPr>
          <w:rFonts w:ascii="Narkisim" w:hAnsi="Narkisim"/>
          <w:i/>
          <w:iCs/>
          <w:rtl/>
        </w:rPr>
      </w:pPr>
    </w:p>
    <w:p w14:paraId="6CB9753D" w14:textId="77777777" w:rsidR="00063E63" w:rsidRDefault="00063E63" w:rsidP="00063E63">
      <w:pPr>
        <w:tabs>
          <w:tab w:val="left" w:pos="8351"/>
          <w:tab w:val="left" w:pos="8531"/>
          <w:tab w:val="left" w:pos="8711"/>
        </w:tabs>
        <w:ind w:left="658"/>
        <w:jc w:val="both"/>
        <w:rPr>
          <w:i/>
          <w:iCs/>
          <w:rtl/>
        </w:rPr>
      </w:pPr>
      <w:r w:rsidRPr="00795036">
        <w:rPr>
          <w:rFonts w:ascii="Narkisim" w:hAnsi="Narkisim" w:hint="cs"/>
          <w:i/>
          <w:iCs/>
          <w:rtl/>
        </w:rPr>
        <w:t xml:space="preserve"> [למחוק את הסעיף שאינו רלבנטי]</w:t>
      </w:r>
    </w:p>
    <w:p w14:paraId="21D38D3D" w14:textId="77777777" w:rsidR="00063E63" w:rsidRDefault="00063E63" w:rsidP="00063E63">
      <w:pPr>
        <w:tabs>
          <w:tab w:val="left" w:pos="8351"/>
          <w:tab w:val="left" w:pos="8531"/>
          <w:tab w:val="left" w:pos="8711"/>
        </w:tabs>
        <w:ind w:left="658"/>
        <w:jc w:val="both"/>
        <w:rPr>
          <w:rtl/>
        </w:rPr>
      </w:pPr>
    </w:p>
    <w:p w14:paraId="4BDE1C2D" w14:textId="77777777" w:rsidR="00063E63" w:rsidRPr="00963E8A" w:rsidRDefault="00063E63" w:rsidP="00063E63">
      <w:pPr>
        <w:tabs>
          <w:tab w:val="left" w:pos="8351"/>
          <w:tab w:val="left" w:pos="8531"/>
          <w:tab w:val="left" w:pos="8711"/>
        </w:tabs>
        <w:jc w:val="both"/>
        <w:rPr>
          <w:rtl/>
        </w:rPr>
      </w:pPr>
      <w:r w:rsidRPr="00963E8A">
        <w:rPr>
          <w:rFonts w:hint="cs"/>
          <w:rtl/>
        </w:rPr>
        <w:t xml:space="preserve">אני מצהיר כי במידה ואזכה במכרז אעביר </w:t>
      </w:r>
      <w:r>
        <w:rPr>
          <w:rFonts w:hint="cs"/>
          <w:rtl/>
        </w:rPr>
        <w:t>העתק</w:t>
      </w:r>
      <w:r w:rsidRPr="00963E8A">
        <w:rPr>
          <w:rFonts w:hint="cs"/>
          <w:rtl/>
        </w:rPr>
        <w:t xml:space="preserve"> </w:t>
      </w:r>
      <w:r>
        <w:rPr>
          <w:rFonts w:hint="cs"/>
          <w:rtl/>
        </w:rPr>
        <w:t>מ</w:t>
      </w:r>
      <w:r w:rsidRPr="00963E8A">
        <w:rPr>
          <w:rFonts w:hint="cs"/>
          <w:rtl/>
        </w:rPr>
        <w:t>תצהיר זה</w:t>
      </w:r>
      <w:r>
        <w:rPr>
          <w:rFonts w:hint="cs"/>
          <w:rtl/>
        </w:rPr>
        <w:t xml:space="preserve"> ביחס לתוכן של סעיף ב' לעיל</w:t>
      </w:r>
      <w:r w:rsidRPr="00963E8A">
        <w:rPr>
          <w:rFonts w:hint="cs"/>
          <w:rtl/>
        </w:rPr>
        <w:t xml:space="preserve"> למנהל הכללי של משרד העבודה הרווחה והשירותים החברתיים, בתוך 30 ימים ממועד ההתקשרות.</w:t>
      </w:r>
    </w:p>
    <w:p w14:paraId="22EBBAF9" w14:textId="77777777" w:rsidR="00063E63" w:rsidRDefault="00063E63" w:rsidP="00063E63">
      <w:pPr>
        <w:tabs>
          <w:tab w:val="left" w:pos="8351"/>
          <w:tab w:val="left" w:pos="8531"/>
          <w:tab w:val="left" w:pos="8711"/>
        </w:tabs>
        <w:ind w:left="5619" w:hanging="4899"/>
        <w:jc w:val="both"/>
        <w:rPr>
          <w:rtl/>
        </w:rPr>
      </w:pPr>
      <w:r w:rsidRPr="00795036">
        <w:rPr>
          <w:rFonts w:hint="cs"/>
          <w:rtl/>
        </w:rPr>
        <w:tab/>
      </w:r>
    </w:p>
    <w:p w14:paraId="4870A704" w14:textId="77777777" w:rsidR="00063E63" w:rsidRPr="00795036" w:rsidRDefault="00063E63" w:rsidP="00063E63">
      <w:pPr>
        <w:tabs>
          <w:tab w:val="left" w:pos="8351"/>
          <w:tab w:val="left" w:pos="8531"/>
          <w:tab w:val="left" w:pos="8711"/>
        </w:tabs>
        <w:ind w:left="5619" w:hanging="4899"/>
        <w:jc w:val="both"/>
        <w:rPr>
          <w:rtl/>
        </w:rPr>
      </w:pPr>
      <w:r>
        <w:rPr>
          <w:rFonts w:hint="cs"/>
          <w:rtl/>
        </w:rPr>
        <w:tab/>
      </w:r>
      <w:r w:rsidRPr="00795036">
        <w:rPr>
          <w:rFonts w:hint="cs"/>
          <w:rtl/>
        </w:rPr>
        <w:t>__________________</w:t>
      </w:r>
      <w:r w:rsidRPr="00795036">
        <w:rPr>
          <w:rFonts w:hint="cs"/>
          <w:rtl/>
        </w:rPr>
        <w:tab/>
      </w:r>
    </w:p>
    <w:p w14:paraId="24C42603" w14:textId="77777777" w:rsidR="00063E63" w:rsidRPr="00410731" w:rsidRDefault="00063E63" w:rsidP="00063E63">
      <w:pPr>
        <w:tabs>
          <w:tab w:val="left" w:pos="8351"/>
          <w:tab w:val="left" w:pos="8531"/>
          <w:tab w:val="left" w:pos="8711"/>
        </w:tabs>
        <w:ind w:left="5619" w:hanging="4899"/>
        <w:jc w:val="both"/>
        <w:rPr>
          <w:rtl/>
        </w:rPr>
      </w:pPr>
      <w:r w:rsidRPr="00795036">
        <w:rPr>
          <w:rFonts w:hint="cs"/>
          <w:rtl/>
        </w:rPr>
        <w:tab/>
        <w:t xml:space="preserve">              חתימה</w:t>
      </w:r>
    </w:p>
    <w:p w14:paraId="13F3079A" w14:textId="77777777" w:rsidR="00063E63" w:rsidRDefault="00063E63" w:rsidP="00063E63">
      <w:pPr>
        <w:tabs>
          <w:tab w:val="left" w:pos="8351"/>
          <w:tab w:val="left" w:pos="8531"/>
          <w:tab w:val="left" w:pos="8711"/>
        </w:tabs>
        <w:spacing w:after="120"/>
        <w:jc w:val="center"/>
        <w:rPr>
          <w:b/>
          <w:bCs/>
          <w:u w:val="single"/>
          <w:rtl/>
        </w:rPr>
      </w:pPr>
    </w:p>
    <w:p w14:paraId="6D774F7F" w14:textId="77777777" w:rsidR="00063E63" w:rsidRPr="00795036" w:rsidRDefault="00063E63" w:rsidP="00063E63">
      <w:pPr>
        <w:tabs>
          <w:tab w:val="left" w:pos="8351"/>
          <w:tab w:val="left" w:pos="8531"/>
          <w:tab w:val="left" w:pos="8711"/>
        </w:tabs>
        <w:spacing w:after="120"/>
        <w:jc w:val="center"/>
        <w:rPr>
          <w:b/>
          <w:bCs/>
          <w:u w:val="single"/>
          <w:rtl/>
        </w:rPr>
      </w:pPr>
      <w:r w:rsidRPr="00795036">
        <w:rPr>
          <w:rFonts w:hint="cs"/>
          <w:b/>
          <w:bCs/>
          <w:u w:val="single"/>
          <w:rtl/>
        </w:rPr>
        <w:t>אישור</w:t>
      </w:r>
    </w:p>
    <w:p w14:paraId="1531AFF4" w14:textId="77777777" w:rsidR="00063E63" w:rsidRPr="00795036" w:rsidRDefault="00063E63" w:rsidP="00063E63">
      <w:pPr>
        <w:tabs>
          <w:tab w:val="left" w:pos="8351"/>
          <w:tab w:val="left" w:pos="8531"/>
          <w:tab w:val="left" w:pos="8711"/>
        </w:tabs>
        <w:spacing w:after="240"/>
        <w:jc w:val="both"/>
        <w:rPr>
          <w:rtl/>
        </w:rPr>
      </w:pPr>
      <w:r w:rsidRPr="00795036">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2E37DE03" w14:textId="77777777" w:rsidR="00063E63" w:rsidRPr="00963E8A" w:rsidRDefault="00063E63" w:rsidP="00063E63">
      <w:pPr>
        <w:spacing w:line="360" w:lineRule="auto"/>
        <w:jc w:val="both"/>
        <w:rPr>
          <w:rtl/>
        </w:rPr>
      </w:pPr>
    </w:p>
    <w:p w14:paraId="304CDFAC" w14:textId="77777777" w:rsidR="00063E63" w:rsidRPr="00963E8A" w:rsidRDefault="00063E63" w:rsidP="00063E63">
      <w:pPr>
        <w:spacing w:line="360" w:lineRule="auto"/>
        <w:rPr>
          <w:rtl/>
        </w:rPr>
      </w:pPr>
      <w:r w:rsidRPr="00963E8A">
        <w:rPr>
          <w:rtl/>
        </w:rPr>
        <w:t>_________________</w:t>
      </w:r>
      <w:r w:rsidRPr="00963E8A">
        <w:rPr>
          <w:rtl/>
        </w:rPr>
        <w:tab/>
        <w:t xml:space="preserve">          ___________________</w:t>
      </w:r>
      <w:r w:rsidRPr="00963E8A">
        <w:rPr>
          <w:rtl/>
        </w:rPr>
        <w:tab/>
        <w:t xml:space="preserve">              ___________________</w:t>
      </w:r>
    </w:p>
    <w:p w14:paraId="102DA75F" w14:textId="77777777" w:rsidR="00063E63" w:rsidRPr="00963E8A" w:rsidRDefault="00063E63" w:rsidP="00063E63">
      <w:pPr>
        <w:spacing w:line="360" w:lineRule="auto"/>
        <w:rPr>
          <w:rtl/>
        </w:rPr>
      </w:pPr>
      <w:r w:rsidRPr="00963E8A">
        <w:rPr>
          <w:rtl/>
        </w:rPr>
        <w:t xml:space="preserve">        </w:t>
      </w:r>
      <w:r>
        <w:rPr>
          <w:rtl/>
        </w:rPr>
        <w:t xml:space="preserve">    תאריך</w:t>
      </w:r>
      <w:r>
        <w:rPr>
          <w:rtl/>
        </w:rPr>
        <w:tab/>
      </w:r>
      <w:r>
        <w:rPr>
          <w:rtl/>
        </w:rPr>
        <w:tab/>
      </w:r>
      <w:r>
        <w:rPr>
          <w:rtl/>
        </w:rPr>
        <w:tab/>
        <w:t xml:space="preserve"> </w:t>
      </w:r>
      <w:r w:rsidRPr="00963E8A">
        <w:rPr>
          <w:rtl/>
        </w:rPr>
        <w:t xml:space="preserve">    מספר רישיון</w:t>
      </w:r>
      <w:r w:rsidRPr="00963E8A">
        <w:rPr>
          <w:rtl/>
        </w:rPr>
        <w:tab/>
      </w:r>
      <w:r w:rsidRPr="00963E8A">
        <w:rPr>
          <w:rtl/>
        </w:rPr>
        <w:tab/>
        <w:t xml:space="preserve">                              חתימה וחותמת</w:t>
      </w:r>
    </w:p>
    <w:p w14:paraId="5A3328B1" w14:textId="77777777" w:rsidR="003A54B4" w:rsidRPr="009E0EA7" w:rsidRDefault="003A54B4" w:rsidP="003A54B4">
      <w:pPr>
        <w:jc w:val="both"/>
        <w:rPr>
          <w:rtl/>
        </w:rPr>
      </w:pPr>
    </w:p>
    <w:p w14:paraId="77ACE30B" w14:textId="77777777" w:rsidR="003A54B4" w:rsidRPr="009E0EA7" w:rsidRDefault="003A54B4" w:rsidP="003A54B4">
      <w:pPr>
        <w:jc w:val="both"/>
        <w:rPr>
          <w:rtl/>
        </w:rPr>
      </w:pPr>
    </w:p>
    <w:p w14:paraId="3E8F078B" w14:textId="77777777" w:rsidR="003A54B4" w:rsidRPr="009E0EA7" w:rsidRDefault="003A54B4" w:rsidP="003A54B4">
      <w:pPr>
        <w:jc w:val="both"/>
        <w:rPr>
          <w:rtl/>
        </w:rPr>
      </w:pPr>
    </w:p>
    <w:p w14:paraId="102144BA" w14:textId="77777777" w:rsidR="003A54B4" w:rsidRPr="009E0EA7" w:rsidRDefault="003A54B4" w:rsidP="003A54B4">
      <w:pPr>
        <w:jc w:val="both"/>
        <w:rPr>
          <w:rtl/>
        </w:rPr>
      </w:pPr>
    </w:p>
    <w:p w14:paraId="67565641" w14:textId="77777777" w:rsidR="003A54B4" w:rsidRPr="009E0EA7" w:rsidRDefault="003A54B4" w:rsidP="003A54B4">
      <w:pPr>
        <w:jc w:val="both"/>
        <w:rPr>
          <w:rtl/>
        </w:rPr>
      </w:pPr>
    </w:p>
    <w:p w14:paraId="7637EEC6" w14:textId="77777777" w:rsidR="003A54B4" w:rsidRPr="009E0EA7" w:rsidRDefault="003A54B4" w:rsidP="003A54B4">
      <w:pPr>
        <w:jc w:val="both"/>
        <w:rPr>
          <w:rtl/>
        </w:rPr>
      </w:pPr>
    </w:p>
    <w:p w14:paraId="5AD02919" w14:textId="77777777" w:rsidR="003A54B4" w:rsidRPr="009E0EA7" w:rsidRDefault="003A54B4" w:rsidP="003A54B4">
      <w:pPr>
        <w:jc w:val="both"/>
        <w:rPr>
          <w:rtl/>
        </w:rPr>
      </w:pPr>
    </w:p>
    <w:p w14:paraId="7EC597FE" w14:textId="77777777" w:rsidR="003A54B4" w:rsidRPr="009E0EA7" w:rsidRDefault="003A54B4" w:rsidP="003A54B4">
      <w:pPr>
        <w:jc w:val="both"/>
        <w:rPr>
          <w:rtl/>
        </w:rPr>
      </w:pPr>
    </w:p>
    <w:p w14:paraId="7D64EB66" w14:textId="77777777" w:rsidR="003A54B4" w:rsidRPr="009E0EA7" w:rsidRDefault="003A54B4" w:rsidP="003A54B4">
      <w:pPr>
        <w:jc w:val="both"/>
        <w:rPr>
          <w:rtl/>
        </w:rPr>
      </w:pPr>
    </w:p>
    <w:p w14:paraId="23A79946" w14:textId="77777777" w:rsidR="003A54B4" w:rsidRDefault="003A54B4" w:rsidP="003A54B4">
      <w:pPr>
        <w:ind w:left="2880"/>
        <w:jc w:val="both"/>
        <w:rPr>
          <w:b/>
          <w:bCs/>
          <w:u w:val="single"/>
          <w:rtl/>
        </w:rPr>
      </w:pPr>
    </w:p>
    <w:p w14:paraId="6FAFD796" w14:textId="77777777" w:rsidR="003A54B4" w:rsidRDefault="003A54B4" w:rsidP="003A54B4">
      <w:pPr>
        <w:ind w:left="2880"/>
        <w:jc w:val="both"/>
        <w:rPr>
          <w:b/>
          <w:bCs/>
          <w:u w:val="single"/>
          <w:rtl/>
        </w:rPr>
      </w:pPr>
    </w:p>
    <w:p w14:paraId="47EE886F" w14:textId="77777777" w:rsidR="003A54B4" w:rsidRDefault="003A54B4" w:rsidP="003A54B4">
      <w:pPr>
        <w:ind w:left="2880"/>
        <w:jc w:val="both"/>
        <w:rPr>
          <w:b/>
          <w:bCs/>
          <w:u w:val="single"/>
          <w:rtl/>
        </w:rPr>
      </w:pPr>
    </w:p>
    <w:p w14:paraId="442B8224" w14:textId="77777777" w:rsidR="00063E63" w:rsidRDefault="00063E63" w:rsidP="00F07439">
      <w:pPr>
        <w:ind w:left="2880"/>
        <w:jc w:val="both"/>
        <w:rPr>
          <w:b/>
          <w:bCs/>
          <w:u w:val="single"/>
          <w:rtl/>
        </w:rPr>
      </w:pPr>
    </w:p>
    <w:p w14:paraId="4897E782" w14:textId="77777777" w:rsidR="00063E63" w:rsidRDefault="00063E63">
      <w:pPr>
        <w:bidi w:val="0"/>
        <w:spacing w:after="200" w:line="276" w:lineRule="auto"/>
        <w:rPr>
          <w:b/>
          <w:bCs/>
          <w:u w:val="single"/>
          <w:rtl/>
        </w:rPr>
      </w:pPr>
      <w:r>
        <w:rPr>
          <w:b/>
          <w:bCs/>
          <w:u w:val="single"/>
          <w:rtl/>
        </w:rPr>
        <w:br w:type="page"/>
      </w:r>
    </w:p>
    <w:p w14:paraId="24F4D661" w14:textId="542C752B" w:rsidR="003A54B4" w:rsidRPr="009E0EA7" w:rsidRDefault="003A54B4" w:rsidP="00F07439">
      <w:pPr>
        <w:ind w:left="2880"/>
        <w:jc w:val="both"/>
        <w:rPr>
          <w:b/>
          <w:bCs/>
          <w:u w:val="single"/>
          <w:rtl/>
        </w:rPr>
      </w:pPr>
      <w:r w:rsidRPr="009E0EA7">
        <w:rPr>
          <w:rFonts w:hint="cs"/>
          <w:b/>
          <w:bCs/>
          <w:u w:val="single"/>
          <w:rtl/>
        </w:rPr>
        <w:lastRenderedPageBreak/>
        <w:t xml:space="preserve">נספח </w:t>
      </w:r>
      <w:r w:rsidR="00F4379F">
        <w:rPr>
          <w:rFonts w:hint="cs"/>
          <w:b/>
          <w:bCs/>
          <w:u w:val="single"/>
          <w:rtl/>
        </w:rPr>
        <w:t>6</w:t>
      </w:r>
      <w:r w:rsidRPr="009E0EA7">
        <w:rPr>
          <w:rFonts w:hint="cs"/>
          <w:b/>
          <w:bCs/>
          <w:u w:val="single"/>
          <w:rtl/>
        </w:rPr>
        <w:t xml:space="preserve">-  טופס דווח </w:t>
      </w:r>
    </w:p>
    <w:p w14:paraId="5FD108B9" w14:textId="77777777" w:rsidR="003A54B4" w:rsidRPr="009E0EA7" w:rsidRDefault="003A54B4" w:rsidP="003A54B4">
      <w:pPr>
        <w:jc w:val="both"/>
        <w:rPr>
          <w:rtl/>
        </w:rPr>
      </w:pPr>
    </w:p>
    <w:p w14:paraId="714897F7" w14:textId="77777777" w:rsidR="003A54B4" w:rsidRPr="009E0EA7" w:rsidRDefault="003A54B4" w:rsidP="003A54B4">
      <w:pPr>
        <w:jc w:val="both"/>
        <w:rPr>
          <w:b/>
          <w:bCs/>
          <w:highlight w:val="green"/>
          <w:rtl/>
        </w:rPr>
      </w:pPr>
    </w:p>
    <w:p w14:paraId="08FADB1D" w14:textId="77777777" w:rsidR="003A54B4" w:rsidRPr="009E0EA7" w:rsidRDefault="003A54B4" w:rsidP="003A54B4">
      <w:pPr>
        <w:jc w:val="both"/>
        <w:rPr>
          <w:rtl/>
        </w:rPr>
      </w:pPr>
    </w:p>
    <w:p w14:paraId="1AB4AF18" w14:textId="77777777" w:rsidR="003A54B4" w:rsidRPr="009E0EA7" w:rsidRDefault="003A54B4" w:rsidP="003A54B4">
      <w:pPr>
        <w:jc w:val="both"/>
        <w:rPr>
          <w:rtl/>
        </w:rPr>
      </w:pPr>
    </w:p>
    <w:p w14:paraId="20ADF11B" w14:textId="77777777" w:rsidR="003A54B4" w:rsidRPr="009E0EA7" w:rsidRDefault="003A54B4" w:rsidP="003A54B4">
      <w:pPr>
        <w:jc w:val="both"/>
      </w:pPr>
      <w:r w:rsidRPr="009E0EA7">
        <w:rPr>
          <w:rFonts w:hint="cs"/>
          <w:rtl/>
        </w:rPr>
        <w:t>טופס דווח שעות עבודה לחודש ________-</w:t>
      </w:r>
    </w:p>
    <w:p w14:paraId="4C0753ED" w14:textId="77777777" w:rsidR="003A54B4" w:rsidRPr="009E0EA7" w:rsidRDefault="003A54B4" w:rsidP="003A54B4">
      <w:pPr>
        <w:jc w:val="both"/>
        <w:rPr>
          <w:rtl/>
        </w:rPr>
      </w:pPr>
      <w:r w:rsidRPr="009E0EA7">
        <w:rPr>
          <w:rFonts w:hint="cs"/>
          <w:rtl/>
        </w:rPr>
        <w:t>פרויקט ______________</w:t>
      </w:r>
    </w:p>
    <w:p w14:paraId="502B9100" w14:textId="77777777" w:rsidR="003A54B4" w:rsidRPr="009E0EA7" w:rsidRDefault="003A54B4" w:rsidP="003A54B4">
      <w:pPr>
        <w:jc w:val="both"/>
        <w:rPr>
          <w:rtl/>
        </w:rPr>
      </w:pPr>
      <w:r w:rsidRPr="009E0EA7">
        <w:rPr>
          <w:rFonts w:hint="cs"/>
          <w:rtl/>
        </w:rPr>
        <w:t>שם היועץ:  ______________</w:t>
      </w:r>
    </w:p>
    <w:p w14:paraId="3266880A" w14:textId="77777777" w:rsidR="003A54B4" w:rsidRPr="009E0EA7" w:rsidRDefault="003A54B4" w:rsidP="003A54B4">
      <w:pPr>
        <w:jc w:val="both"/>
        <w:rPr>
          <w:rtl/>
        </w:rPr>
      </w:pPr>
    </w:p>
    <w:p w14:paraId="227DB5B6" w14:textId="77777777" w:rsidR="003A54B4" w:rsidRPr="009E0EA7" w:rsidRDefault="003A54B4" w:rsidP="003A54B4">
      <w:pPr>
        <w:jc w:val="both"/>
        <w:rPr>
          <w:rtl/>
        </w:rPr>
      </w:pPr>
      <w:r w:rsidRPr="009E0EA7">
        <w:rPr>
          <w:rFonts w:hint="cs"/>
          <w:rtl/>
        </w:rPr>
        <w:t>פירוט שעות עבודה:</w:t>
      </w:r>
    </w:p>
    <w:p w14:paraId="4BB0C4EF" w14:textId="77777777" w:rsidR="003A54B4" w:rsidRPr="009E0EA7" w:rsidRDefault="003A54B4" w:rsidP="003A54B4">
      <w:pPr>
        <w:jc w:val="both"/>
        <w:rPr>
          <w:rtl/>
        </w:rPr>
      </w:pPr>
    </w:p>
    <w:tbl>
      <w:tblPr>
        <w:bidiVisual/>
        <w:tblW w:w="0" w:type="auto"/>
        <w:tblInd w:w="-1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58"/>
        <w:gridCol w:w="1130"/>
        <w:gridCol w:w="1272"/>
        <w:gridCol w:w="721"/>
        <w:gridCol w:w="737"/>
        <w:gridCol w:w="737"/>
        <w:gridCol w:w="1133"/>
        <w:gridCol w:w="1754"/>
      </w:tblGrid>
      <w:tr w:rsidR="003A54B4" w:rsidRPr="009E0EA7" w14:paraId="3D2C1607" w14:textId="77777777" w:rsidTr="003A54B4">
        <w:tc>
          <w:tcPr>
            <w:tcW w:w="1158" w:type="dxa"/>
            <w:vMerge w:val="restart"/>
            <w:tcBorders>
              <w:top w:val="single" w:sz="6" w:space="0" w:color="000000"/>
              <w:left w:val="single" w:sz="6" w:space="0" w:color="000000"/>
              <w:bottom w:val="single" w:sz="6" w:space="0" w:color="000000"/>
              <w:right w:val="single" w:sz="6" w:space="0" w:color="000000"/>
            </w:tcBorders>
          </w:tcPr>
          <w:p w14:paraId="577FD90B" w14:textId="77777777" w:rsidR="003A54B4" w:rsidRPr="006D19AC" w:rsidRDefault="003A54B4" w:rsidP="006D19AC">
            <w:pPr>
              <w:bidi w:val="0"/>
              <w:jc w:val="right"/>
              <w:rPr>
                <w:rFonts w:ascii="Arial" w:hAnsi="Arial"/>
                <w:b/>
                <w:bCs/>
                <w:sz w:val="22"/>
                <w:szCs w:val="22"/>
                <w:lang w:eastAsia="en-US"/>
              </w:rPr>
            </w:pPr>
            <w:r w:rsidRPr="006D19AC">
              <w:rPr>
                <w:rFonts w:ascii="Arial" w:hAnsi="Arial" w:hint="cs"/>
                <w:b/>
                <w:bCs/>
                <w:sz w:val="22"/>
                <w:szCs w:val="22"/>
                <w:rtl/>
                <w:lang w:eastAsia="en-US"/>
              </w:rPr>
              <w:t>תאריך</w:t>
            </w:r>
          </w:p>
        </w:tc>
        <w:tc>
          <w:tcPr>
            <w:tcW w:w="1130" w:type="dxa"/>
            <w:vMerge w:val="restart"/>
            <w:tcBorders>
              <w:top w:val="single" w:sz="6" w:space="0" w:color="000000"/>
              <w:left w:val="single" w:sz="6" w:space="0" w:color="000000"/>
              <w:bottom w:val="single" w:sz="6" w:space="0" w:color="000000"/>
              <w:right w:val="single" w:sz="6" w:space="0" w:color="000000"/>
            </w:tcBorders>
          </w:tcPr>
          <w:p w14:paraId="5EB65B21" w14:textId="77777777" w:rsidR="003A54B4" w:rsidRPr="006D19AC" w:rsidRDefault="003A54B4" w:rsidP="006D19AC">
            <w:pPr>
              <w:bidi w:val="0"/>
              <w:jc w:val="right"/>
              <w:rPr>
                <w:rFonts w:ascii="Arial" w:hAnsi="Arial"/>
                <w:b/>
                <w:bCs/>
                <w:sz w:val="22"/>
                <w:szCs w:val="22"/>
                <w:lang w:eastAsia="en-US"/>
              </w:rPr>
            </w:pPr>
            <w:r w:rsidRPr="006D19AC">
              <w:rPr>
                <w:rFonts w:ascii="Arial" w:hAnsi="Arial" w:hint="cs"/>
                <w:b/>
                <w:bCs/>
                <w:sz w:val="22"/>
                <w:szCs w:val="22"/>
                <w:rtl/>
                <w:lang w:eastAsia="en-US"/>
              </w:rPr>
              <w:t>נושא</w:t>
            </w:r>
          </w:p>
        </w:tc>
        <w:tc>
          <w:tcPr>
            <w:tcW w:w="1272" w:type="dxa"/>
            <w:vMerge w:val="restart"/>
            <w:tcBorders>
              <w:top w:val="single" w:sz="6" w:space="0" w:color="000000"/>
              <w:left w:val="single" w:sz="6" w:space="0" w:color="000000"/>
              <w:bottom w:val="single" w:sz="6" w:space="0" w:color="000000"/>
              <w:right w:val="single" w:sz="6" w:space="0" w:color="000000"/>
            </w:tcBorders>
          </w:tcPr>
          <w:p w14:paraId="14D2DC8E" w14:textId="77777777" w:rsidR="003A54B4" w:rsidRPr="006D19AC" w:rsidRDefault="003A54B4" w:rsidP="006D19AC">
            <w:pPr>
              <w:bidi w:val="0"/>
              <w:jc w:val="right"/>
              <w:rPr>
                <w:rFonts w:ascii="Arial" w:hAnsi="Arial"/>
                <w:b/>
                <w:bCs/>
                <w:sz w:val="22"/>
                <w:szCs w:val="22"/>
                <w:lang w:eastAsia="en-US"/>
              </w:rPr>
            </w:pPr>
            <w:r w:rsidRPr="006D19AC">
              <w:rPr>
                <w:rFonts w:ascii="Arial" w:hAnsi="Arial" w:hint="cs"/>
                <w:b/>
                <w:bCs/>
                <w:sz w:val="22"/>
                <w:szCs w:val="22"/>
                <w:rtl/>
                <w:lang w:eastAsia="en-US"/>
              </w:rPr>
              <w:t>מקום</w:t>
            </w:r>
          </w:p>
        </w:tc>
        <w:tc>
          <w:tcPr>
            <w:tcW w:w="1458" w:type="dxa"/>
            <w:gridSpan w:val="2"/>
            <w:tcBorders>
              <w:top w:val="single" w:sz="6" w:space="0" w:color="000000"/>
              <w:left w:val="single" w:sz="6" w:space="0" w:color="000000"/>
              <w:bottom w:val="single" w:sz="6" w:space="0" w:color="000000"/>
              <w:right w:val="single" w:sz="6" w:space="0" w:color="000000"/>
            </w:tcBorders>
          </w:tcPr>
          <w:p w14:paraId="7863E5B6" w14:textId="77777777" w:rsidR="003A54B4" w:rsidRPr="006D19AC" w:rsidRDefault="003A54B4" w:rsidP="006D19AC">
            <w:pPr>
              <w:bidi w:val="0"/>
              <w:jc w:val="right"/>
              <w:rPr>
                <w:rFonts w:ascii="Arial" w:hAnsi="Arial"/>
                <w:b/>
                <w:bCs/>
                <w:sz w:val="22"/>
                <w:szCs w:val="22"/>
                <w:lang w:eastAsia="en-US"/>
              </w:rPr>
            </w:pPr>
            <w:r w:rsidRPr="006D19AC">
              <w:rPr>
                <w:rFonts w:ascii="Arial" w:hAnsi="Arial" w:hint="cs"/>
                <w:b/>
                <w:bCs/>
                <w:sz w:val="22"/>
                <w:szCs w:val="22"/>
                <w:rtl/>
                <w:lang w:eastAsia="en-US"/>
              </w:rPr>
              <w:t>משך זמן עבודה  לא כולל נסיעות</w:t>
            </w:r>
          </w:p>
        </w:tc>
        <w:tc>
          <w:tcPr>
            <w:tcW w:w="737" w:type="dxa"/>
            <w:vMerge w:val="restart"/>
            <w:tcBorders>
              <w:top w:val="single" w:sz="6" w:space="0" w:color="000000"/>
              <w:left w:val="single" w:sz="6" w:space="0" w:color="000000"/>
              <w:bottom w:val="single" w:sz="6" w:space="0" w:color="000000"/>
              <w:right w:val="single" w:sz="6" w:space="0" w:color="000000"/>
            </w:tcBorders>
          </w:tcPr>
          <w:p w14:paraId="2B7064D0" w14:textId="77777777" w:rsidR="003A54B4" w:rsidRPr="006D19AC" w:rsidRDefault="003A54B4" w:rsidP="006D19AC">
            <w:pPr>
              <w:bidi w:val="0"/>
              <w:jc w:val="right"/>
              <w:rPr>
                <w:rFonts w:ascii="Arial" w:hAnsi="Arial"/>
                <w:b/>
                <w:bCs/>
                <w:sz w:val="22"/>
                <w:szCs w:val="22"/>
                <w:lang w:eastAsia="en-US"/>
              </w:rPr>
            </w:pPr>
            <w:r w:rsidRPr="006D19AC">
              <w:rPr>
                <w:rFonts w:ascii="Arial" w:hAnsi="Arial" w:hint="cs"/>
                <w:b/>
                <w:bCs/>
                <w:sz w:val="22"/>
                <w:szCs w:val="22"/>
                <w:rtl/>
                <w:lang w:eastAsia="en-US"/>
              </w:rPr>
              <w:t xml:space="preserve">מרחק נסיעה </w:t>
            </w:r>
          </w:p>
        </w:tc>
        <w:tc>
          <w:tcPr>
            <w:tcW w:w="1133" w:type="dxa"/>
            <w:vMerge w:val="restart"/>
            <w:tcBorders>
              <w:top w:val="single" w:sz="6" w:space="0" w:color="000000"/>
              <w:left w:val="single" w:sz="6" w:space="0" w:color="000000"/>
              <w:bottom w:val="single" w:sz="6" w:space="0" w:color="000000"/>
              <w:right w:val="single" w:sz="6" w:space="0" w:color="000000"/>
            </w:tcBorders>
          </w:tcPr>
          <w:p w14:paraId="11D85668" w14:textId="77777777" w:rsidR="003A54B4" w:rsidRPr="006D19AC" w:rsidRDefault="003A54B4" w:rsidP="006D19AC">
            <w:pPr>
              <w:bidi w:val="0"/>
              <w:jc w:val="right"/>
              <w:rPr>
                <w:rFonts w:ascii="Arial" w:hAnsi="Arial"/>
                <w:b/>
                <w:bCs/>
                <w:sz w:val="22"/>
                <w:szCs w:val="22"/>
                <w:rtl/>
                <w:lang w:eastAsia="en-US"/>
              </w:rPr>
            </w:pPr>
            <w:r w:rsidRPr="006D19AC">
              <w:rPr>
                <w:rFonts w:ascii="Arial" w:hAnsi="Arial" w:hint="cs"/>
                <w:b/>
                <w:bCs/>
                <w:sz w:val="22"/>
                <w:szCs w:val="22"/>
                <w:rtl/>
                <w:lang w:eastAsia="en-US"/>
              </w:rPr>
              <w:t xml:space="preserve">סה"כ שעות עבודה לתשלום </w:t>
            </w:r>
          </w:p>
          <w:p w14:paraId="33779B44" w14:textId="77777777" w:rsidR="003A54B4" w:rsidRPr="006D19AC" w:rsidRDefault="003A54B4" w:rsidP="006D19AC">
            <w:pPr>
              <w:bidi w:val="0"/>
              <w:jc w:val="right"/>
              <w:rPr>
                <w:rFonts w:ascii="Arial" w:hAnsi="Arial"/>
                <w:b/>
                <w:bCs/>
                <w:sz w:val="22"/>
                <w:szCs w:val="22"/>
                <w:lang w:eastAsia="en-US"/>
              </w:rPr>
            </w:pPr>
          </w:p>
        </w:tc>
        <w:tc>
          <w:tcPr>
            <w:tcW w:w="1754" w:type="dxa"/>
            <w:vMerge w:val="restart"/>
            <w:tcBorders>
              <w:top w:val="single" w:sz="6" w:space="0" w:color="000000"/>
              <w:left w:val="single" w:sz="6" w:space="0" w:color="000000"/>
              <w:bottom w:val="single" w:sz="6" w:space="0" w:color="000000"/>
              <w:right w:val="single" w:sz="6" w:space="0" w:color="000000"/>
            </w:tcBorders>
          </w:tcPr>
          <w:p w14:paraId="0E8C3E1F" w14:textId="77777777" w:rsidR="003A54B4" w:rsidRPr="006D19AC" w:rsidRDefault="003A54B4" w:rsidP="006D19AC">
            <w:pPr>
              <w:bidi w:val="0"/>
              <w:jc w:val="right"/>
              <w:rPr>
                <w:rFonts w:ascii="Arial" w:hAnsi="Arial"/>
                <w:b/>
                <w:bCs/>
                <w:sz w:val="22"/>
                <w:szCs w:val="22"/>
                <w:rtl/>
                <w:lang w:eastAsia="en-US"/>
              </w:rPr>
            </w:pPr>
          </w:p>
          <w:p w14:paraId="3537EA81" w14:textId="77777777" w:rsidR="003A54B4" w:rsidRPr="006D19AC" w:rsidRDefault="003A54B4" w:rsidP="006D19AC">
            <w:pPr>
              <w:bidi w:val="0"/>
              <w:jc w:val="right"/>
              <w:rPr>
                <w:rFonts w:ascii="Arial" w:hAnsi="Arial"/>
                <w:b/>
                <w:bCs/>
                <w:sz w:val="22"/>
                <w:szCs w:val="22"/>
                <w:lang w:eastAsia="en-US"/>
              </w:rPr>
            </w:pPr>
            <w:r w:rsidRPr="006D19AC">
              <w:rPr>
                <w:rFonts w:ascii="Arial" w:hAnsi="Arial" w:hint="cs"/>
                <w:b/>
                <w:bCs/>
                <w:sz w:val="22"/>
                <w:szCs w:val="22"/>
                <w:rtl/>
                <w:lang w:eastAsia="en-US"/>
              </w:rPr>
              <w:t>הערות</w:t>
            </w:r>
          </w:p>
        </w:tc>
      </w:tr>
      <w:tr w:rsidR="003A54B4" w:rsidRPr="009E0EA7" w14:paraId="254943BA" w14:textId="77777777" w:rsidTr="003A54B4">
        <w:tc>
          <w:tcPr>
            <w:tcW w:w="1158" w:type="dxa"/>
            <w:vMerge/>
            <w:tcBorders>
              <w:top w:val="single" w:sz="6" w:space="0" w:color="000000"/>
              <w:left w:val="single" w:sz="6" w:space="0" w:color="000000"/>
              <w:bottom w:val="single" w:sz="6" w:space="0" w:color="000000"/>
              <w:right w:val="single" w:sz="6" w:space="0" w:color="000000"/>
            </w:tcBorders>
            <w:vAlign w:val="center"/>
          </w:tcPr>
          <w:p w14:paraId="5F55E91A" w14:textId="77777777" w:rsidR="003A54B4" w:rsidRPr="009E0EA7" w:rsidRDefault="003A54B4" w:rsidP="006D19AC">
            <w:pPr>
              <w:bidi w:val="0"/>
              <w:jc w:val="right"/>
              <w:rPr>
                <w:rFonts w:ascii="Arial" w:hAnsi="Arial"/>
                <w:b/>
                <w:bCs/>
                <w:lang w:eastAsia="en-US"/>
              </w:rPr>
            </w:pPr>
          </w:p>
        </w:tc>
        <w:tc>
          <w:tcPr>
            <w:tcW w:w="1130" w:type="dxa"/>
            <w:vMerge/>
            <w:tcBorders>
              <w:top w:val="single" w:sz="6" w:space="0" w:color="000000"/>
              <w:left w:val="single" w:sz="6" w:space="0" w:color="000000"/>
              <w:bottom w:val="single" w:sz="6" w:space="0" w:color="000000"/>
              <w:right w:val="single" w:sz="6" w:space="0" w:color="000000"/>
            </w:tcBorders>
            <w:vAlign w:val="center"/>
          </w:tcPr>
          <w:p w14:paraId="7DDC6D1F" w14:textId="77777777" w:rsidR="003A54B4" w:rsidRPr="009E0EA7" w:rsidRDefault="003A54B4" w:rsidP="006D19AC">
            <w:pPr>
              <w:bidi w:val="0"/>
              <w:jc w:val="right"/>
              <w:rPr>
                <w:rFonts w:ascii="Arial" w:hAnsi="Arial"/>
                <w:b/>
                <w:bCs/>
                <w:lang w:eastAsia="en-US"/>
              </w:rPr>
            </w:pPr>
          </w:p>
        </w:tc>
        <w:tc>
          <w:tcPr>
            <w:tcW w:w="1272" w:type="dxa"/>
            <w:vMerge/>
            <w:tcBorders>
              <w:top w:val="single" w:sz="6" w:space="0" w:color="000000"/>
              <w:left w:val="single" w:sz="6" w:space="0" w:color="000000"/>
              <w:bottom w:val="single" w:sz="6" w:space="0" w:color="000000"/>
              <w:right w:val="single" w:sz="6" w:space="0" w:color="000000"/>
            </w:tcBorders>
            <w:vAlign w:val="center"/>
          </w:tcPr>
          <w:p w14:paraId="0C5346EF" w14:textId="77777777" w:rsidR="003A54B4" w:rsidRPr="009E0EA7" w:rsidRDefault="003A54B4" w:rsidP="006D19AC">
            <w:pPr>
              <w:bidi w:val="0"/>
              <w:jc w:val="right"/>
              <w:rPr>
                <w:rFonts w:ascii="Arial" w:hAnsi="Arial"/>
                <w:b/>
                <w:bCs/>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71D4FE49" w14:textId="77777777" w:rsidR="003A54B4" w:rsidRPr="009E0EA7" w:rsidRDefault="003A54B4" w:rsidP="006D19AC">
            <w:pPr>
              <w:bidi w:val="0"/>
              <w:jc w:val="right"/>
              <w:rPr>
                <w:rFonts w:ascii="Arial" w:hAnsi="Arial"/>
                <w:lang w:eastAsia="en-US"/>
              </w:rPr>
            </w:pPr>
            <w:r w:rsidRPr="009E0EA7">
              <w:rPr>
                <w:rFonts w:ascii="Arial" w:hAnsi="Arial" w:hint="cs"/>
                <w:rtl/>
                <w:lang w:eastAsia="en-US"/>
              </w:rPr>
              <w:t>התחלה</w:t>
            </w:r>
          </w:p>
        </w:tc>
        <w:tc>
          <w:tcPr>
            <w:tcW w:w="737" w:type="dxa"/>
            <w:tcBorders>
              <w:top w:val="single" w:sz="6" w:space="0" w:color="000000"/>
              <w:left w:val="single" w:sz="6" w:space="0" w:color="000000"/>
              <w:bottom w:val="single" w:sz="6" w:space="0" w:color="000000"/>
              <w:right w:val="single" w:sz="6" w:space="0" w:color="000000"/>
            </w:tcBorders>
          </w:tcPr>
          <w:p w14:paraId="132C30F5" w14:textId="77777777" w:rsidR="003A54B4" w:rsidRPr="009E0EA7" w:rsidRDefault="003A54B4" w:rsidP="006D19AC">
            <w:pPr>
              <w:bidi w:val="0"/>
              <w:jc w:val="right"/>
              <w:rPr>
                <w:rFonts w:ascii="Arial" w:hAnsi="Arial"/>
                <w:lang w:eastAsia="en-US"/>
              </w:rPr>
            </w:pPr>
            <w:r w:rsidRPr="009E0EA7">
              <w:rPr>
                <w:rFonts w:ascii="Arial" w:hAnsi="Arial" w:hint="cs"/>
                <w:rtl/>
                <w:lang w:eastAsia="en-US"/>
              </w:rPr>
              <w:t>סיום</w:t>
            </w:r>
          </w:p>
        </w:tc>
        <w:tc>
          <w:tcPr>
            <w:tcW w:w="737" w:type="dxa"/>
            <w:vMerge/>
            <w:tcBorders>
              <w:top w:val="single" w:sz="6" w:space="0" w:color="000000"/>
              <w:left w:val="single" w:sz="6" w:space="0" w:color="000000"/>
              <w:bottom w:val="single" w:sz="6" w:space="0" w:color="000000"/>
              <w:right w:val="single" w:sz="6" w:space="0" w:color="000000"/>
            </w:tcBorders>
            <w:vAlign w:val="center"/>
          </w:tcPr>
          <w:p w14:paraId="215ED2FD" w14:textId="77777777" w:rsidR="003A54B4" w:rsidRPr="009E0EA7" w:rsidRDefault="003A54B4" w:rsidP="006D19AC">
            <w:pPr>
              <w:bidi w:val="0"/>
              <w:jc w:val="right"/>
              <w:rPr>
                <w:rFonts w:ascii="Arial" w:hAnsi="Arial"/>
                <w:b/>
                <w:bCs/>
                <w:lang w:eastAsia="en-US"/>
              </w:rPr>
            </w:pPr>
          </w:p>
        </w:tc>
        <w:tc>
          <w:tcPr>
            <w:tcW w:w="1133" w:type="dxa"/>
            <w:vMerge/>
            <w:tcBorders>
              <w:top w:val="single" w:sz="6" w:space="0" w:color="000000"/>
              <w:left w:val="single" w:sz="6" w:space="0" w:color="000000"/>
              <w:bottom w:val="single" w:sz="6" w:space="0" w:color="000000"/>
              <w:right w:val="single" w:sz="6" w:space="0" w:color="000000"/>
            </w:tcBorders>
            <w:vAlign w:val="center"/>
          </w:tcPr>
          <w:p w14:paraId="4DD0FF4A" w14:textId="77777777" w:rsidR="003A54B4" w:rsidRPr="009E0EA7" w:rsidRDefault="003A54B4" w:rsidP="006D19AC">
            <w:pPr>
              <w:bidi w:val="0"/>
              <w:jc w:val="right"/>
              <w:rPr>
                <w:rFonts w:ascii="Arial" w:hAnsi="Arial"/>
                <w:b/>
                <w:bCs/>
                <w:lang w:eastAsia="en-US"/>
              </w:rPr>
            </w:pPr>
          </w:p>
        </w:tc>
        <w:tc>
          <w:tcPr>
            <w:tcW w:w="1754" w:type="dxa"/>
            <w:vMerge/>
            <w:tcBorders>
              <w:top w:val="single" w:sz="6" w:space="0" w:color="000000"/>
              <w:left w:val="single" w:sz="6" w:space="0" w:color="000000"/>
              <w:bottom w:val="single" w:sz="6" w:space="0" w:color="000000"/>
              <w:right w:val="single" w:sz="6" w:space="0" w:color="000000"/>
            </w:tcBorders>
            <w:vAlign w:val="center"/>
          </w:tcPr>
          <w:p w14:paraId="65DE8961" w14:textId="77777777" w:rsidR="003A54B4" w:rsidRPr="009E0EA7" w:rsidRDefault="003A54B4" w:rsidP="006D19AC">
            <w:pPr>
              <w:bidi w:val="0"/>
              <w:jc w:val="right"/>
              <w:rPr>
                <w:rFonts w:ascii="Arial" w:hAnsi="Arial"/>
                <w:b/>
                <w:bCs/>
                <w:lang w:eastAsia="en-US"/>
              </w:rPr>
            </w:pPr>
          </w:p>
        </w:tc>
      </w:tr>
      <w:tr w:rsidR="003A54B4" w:rsidRPr="009E0EA7" w14:paraId="14C38D55" w14:textId="77777777" w:rsidTr="003A54B4">
        <w:tc>
          <w:tcPr>
            <w:tcW w:w="1158" w:type="dxa"/>
            <w:tcBorders>
              <w:top w:val="single" w:sz="6" w:space="0" w:color="000000"/>
              <w:left w:val="single" w:sz="6" w:space="0" w:color="000000"/>
              <w:bottom w:val="single" w:sz="6" w:space="0" w:color="000000"/>
              <w:right w:val="single" w:sz="6" w:space="0" w:color="000000"/>
            </w:tcBorders>
          </w:tcPr>
          <w:p w14:paraId="06B80938" w14:textId="77777777" w:rsidR="003A54B4" w:rsidRPr="009E0EA7" w:rsidRDefault="003A54B4" w:rsidP="006D19AC">
            <w:pPr>
              <w:bidi w:val="0"/>
              <w:jc w:val="right"/>
              <w:rPr>
                <w:rFonts w:ascii="Arial" w:hAnsi="Arial"/>
                <w:rtl/>
                <w:lang w:eastAsia="en-US"/>
              </w:rPr>
            </w:pPr>
          </w:p>
          <w:p w14:paraId="5D466A3B" w14:textId="77777777" w:rsidR="003A54B4" w:rsidRPr="009E0EA7" w:rsidRDefault="003A54B4" w:rsidP="006D19AC">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14:paraId="71663ECF" w14:textId="77777777" w:rsidR="003A54B4" w:rsidRPr="009E0EA7" w:rsidRDefault="003A54B4" w:rsidP="006D19AC">
            <w:pPr>
              <w:bidi w:val="0"/>
              <w:jc w:val="right"/>
              <w:rPr>
                <w:rFonts w:ascii="Arial" w:hAnsi="Arial"/>
                <w:lang w:eastAsia="en-US"/>
              </w:rPr>
            </w:pPr>
          </w:p>
        </w:tc>
        <w:tc>
          <w:tcPr>
            <w:tcW w:w="1272" w:type="dxa"/>
            <w:tcBorders>
              <w:top w:val="single" w:sz="6" w:space="0" w:color="000000"/>
              <w:left w:val="single" w:sz="6" w:space="0" w:color="000000"/>
              <w:bottom w:val="single" w:sz="6" w:space="0" w:color="000000"/>
              <w:right w:val="single" w:sz="6" w:space="0" w:color="000000"/>
            </w:tcBorders>
          </w:tcPr>
          <w:p w14:paraId="7A84822F" w14:textId="77777777" w:rsidR="003A54B4" w:rsidRPr="009E0EA7" w:rsidRDefault="003A54B4" w:rsidP="006D19AC">
            <w:pPr>
              <w:bidi w:val="0"/>
              <w:jc w:val="right"/>
              <w:rPr>
                <w:rFonts w:ascii="Arial" w:hAnsi="Arial"/>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48832FFF"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6BD52B44"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6BE9C38A" w14:textId="77777777" w:rsidR="003A54B4" w:rsidRPr="009E0EA7" w:rsidRDefault="003A54B4" w:rsidP="006D19AC">
            <w:pPr>
              <w:bidi w:val="0"/>
              <w:jc w:val="right"/>
              <w:rPr>
                <w:rFonts w:ascii="Arial" w:hAnsi="Arial"/>
                <w:lang w:eastAsia="en-US"/>
              </w:rPr>
            </w:pPr>
          </w:p>
        </w:tc>
        <w:tc>
          <w:tcPr>
            <w:tcW w:w="1133" w:type="dxa"/>
            <w:tcBorders>
              <w:top w:val="single" w:sz="6" w:space="0" w:color="000000"/>
              <w:left w:val="single" w:sz="6" w:space="0" w:color="000000"/>
              <w:bottom w:val="single" w:sz="6" w:space="0" w:color="000000"/>
              <w:right w:val="single" w:sz="6" w:space="0" w:color="000000"/>
            </w:tcBorders>
          </w:tcPr>
          <w:p w14:paraId="01FF7E72" w14:textId="77777777" w:rsidR="003A54B4" w:rsidRPr="009E0EA7" w:rsidRDefault="003A54B4" w:rsidP="006D19AC">
            <w:pPr>
              <w:bidi w:val="0"/>
              <w:jc w:val="right"/>
              <w:rPr>
                <w:rFonts w:ascii="Arial" w:hAnsi="Arial"/>
                <w:lang w:eastAsia="en-US"/>
              </w:rPr>
            </w:pPr>
          </w:p>
        </w:tc>
        <w:tc>
          <w:tcPr>
            <w:tcW w:w="1754" w:type="dxa"/>
            <w:tcBorders>
              <w:top w:val="single" w:sz="6" w:space="0" w:color="000000"/>
              <w:left w:val="single" w:sz="6" w:space="0" w:color="000000"/>
              <w:bottom w:val="single" w:sz="6" w:space="0" w:color="000000"/>
              <w:right w:val="single" w:sz="6" w:space="0" w:color="000000"/>
            </w:tcBorders>
          </w:tcPr>
          <w:p w14:paraId="41A291E3" w14:textId="77777777" w:rsidR="003A54B4" w:rsidRPr="009E0EA7" w:rsidRDefault="003A54B4" w:rsidP="006D19AC">
            <w:pPr>
              <w:bidi w:val="0"/>
              <w:jc w:val="right"/>
              <w:rPr>
                <w:rFonts w:ascii="Arial" w:hAnsi="Arial"/>
                <w:lang w:eastAsia="en-US"/>
              </w:rPr>
            </w:pPr>
          </w:p>
        </w:tc>
      </w:tr>
      <w:tr w:rsidR="003A54B4" w:rsidRPr="009E0EA7" w14:paraId="196310F3" w14:textId="77777777" w:rsidTr="003A54B4">
        <w:tc>
          <w:tcPr>
            <w:tcW w:w="1158" w:type="dxa"/>
            <w:tcBorders>
              <w:top w:val="single" w:sz="6" w:space="0" w:color="000000"/>
              <w:left w:val="single" w:sz="6" w:space="0" w:color="000000"/>
              <w:bottom w:val="single" w:sz="6" w:space="0" w:color="000000"/>
              <w:right w:val="single" w:sz="6" w:space="0" w:color="000000"/>
            </w:tcBorders>
          </w:tcPr>
          <w:p w14:paraId="2D11B485" w14:textId="77777777" w:rsidR="003A54B4" w:rsidRPr="009E0EA7" w:rsidRDefault="003A54B4" w:rsidP="006D19AC">
            <w:pPr>
              <w:bidi w:val="0"/>
              <w:jc w:val="right"/>
              <w:rPr>
                <w:rFonts w:ascii="Arial" w:hAnsi="Arial"/>
                <w:rtl/>
                <w:lang w:eastAsia="en-US"/>
              </w:rPr>
            </w:pPr>
          </w:p>
          <w:p w14:paraId="1B472677" w14:textId="77777777" w:rsidR="003A54B4" w:rsidRPr="009E0EA7" w:rsidRDefault="003A54B4" w:rsidP="006D19AC">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14:paraId="139B5609" w14:textId="77777777" w:rsidR="003A54B4" w:rsidRPr="009E0EA7" w:rsidRDefault="003A54B4" w:rsidP="006D19AC">
            <w:pPr>
              <w:bidi w:val="0"/>
              <w:jc w:val="right"/>
              <w:rPr>
                <w:rFonts w:ascii="Arial" w:hAnsi="Arial"/>
                <w:lang w:eastAsia="en-US"/>
              </w:rPr>
            </w:pPr>
          </w:p>
        </w:tc>
        <w:tc>
          <w:tcPr>
            <w:tcW w:w="1272" w:type="dxa"/>
            <w:tcBorders>
              <w:top w:val="single" w:sz="6" w:space="0" w:color="000000"/>
              <w:left w:val="single" w:sz="6" w:space="0" w:color="000000"/>
              <w:bottom w:val="single" w:sz="6" w:space="0" w:color="000000"/>
              <w:right w:val="single" w:sz="6" w:space="0" w:color="000000"/>
            </w:tcBorders>
          </w:tcPr>
          <w:p w14:paraId="49405097" w14:textId="77777777" w:rsidR="003A54B4" w:rsidRPr="009E0EA7" w:rsidRDefault="003A54B4" w:rsidP="006D19AC">
            <w:pPr>
              <w:bidi w:val="0"/>
              <w:jc w:val="right"/>
              <w:rPr>
                <w:rFonts w:ascii="Arial" w:hAnsi="Arial"/>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436088F9"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6973834F"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0F815926" w14:textId="77777777" w:rsidR="003A54B4" w:rsidRPr="009E0EA7" w:rsidRDefault="003A54B4" w:rsidP="006D19AC">
            <w:pPr>
              <w:bidi w:val="0"/>
              <w:jc w:val="right"/>
              <w:rPr>
                <w:rFonts w:ascii="Arial" w:hAnsi="Arial"/>
                <w:lang w:eastAsia="en-US"/>
              </w:rPr>
            </w:pPr>
          </w:p>
        </w:tc>
        <w:tc>
          <w:tcPr>
            <w:tcW w:w="1133" w:type="dxa"/>
            <w:tcBorders>
              <w:top w:val="single" w:sz="6" w:space="0" w:color="000000"/>
              <w:left w:val="single" w:sz="6" w:space="0" w:color="000000"/>
              <w:bottom w:val="single" w:sz="6" w:space="0" w:color="000000"/>
              <w:right w:val="single" w:sz="6" w:space="0" w:color="000000"/>
            </w:tcBorders>
          </w:tcPr>
          <w:p w14:paraId="7045CC69" w14:textId="77777777" w:rsidR="003A54B4" w:rsidRPr="009E0EA7" w:rsidRDefault="003A54B4" w:rsidP="006D19AC">
            <w:pPr>
              <w:bidi w:val="0"/>
              <w:jc w:val="right"/>
              <w:rPr>
                <w:rFonts w:ascii="Arial" w:hAnsi="Arial"/>
                <w:lang w:eastAsia="en-US"/>
              </w:rPr>
            </w:pPr>
          </w:p>
        </w:tc>
        <w:tc>
          <w:tcPr>
            <w:tcW w:w="1754" w:type="dxa"/>
            <w:tcBorders>
              <w:top w:val="single" w:sz="6" w:space="0" w:color="000000"/>
              <w:left w:val="single" w:sz="6" w:space="0" w:color="000000"/>
              <w:bottom w:val="single" w:sz="6" w:space="0" w:color="000000"/>
              <w:right w:val="single" w:sz="6" w:space="0" w:color="000000"/>
            </w:tcBorders>
          </w:tcPr>
          <w:p w14:paraId="40BFCE88" w14:textId="77777777" w:rsidR="003A54B4" w:rsidRPr="009E0EA7" w:rsidRDefault="003A54B4" w:rsidP="006D19AC">
            <w:pPr>
              <w:bidi w:val="0"/>
              <w:jc w:val="right"/>
              <w:rPr>
                <w:rFonts w:ascii="Arial" w:hAnsi="Arial"/>
                <w:lang w:eastAsia="en-US"/>
              </w:rPr>
            </w:pPr>
          </w:p>
        </w:tc>
      </w:tr>
      <w:tr w:rsidR="003A54B4" w:rsidRPr="009E0EA7" w14:paraId="793EC6A6" w14:textId="77777777" w:rsidTr="003A54B4">
        <w:tc>
          <w:tcPr>
            <w:tcW w:w="1158" w:type="dxa"/>
            <w:tcBorders>
              <w:top w:val="single" w:sz="6" w:space="0" w:color="000000"/>
              <w:left w:val="single" w:sz="6" w:space="0" w:color="000000"/>
              <w:bottom w:val="single" w:sz="6" w:space="0" w:color="000000"/>
              <w:right w:val="single" w:sz="6" w:space="0" w:color="000000"/>
            </w:tcBorders>
          </w:tcPr>
          <w:p w14:paraId="088DF014" w14:textId="77777777" w:rsidR="003A54B4" w:rsidRPr="009E0EA7" w:rsidRDefault="003A54B4" w:rsidP="006D19AC">
            <w:pPr>
              <w:bidi w:val="0"/>
              <w:jc w:val="right"/>
              <w:rPr>
                <w:rFonts w:ascii="Arial" w:hAnsi="Arial"/>
                <w:rtl/>
                <w:lang w:eastAsia="en-US"/>
              </w:rPr>
            </w:pPr>
          </w:p>
          <w:p w14:paraId="483FF2C7" w14:textId="77777777" w:rsidR="003A54B4" w:rsidRPr="009E0EA7" w:rsidRDefault="003A54B4" w:rsidP="006D19AC">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14:paraId="58518905" w14:textId="77777777" w:rsidR="003A54B4" w:rsidRPr="009E0EA7" w:rsidRDefault="003A54B4" w:rsidP="006D19AC">
            <w:pPr>
              <w:bidi w:val="0"/>
              <w:jc w:val="right"/>
              <w:rPr>
                <w:rFonts w:ascii="Arial" w:hAnsi="Arial"/>
                <w:lang w:eastAsia="en-US"/>
              </w:rPr>
            </w:pPr>
          </w:p>
        </w:tc>
        <w:tc>
          <w:tcPr>
            <w:tcW w:w="1272" w:type="dxa"/>
            <w:tcBorders>
              <w:top w:val="single" w:sz="6" w:space="0" w:color="000000"/>
              <w:left w:val="single" w:sz="6" w:space="0" w:color="000000"/>
              <w:bottom w:val="single" w:sz="6" w:space="0" w:color="000000"/>
              <w:right w:val="single" w:sz="6" w:space="0" w:color="000000"/>
            </w:tcBorders>
          </w:tcPr>
          <w:p w14:paraId="4B025EA8" w14:textId="77777777" w:rsidR="003A54B4" w:rsidRPr="009E0EA7" w:rsidRDefault="003A54B4" w:rsidP="006D19AC">
            <w:pPr>
              <w:bidi w:val="0"/>
              <w:jc w:val="right"/>
              <w:rPr>
                <w:rFonts w:ascii="Arial" w:hAnsi="Arial"/>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34F624B4"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61EAE6C7"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0BA454E3" w14:textId="77777777" w:rsidR="003A54B4" w:rsidRPr="009E0EA7" w:rsidRDefault="003A54B4" w:rsidP="006D19AC">
            <w:pPr>
              <w:bidi w:val="0"/>
              <w:jc w:val="right"/>
              <w:rPr>
                <w:rFonts w:ascii="Arial" w:hAnsi="Arial"/>
                <w:lang w:eastAsia="en-US"/>
              </w:rPr>
            </w:pPr>
          </w:p>
        </w:tc>
        <w:tc>
          <w:tcPr>
            <w:tcW w:w="1133" w:type="dxa"/>
            <w:tcBorders>
              <w:top w:val="single" w:sz="6" w:space="0" w:color="000000"/>
              <w:left w:val="single" w:sz="6" w:space="0" w:color="000000"/>
              <w:bottom w:val="single" w:sz="6" w:space="0" w:color="000000"/>
              <w:right w:val="single" w:sz="6" w:space="0" w:color="000000"/>
            </w:tcBorders>
          </w:tcPr>
          <w:p w14:paraId="3A592DDB" w14:textId="77777777" w:rsidR="003A54B4" w:rsidRPr="009E0EA7" w:rsidRDefault="003A54B4" w:rsidP="006D19AC">
            <w:pPr>
              <w:bidi w:val="0"/>
              <w:jc w:val="right"/>
              <w:rPr>
                <w:rFonts w:ascii="Arial" w:hAnsi="Arial"/>
                <w:lang w:eastAsia="en-US"/>
              </w:rPr>
            </w:pPr>
          </w:p>
        </w:tc>
        <w:tc>
          <w:tcPr>
            <w:tcW w:w="1754" w:type="dxa"/>
            <w:tcBorders>
              <w:top w:val="single" w:sz="6" w:space="0" w:color="000000"/>
              <w:left w:val="single" w:sz="6" w:space="0" w:color="000000"/>
              <w:bottom w:val="single" w:sz="6" w:space="0" w:color="000000"/>
              <w:right w:val="single" w:sz="6" w:space="0" w:color="000000"/>
            </w:tcBorders>
          </w:tcPr>
          <w:p w14:paraId="0A40F68A" w14:textId="77777777" w:rsidR="003A54B4" w:rsidRPr="009E0EA7" w:rsidRDefault="003A54B4" w:rsidP="006D19AC">
            <w:pPr>
              <w:bidi w:val="0"/>
              <w:jc w:val="right"/>
              <w:rPr>
                <w:rFonts w:ascii="Arial" w:hAnsi="Arial"/>
                <w:lang w:eastAsia="en-US"/>
              </w:rPr>
            </w:pPr>
          </w:p>
        </w:tc>
      </w:tr>
      <w:tr w:rsidR="003A54B4" w:rsidRPr="009E0EA7" w14:paraId="1FCB5153" w14:textId="77777777" w:rsidTr="003A54B4">
        <w:tc>
          <w:tcPr>
            <w:tcW w:w="1158" w:type="dxa"/>
            <w:tcBorders>
              <w:top w:val="single" w:sz="6" w:space="0" w:color="000000"/>
              <w:left w:val="single" w:sz="6" w:space="0" w:color="000000"/>
              <w:bottom w:val="single" w:sz="6" w:space="0" w:color="000000"/>
              <w:right w:val="single" w:sz="6" w:space="0" w:color="000000"/>
            </w:tcBorders>
          </w:tcPr>
          <w:p w14:paraId="7857C92F" w14:textId="77777777" w:rsidR="003A54B4" w:rsidRPr="009E0EA7" w:rsidRDefault="003A54B4" w:rsidP="006D19AC">
            <w:pPr>
              <w:bidi w:val="0"/>
              <w:jc w:val="right"/>
              <w:rPr>
                <w:rFonts w:ascii="Arial" w:hAnsi="Arial"/>
                <w:rtl/>
                <w:lang w:eastAsia="en-US"/>
              </w:rPr>
            </w:pPr>
          </w:p>
          <w:p w14:paraId="5ACE0C14" w14:textId="77777777" w:rsidR="003A54B4" w:rsidRPr="009E0EA7" w:rsidRDefault="003A54B4" w:rsidP="006D19AC">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14:paraId="2DB24CC9" w14:textId="77777777" w:rsidR="003A54B4" w:rsidRPr="009E0EA7" w:rsidRDefault="003A54B4" w:rsidP="006D19AC">
            <w:pPr>
              <w:bidi w:val="0"/>
              <w:jc w:val="right"/>
              <w:rPr>
                <w:rFonts w:ascii="Arial" w:hAnsi="Arial"/>
                <w:lang w:eastAsia="en-US"/>
              </w:rPr>
            </w:pPr>
          </w:p>
        </w:tc>
        <w:tc>
          <w:tcPr>
            <w:tcW w:w="1272" w:type="dxa"/>
            <w:tcBorders>
              <w:top w:val="single" w:sz="6" w:space="0" w:color="000000"/>
              <w:left w:val="single" w:sz="6" w:space="0" w:color="000000"/>
              <w:bottom w:val="single" w:sz="6" w:space="0" w:color="000000"/>
              <w:right w:val="single" w:sz="6" w:space="0" w:color="000000"/>
            </w:tcBorders>
          </w:tcPr>
          <w:p w14:paraId="2C38759D" w14:textId="77777777" w:rsidR="003A54B4" w:rsidRPr="009E0EA7" w:rsidRDefault="003A54B4" w:rsidP="006D19AC">
            <w:pPr>
              <w:bidi w:val="0"/>
              <w:jc w:val="right"/>
              <w:rPr>
                <w:rFonts w:ascii="Arial" w:hAnsi="Arial"/>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0D04E387"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0F995D34"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09995F59" w14:textId="77777777" w:rsidR="003A54B4" w:rsidRPr="009E0EA7" w:rsidRDefault="003A54B4" w:rsidP="006D19AC">
            <w:pPr>
              <w:bidi w:val="0"/>
              <w:jc w:val="right"/>
              <w:rPr>
                <w:rFonts w:ascii="Arial" w:hAnsi="Arial"/>
                <w:lang w:eastAsia="en-US"/>
              </w:rPr>
            </w:pPr>
          </w:p>
        </w:tc>
        <w:tc>
          <w:tcPr>
            <w:tcW w:w="1133" w:type="dxa"/>
            <w:tcBorders>
              <w:top w:val="single" w:sz="6" w:space="0" w:color="000000"/>
              <w:left w:val="single" w:sz="6" w:space="0" w:color="000000"/>
              <w:bottom w:val="single" w:sz="6" w:space="0" w:color="000000"/>
              <w:right w:val="single" w:sz="6" w:space="0" w:color="000000"/>
            </w:tcBorders>
          </w:tcPr>
          <w:p w14:paraId="5BEB896F" w14:textId="77777777" w:rsidR="003A54B4" w:rsidRPr="009E0EA7" w:rsidRDefault="003A54B4" w:rsidP="006D19AC">
            <w:pPr>
              <w:bidi w:val="0"/>
              <w:jc w:val="right"/>
              <w:rPr>
                <w:rFonts w:ascii="Arial" w:hAnsi="Arial"/>
                <w:lang w:eastAsia="en-US"/>
              </w:rPr>
            </w:pPr>
          </w:p>
        </w:tc>
        <w:tc>
          <w:tcPr>
            <w:tcW w:w="1754" w:type="dxa"/>
            <w:tcBorders>
              <w:top w:val="single" w:sz="6" w:space="0" w:color="000000"/>
              <w:left w:val="single" w:sz="6" w:space="0" w:color="000000"/>
              <w:bottom w:val="single" w:sz="6" w:space="0" w:color="000000"/>
              <w:right w:val="single" w:sz="6" w:space="0" w:color="000000"/>
            </w:tcBorders>
          </w:tcPr>
          <w:p w14:paraId="760458B0" w14:textId="77777777" w:rsidR="003A54B4" w:rsidRPr="009E0EA7" w:rsidRDefault="003A54B4" w:rsidP="006D19AC">
            <w:pPr>
              <w:bidi w:val="0"/>
              <w:jc w:val="right"/>
              <w:rPr>
                <w:rFonts w:ascii="Arial" w:hAnsi="Arial"/>
                <w:lang w:eastAsia="en-US"/>
              </w:rPr>
            </w:pPr>
          </w:p>
        </w:tc>
      </w:tr>
      <w:tr w:rsidR="003A54B4" w:rsidRPr="009E0EA7" w14:paraId="09BC3946" w14:textId="77777777" w:rsidTr="003A54B4">
        <w:tc>
          <w:tcPr>
            <w:tcW w:w="1158" w:type="dxa"/>
            <w:tcBorders>
              <w:top w:val="single" w:sz="6" w:space="0" w:color="000000"/>
              <w:left w:val="single" w:sz="6" w:space="0" w:color="000000"/>
              <w:bottom w:val="single" w:sz="6" w:space="0" w:color="000000"/>
              <w:right w:val="single" w:sz="6" w:space="0" w:color="000000"/>
            </w:tcBorders>
          </w:tcPr>
          <w:p w14:paraId="55FB9A85" w14:textId="77777777" w:rsidR="003A54B4" w:rsidRPr="009E0EA7" w:rsidRDefault="003A54B4" w:rsidP="006D19AC">
            <w:pPr>
              <w:bidi w:val="0"/>
              <w:jc w:val="right"/>
              <w:rPr>
                <w:rFonts w:ascii="Arial" w:hAnsi="Arial"/>
                <w:rtl/>
                <w:lang w:eastAsia="en-US"/>
              </w:rPr>
            </w:pPr>
          </w:p>
          <w:p w14:paraId="3063B117" w14:textId="77777777" w:rsidR="003A54B4" w:rsidRPr="009E0EA7" w:rsidRDefault="003A54B4" w:rsidP="006D19AC">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14:paraId="7B8D91D9" w14:textId="77777777" w:rsidR="003A54B4" w:rsidRPr="009E0EA7" w:rsidRDefault="003A54B4" w:rsidP="006D19AC">
            <w:pPr>
              <w:bidi w:val="0"/>
              <w:jc w:val="right"/>
              <w:rPr>
                <w:rFonts w:ascii="Arial" w:hAnsi="Arial"/>
                <w:lang w:eastAsia="en-US"/>
              </w:rPr>
            </w:pPr>
          </w:p>
        </w:tc>
        <w:tc>
          <w:tcPr>
            <w:tcW w:w="1272" w:type="dxa"/>
            <w:tcBorders>
              <w:top w:val="single" w:sz="6" w:space="0" w:color="000000"/>
              <w:left w:val="single" w:sz="6" w:space="0" w:color="000000"/>
              <w:bottom w:val="single" w:sz="6" w:space="0" w:color="000000"/>
              <w:right w:val="single" w:sz="6" w:space="0" w:color="000000"/>
            </w:tcBorders>
          </w:tcPr>
          <w:p w14:paraId="01213184" w14:textId="77777777" w:rsidR="003A54B4" w:rsidRPr="009E0EA7" w:rsidRDefault="003A54B4" w:rsidP="006D19AC">
            <w:pPr>
              <w:bidi w:val="0"/>
              <w:jc w:val="right"/>
              <w:rPr>
                <w:rFonts w:ascii="Arial" w:hAnsi="Arial"/>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717535D8"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389F95B5"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5D3F17E5" w14:textId="77777777" w:rsidR="003A54B4" w:rsidRPr="009E0EA7" w:rsidRDefault="003A54B4" w:rsidP="006D19AC">
            <w:pPr>
              <w:bidi w:val="0"/>
              <w:jc w:val="right"/>
              <w:rPr>
                <w:rFonts w:ascii="Arial" w:hAnsi="Arial"/>
                <w:lang w:eastAsia="en-US"/>
              </w:rPr>
            </w:pPr>
          </w:p>
        </w:tc>
        <w:tc>
          <w:tcPr>
            <w:tcW w:w="1133" w:type="dxa"/>
            <w:tcBorders>
              <w:top w:val="single" w:sz="6" w:space="0" w:color="000000"/>
              <w:left w:val="single" w:sz="6" w:space="0" w:color="000000"/>
              <w:bottom w:val="single" w:sz="6" w:space="0" w:color="000000"/>
              <w:right w:val="single" w:sz="6" w:space="0" w:color="000000"/>
            </w:tcBorders>
          </w:tcPr>
          <w:p w14:paraId="58848F8C" w14:textId="77777777" w:rsidR="003A54B4" w:rsidRPr="009E0EA7" w:rsidRDefault="003A54B4" w:rsidP="006D19AC">
            <w:pPr>
              <w:bidi w:val="0"/>
              <w:jc w:val="right"/>
              <w:rPr>
                <w:rFonts w:ascii="Arial" w:hAnsi="Arial"/>
                <w:lang w:eastAsia="en-US"/>
              </w:rPr>
            </w:pPr>
          </w:p>
        </w:tc>
        <w:tc>
          <w:tcPr>
            <w:tcW w:w="1754" w:type="dxa"/>
            <w:tcBorders>
              <w:top w:val="single" w:sz="6" w:space="0" w:color="000000"/>
              <w:left w:val="single" w:sz="6" w:space="0" w:color="000000"/>
              <w:bottom w:val="single" w:sz="6" w:space="0" w:color="000000"/>
              <w:right w:val="single" w:sz="6" w:space="0" w:color="000000"/>
            </w:tcBorders>
          </w:tcPr>
          <w:p w14:paraId="7083C227" w14:textId="77777777" w:rsidR="003A54B4" w:rsidRPr="009E0EA7" w:rsidRDefault="003A54B4" w:rsidP="006D19AC">
            <w:pPr>
              <w:bidi w:val="0"/>
              <w:jc w:val="right"/>
              <w:rPr>
                <w:rFonts w:ascii="Arial" w:hAnsi="Arial"/>
                <w:lang w:eastAsia="en-US"/>
              </w:rPr>
            </w:pPr>
          </w:p>
        </w:tc>
      </w:tr>
      <w:tr w:rsidR="003A54B4" w:rsidRPr="009E0EA7" w14:paraId="2247C7BF" w14:textId="77777777" w:rsidTr="003A54B4">
        <w:tc>
          <w:tcPr>
            <w:tcW w:w="1158" w:type="dxa"/>
            <w:tcBorders>
              <w:top w:val="single" w:sz="6" w:space="0" w:color="000000"/>
              <w:left w:val="single" w:sz="6" w:space="0" w:color="000000"/>
              <w:bottom w:val="single" w:sz="6" w:space="0" w:color="000000"/>
              <w:right w:val="single" w:sz="6" w:space="0" w:color="000000"/>
            </w:tcBorders>
          </w:tcPr>
          <w:p w14:paraId="14EDE383" w14:textId="77777777" w:rsidR="003A54B4" w:rsidRPr="009E0EA7" w:rsidRDefault="003A54B4" w:rsidP="006D19AC">
            <w:pPr>
              <w:bidi w:val="0"/>
              <w:jc w:val="right"/>
              <w:rPr>
                <w:rFonts w:ascii="Arial" w:hAnsi="Arial"/>
                <w:rtl/>
                <w:lang w:eastAsia="en-US"/>
              </w:rPr>
            </w:pPr>
          </w:p>
          <w:p w14:paraId="053DCB18" w14:textId="77777777" w:rsidR="003A54B4" w:rsidRPr="009E0EA7" w:rsidRDefault="003A54B4" w:rsidP="006D19AC">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14:paraId="2EA51B88" w14:textId="77777777" w:rsidR="003A54B4" w:rsidRPr="009E0EA7" w:rsidRDefault="003A54B4" w:rsidP="006D19AC">
            <w:pPr>
              <w:bidi w:val="0"/>
              <w:jc w:val="right"/>
              <w:rPr>
                <w:rFonts w:ascii="Arial" w:hAnsi="Arial"/>
                <w:lang w:eastAsia="en-US"/>
              </w:rPr>
            </w:pPr>
          </w:p>
        </w:tc>
        <w:tc>
          <w:tcPr>
            <w:tcW w:w="1272" w:type="dxa"/>
            <w:tcBorders>
              <w:top w:val="single" w:sz="6" w:space="0" w:color="000000"/>
              <w:left w:val="single" w:sz="6" w:space="0" w:color="000000"/>
              <w:bottom w:val="single" w:sz="6" w:space="0" w:color="000000"/>
              <w:right w:val="single" w:sz="6" w:space="0" w:color="000000"/>
            </w:tcBorders>
          </w:tcPr>
          <w:p w14:paraId="0F1DF2A5" w14:textId="77777777" w:rsidR="003A54B4" w:rsidRPr="009E0EA7" w:rsidRDefault="003A54B4" w:rsidP="006D19AC">
            <w:pPr>
              <w:bidi w:val="0"/>
              <w:jc w:val="right"/>
              <w:rPr>
                <w:rFonts w:ascii="Arial" w:hAnsi="Arial"/>
                <w:lang w:eastAsia="en-US"/>
              </w:rPr>
            </w:pPr>
          </w:p>
        </w:tc>
        <w:tc>
          <w:tcPr>
            <w:tcW w:w="721" w:type="dxa"/>
            <w:tcBorders>
              <w:top w:val="single" w:sz="6" w:space="0" w:color="000000"/>
              <w:left w:val="single" w:sz="6" w:space="0" w:color="000000"/>
              <w:bottom w:val="single" w:sz="6" w:space="0" w:color="000000"/>
              <w:right w:val="single" w:sz="6" w:space="0" w:color="000000"/>
            </w:tcBorders>
          </w:tcPr>
          <w:p w14:paraId="0AF26D4D"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1157CFC8" w14:textId="77777777" w:rsidR="003A54B4" w:rsidRPr="009E0EA7" w:rsidRDefault="003A54B4" w:rsidP="006D19AC">
            <w:pPr>
              <w:bidi w:val="0"/>
              <w:jc w:val="right"/>
              <w:rPr>
                <w:rFonts w:ascii="Arial" w:hAnsi="Arial"/>
                <w:lang w:eastAsia="en-US"/>
              </w:rPr>
            </w:pPr>
          </w:p>
        </w:tc>
        <w:tc>
          <w:tcPr>
            <w:tcW w:w="737" w:type="dxa"/>
            <w:tcBorders>
              <w:top w:val="single" w:sz="6" w:space="0" w:color="000000"/>
              <w:left w:val="single" w:sz="6" w:space="0" w:color="000000"/>
              <w:bottom w:val="single" w:sz="6" w:space="0" w:color="000000"/>
              <w:right w:val="single" w:sz="6" w:space="0" w:color="000000"/>
            </w:tcBorders>
          </w:tcPr>
          <w:p w14:paraId="70CAF6F5" w14:textId="77777777" w:rsidR="003A54B4" w:rsidRPr="009E0EA7" w:rsidRDefault="003A54B4" w:rsidP="006D19AC">
            <w:pPr>
              <w:bidi w:val="0"/>
              <w:jc w:val="right"/>
              <w:rPr>
                <w:rFonts w:ascii="Arial" w:hAnsi="Arial"/>
                <w:lang w:eastAsia="en-US"/>
              </w:rPr>
            </w:pPr>
          </w:p>
        </w:tc>
        <w:tc>
          <w:tcPr>
            <w:tcW w:w="1133" w:type="dxa"/>
            <w:tcBorders>
              <w:top w:val="single" w:sz="6" w:space="0" w:color="000000"/>
              <w:left w:val="single" w:sz="6" w:space="0" w:color="000000"/>
              <w:bottom w:val="single" w:sz="6" w:space="0" w:color="000000"/>
              <w:right w:val="single" w:sz="6" w:space="0" w:color="000000"/>
            </w:tcBorders>
          </w:tcPr>
          <w:p w14:paraId="357103E6" w14:textId="77777777" w:rsidR="003A54B4" w:rsidRPr="009E0EA7" w:rsidRDefault="003A54B4" w:rsidP="006D19AC">
            <w:pPr>
              <w:bidi w:val="0"/>
              <w:jc w:val="right"/>
              <w:rPr>
                <w:rFonts w:ascii="Arial" w:hAnsi="Arial"/>
                <w:lang w:eastAsia="en-US"/>
              </w:rPr>
            </w:pPr>
          </w:p>
        </w:tc>
        <w:tc>
          <w:tcPr>
            <w:tcW w:w="1754" w:type="dxa"/>
            <w:tcBorders>
              <w:top w:val="single" w:sz="6" w:space="0" w:color="000000"/>
              <w:left w:val="single" w:sz="6" w:space="0" w:color="000000"/>
              <w:bottom w:val="single" w:sz="6" w:space="0" w:color="000000"/>
              <w:right w:val="single" w:sz="6" w:space="0" w:color="000000"/>
            </w:tcBorders>
          </w:tcPr>
          <w:p w14:paraId="4BAF61CD" w14:textId="77777777" w:rsidR="003A54B4" w:rsidRPr="009E0EA7" w:rsidRDefault="003A54B4" w:rsidP="006D19AC">
            <w:pPr>
              <w:bidi w:val="0"/>
              <w:jc w:val="right"/>
              <w:rPr>
                <w:rFonts w:ascii="Arial" w:hAnsi="Arial"/>
                <w:lang w:eastAsia="en-US"/>
              </w:rPr>
            </w:pPr>
          </w:p>
        </w:tc>
      </w:tr>
    </w:tbl>
    <w:p w14:paraId="36C6AECC" w14:textId="77777777" w:rsidR="003A54B4" w:rsidRPr="009E0EA7" w:rsidRDefault="003A54B4" w:rsidP="003A54B4">
      <w:pPr>
        <w:jc w:val="both"/>
        <w:rPr>
          <w:rtl/>
        </w:rPr>
      </w:pPr>
    </w:p>
    <w:p w14:paraId="7F2C9BBA" w14:textId="77777777" w:rsidR="003A54B4" w:rsidRPr="009E0EA7" w:rsidRDefault="003A54B4" w:rsidP="003A54B4">
      <w:pPr>
        <w:jc w:val="both"/>
        <w:rPr>
          <w:rtl/>
        </w:rPr>
      </w:pPr>
      <w:r w:rsidRPr="009E0EA7">
        <w:rPr>
          <w:rFonts w:hint="cs"/>
          <w:rtl/>
        </w:rPr>
        <w:t>פירוט עמידה  ביעדים ומשימות ע"פ תוכנית עבודה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8"/>
        <w:gridCol w:w="1046"/>
        <w:gridCol w:w="2126"/>
        <w:gridCol w:w="1134"/>
        <w:gridCol w:w="2488"/>
      </w:tblGrid>
      <w:tr w:rsidR="003A54B4" w:rsidRPr="009E0EA7" w14:paraId="327F6D7E" w14:textId="77777777" w:rsidTr="003A54B4">
        <w:trPr>
          <w:trHeight w:val="531"/>
        </w:trPr>
        <w:tc>
          <w:tcPr>
            <w:tcW w:w="1698" w:type="dxa"/>
            <w:tcBorders>
              <w:top w:val="single" w:sz="4" w:space="0" w:color="auto"/>
              <w:left w:val="single" w:sz="4" w:space="0" w:color="auto"/>
              <w:bottom w:val="single" w:sz="4" w:space="0" w:color="auto"/>
              <w:right w:val="single" w:sz="4" w:space="0" w:color="auto"/>
            </w:tcBorders>
          </w:tcPr>
          <w:p w14:paraId="6D5F23AE" w14:textId="77777777" w:rsidR="003A54B4" w:rsidRPr="009E0EA7" w:rsidRDefault="003A54B4" w:rsidP="003A54B4">
            <w:pPr>
              <w:jc w:val="both"/>
              <w:rPr>
                <w:rFonts w:ascii="Arial" w:hAnsi="Arial"/>
              </w:rPr>
            </w:pPr>
            <w:r w:rsidRPr="009E0EA7">
              <w:rPr>
                <w:rFonts w:ascii="Arial" w:hAnsi="Arial" w:hint="cs"/>
                <w:rtl/>
              </w:rPr>
              <w:t>יעד שהוגדר</w:t>
            </w:r>
          </w:p>
        </w:tc>
        <w:tc>
          <w:tcPr>
            <w:tcW w:w="1046" w:type="dxa"/>
            <w:tcBorders>
              <w:top w:val="single" w:sz="4" w:space="0" w:color="auto"/>
              <w:left w:val="single" w:sz="4" w:space="0" w:color="auto"/>
              <w:bottom w:val="single" w:sz="4" w:space="0" w:color="auto"/>
              <w:right w:val="single" w:sz="4" w:space="0" w:color="auto"/>
            </w:tcBorders>
          </w:tcPr>
          <w:p w14:paraId="75E8C6D0" w14:textId="77777777" w:rsidR="003A54B4" w:rsidRPr="009E0EA7" w:rsidRDefault="003A54B4" w:rsidP="003A54B4">
            <w:pPr>
              <w:jc w:val="both"/>
              <w:rPr>
                <w:rFonts w:ascii="Arial" w:hAnsi="Arial"/>
              </w:rPr>
            </w:pPr>
            <w:r w:rsidRPr="009E0EA7">
              <w:rPr>
                <w:rFonts w:ascii="Arial" w:hAnsi="Arial" w:hint="cs"/>
                <w:rtl/>
              </w:rPr>
              <w:t>היקף שעות שהוגדרו</w:t>
            </w:r>
          </w:p>
        </w:tc>
        <w:tc>
          <w:tcPr>
            <w:tcW w:w="2126" w:type="dxa"/>
            <w:tcBorders>
              <w:top w:val="single" w:sz="4" w:space="0" w:color="auto"/>
              <w:left w:val="single" w:sz="4" w:space="0" w:color="auto"/>
              <w:bottom w:val="single" w:sz="4" w:space="0" w:color="auto"/>
              <w:right w:val="single" w:sz="4" w:space="0" w:color="auto"/>
            </w:tcBorders>
          </w:tcPr>
          <w:p w14:paraId="7E201C75" w14:textId="77777777" w:rsidR="003A54B4" w:rsidRPr="009E0EA7" w:rsidRDefault="003A54B4" w:rsidP="003A54B4">
            <w:pPr>
              <w:jc w:val="both"/>
              <w:rPr>
                <w:rFonts w:ascii="Arial" w:hAnsi="Arial"/>
              </w:rPr>
            </w:pPr>
            <w:r w:rsidRPr="009E0EA7">
              <w:rPr>
                <w:rFonts w:ascii="Arial" w:hAnsi="Arial" w:hint="cs"/>
                <w:rtl/>
              </w:rPr>
              <w:t>מה הושג</w:t>
            </w:r>
          </w:p>
        </w:tc>
        <w:tc>
          <w:tcPr>
            <w:tcW w:w="1134" w:type="dxa"/>
            <w:tcBorders>
              <w:top w:val="single" w:sz="4" w:space="0" w:color="auto"/>
              <w:left w:val="single" w:sz="4" w:space="0" w:color="auto"/>
              <w:bottom w:val="single" w:sz="4" w:space="0" w:color="auto"/>
              <w:right w:val="single" w:sz="4" w:space="0" w:color="auto"/>
            </w:tcBorders>
          </w:tcPr>
          <w:p w14:paraId="30F0C14C" w14:textId="77777777" w:rsidR="003A54B4" w:rsidRPr="009E0EA7" w:rsidRDefault="003A54B4" w:rsidP="003A54B4">
            <w:pPr>
              <w:jc w:val="both"/>
              <w:rPr>
                <w:rFonts w:ascii="Arial" w:hAnsi="Arial"/>
              </w:rPr>
            </w:pPr>
            <w:r w:rsidRPr="009E0EA7">
              <w:rPr>
                <w:rFonts w:ascii="Arial" w:hAnsi="Arial" w:hint="cs"/>
                <w:rtl/>
              </w:rPr>
              <w:t>היקף שעות שבוצעו בפועל</w:t>
            </w:r>
          </w:p>
        </w:tc>
        <w:tc>
          <w:tcPr>
            <w:tcW w:w="2488" w:type="dxa"/>
            <w:tcBorders>
              <w:top w:val="single" w:sz="4" w:space="0" w:color="auto"/>
              <w:left w:val="single" w:sz="4" w:space="0" w:color="auto"/>
              <w:bottom w:val="single" w:sz="4" w:space="0" w:color="auto"/>
              <w:right w:val="single" w:sz="4" w:space="0" w:color="auto"/>
            </w:tcBorders>
          </w:tcPr>
          <w:p w14:paraId="1F343FC7" w14:textId="77777777" w:rsidR="003A54B4" w:rsidRPr="009E0EA7" w:rsidRDefault="003A54B4" w:rsidP="003A54B4">
            <w:pPr>
              <w:jc w:val="both"/>
              <w:rPr>
                <w:rFonts w:ascii="Arial" w:hAnsi="Arial"/>
              </w:rPr>
            </w:pPr>
            <w:r w:rsidRPr="009E0EA7">
              <w:rPr>
                <w:rFonts w:ascii="Arial" w:hAnsi="Arial" w:hint="cs"/>
                <w:rtl/>
              </w:rPr>
              <w:t>הערות ליעד</w:t>
            </w:r>
          </w:p>
        </w:tc>
      </w:tr>
      <w:tr w:rsidR="003A54B4" w:rsidRPr="009E0EA7" w14:paraId="53D89D37" w14:textId="77777777" w:rsidTr="003A54B4">
        <w:trPr>
          <w:trHeight w:val="1238"/>
        </w:trPr>
        <w:tc>
          <w:tcPr>
            <w:tcW w:w="1698" w:type="dxa"/>
            <w:tcBorders>
              <w:top w:val="single" w:sz="4" w:space="0" w:color="auto"/>
              <w:left w:val="single" w:sz="4" w:space="0" w:color="auto"/>
              <w:bottom w:val="single" w:sz="4" w:space="0" w:color="auto"/>
              <w:right w:val="single" w:sz="4" w:space="0" w:color="auto"/>
            </w:tcBorders>
          </w:tcPr>
          <w:p w14:paraId="5D983717" w14:textId="77777777" w:rsidR="003A54B4" w:rsidRPr="009E0EA7" w:rsidRDefault="003A54B4" w:rsidP="003A54B4">
            <w:pPr>
              <w:jc w:val="both"/>
            </w:pPr>
          </w:p>
        </w:tc>
        <w:tc>
          <w:tcPr>
            <w:tcW w:w="1046" w:type="dxa"/>
            <w:tcBorders>
              <w:top w:val="single" w:sz="4" w:space="0" w:color="auto"/>
              <w:left w:val="single" w:sz="4" w:space="0" w:color="auto"/>
              <w:bottom w:val="single" w:sz="4" w:space="0" w:color="auto"/>
              <w:right w:val="single" w:sz="4" w:space="0" w:color="auto"/>
            </w:tcBorders>
          </w:tcPr>
          <w:p w14:paraId="33864FAA" w14:textId="77777777" w:rsidR="003A54B4" w:rsidRPr="009E0EA7" w:rsidRDefault="003A54B4" w:rsidP="003A54B4">
            <w:pPr>
              <w:jc w:val="both"/>
            </w:pPr>
          </w:p>
        </w:tc>
        <w:tc>
          <w:tcPr>
            <w:tcW w:w="2126" w:type="dxa"/>
            <w:tcBorders>
              <w:top w:val="single" w:sz="4" w:space="0" w:color="auto"/>
              <w:left w:val="single" w:sz="4" w:space="0" w:color="auto"/>
              <w:bottom w:val="single" w:sz="4" w:space="0" w:color="auto"/>
              <w:right w:val="single" w:sz="4" w:space="0" w:color="auto"/>
            </w:tcBorders>
          </w:tcPr>
          <w:p w14:paraId="42AAEC39" w14:textId="77777777" w:rsidR="003A54B4" w:rsidRPr="009E0EA7" w:rsidRDefault="003A54B4" w:rsidP="003A54B4">
            <w:pPr>
              <w:jc w:val="both"/>
            </w:pPr>
          </w:p>
        </w:tc>
        <w:tc>
          <w:tcPr>
            <w:tcW w:w="1134" w:type="dxa"/>
            <w:tcBorders>
              <w:top w:val="single" w:sz="4" w:space="0" w:color="auto"/>
              <w:left w:val="single" w:sz="4" w:space="0" w:color="auto"/>
              <w:bottom w:val="single" w:sz="4" w:space="0" w:color="auto"/>
              <w:right w:val="single" w:sz="4" w:space="0" w:color="auto"/>
            </w:tcBorders>
          </w:tcPr>
          <w:p w14:paraId="32351AC7" w14:textId="77777777" w:rsidR="003A54B4" w:rsidRPr="009E0EA7" w:rsidRDefault="003A54B4" w:rsidP="003A54B4">
            <w:pPr>
              <w:jc w:val="both"/>
            </w:pPr>
          </w:p>
        </w:tc>
        <w:tc>
          <w:tcPr>
            <w:tcW w:w="2488" w:type="dxa"/>
            <w:tcBorders>
              <w:top w:val="single" w:sz="4" w:space="0" w:color="auto"/>
              <w:left w:val="single" w:sz="4" w:space="0" w:color="auto"/>
              <w:bottom w:val="single" w:sz="4" w:space="0" w:color="auto"/>
              <w:right w:val="single" w:sz="4" w:space="0" w:color="auto"/>
            </w:tcBorders>
          </w:tcPr>
          <w:p w14:paraId="3A51167D" w14:textId="77777777" w:rsidR="003A54B4" w:rsidRPr="009E0EA7" w:rsidRDefault="003A54B4" w:rsidP="003A54B4">
            <w:pPr>
              <w:jc w:val="both"/>
            </w:pPr>
          </w:p>
        </w:tc>
      </w:tr>
      <w:tr w:rsidR="003A54B4" w:rsidRPr="009E0EA7" w14:paraId="33EBA7EE" w14:textId="77777777" w:rsidTr="003A54B4">
        <w:trPr>
          <w:trHeight w:val="1238"/>
        </w:trPr>
        <w:tc>
          <w:tcPr>
            <w:tcW w:w="1698" w:type="dxa"/>
            <w:tcBorders>
              <w:top w:val="single" w:sz="4" w:space="0" w:color="auto"/>
              <w:left w:val="single" w:sz="4" w:space="0" w:color="auto"/>
              <w:bottom w:val="single" w:sz="4" w:space="0" w:color="auto"/>
              <w:right w:val="single" w:sz="4" w:space="0" w:color="auto"/>
            </w:tcBorders>
          </w:tcPr>
          <w:p w14:paraId="38141EB9" w14:textId="77777777" w:rsidR="003A54B4" w:rsidRPr="009E0EA7" w:rsidRDefault="003A54B4" w:rsidP="003A54B4">
            <w:pPr>
              <w:jc w:val="both"/>
            </w:pPr>
          </w:p>
        </w:tc>
        <w:tc>
          <w:tcPr>
            <w:tcW w:w="1046" w:type="dxa"/>
            <w:tcBorders>
              <w:top w:val="single" w:sz="4" w:space="0" w:color="auto"/>
              <w:left w:val="single" w:sz="4" w:space="0" w:color="auto"/>
              <w:bottom w:val="single" w:sz="4" w:space="0" w:color="auto"/>
              <w:right w:val="single" w:sz="4" w:space="0" w:color="auto"/>
            </w:tcBorders>
          </w:tcPr>
          <w:p w14:paraId="76EB6D94" w14:textId="77777777" w:rsidR="003A54B4" w:rsidRPr="009E0EA7" w:rsidRDefault="003A54B4" w:rsidP="003A54B4">
            <w:pPr>
              <w:jc w:val="both"/>
            </w:pPr>
          </w:p>
        </w:tc>
        <w:tc>
          <w:tcPr>
            <w:tcW w:w="2126" w:type="dxa"/>
            <w:tcBorders>
              <w:top w:val="single" w:sz="4" w:space="0" w:color="auto"/>
              <w:left w:val="single" w:sz="4" w:space="0" w:color="auto"/>
              <w:bottom w:val="single" w:sz="4" w:space="0" w:color="auto"/>
              <w:right w:val="single" w:sz="4" w:space="0" w:color="auto"/>
            </w:tcBorders>
          </w:tcPr>
          <w:p w14:paraId="40D7C6D1" w14:textId="77777777" w:rsidR="003A54B4" w:rsidRPr="009E0EA7" w:rsidRDefault="003A54B4" w:rsidP="003A54B4">
            <w:pPr>
              <w:jc w:val="both"/>
            </w:pPr>
          </w:p>
        </w:tc>
        <w:tc>
          <w:tcPr>
            <w:tcW w:w="1134" w:type="dxa"/>
            <w:tcBorders>
              <w:top w:val="single" w:sz="4" w:space="0" w:color="auto"/>
              <w:left w:val="single" w:sz="4" w:space="0" w:color="auto"/>
              <w:bottom w:val="single" w:sz="4" w:space="0" w:color="auto"/>
              <w:right w:val="single" w:sz="4" w:space="0" w:color="auto"/>
            </w:tcBorders>
          </w:tcPr>
          <w:p w14:paraId="30F32A1A" w14:textId="77777777" w:rsidR="003A54B4" w:rsidRPr="009E0EA7" w:rsidRDefault="003A54B4" w:rsidP="003A54B4">
            <w:pPr>
              <w:jc w:val="both"/>
            </w:pPr>
          </w:p>
        </w:tc>
        <w:tc>
          <w:tcPr>
            <w:tcW w:w="2488" w:type="dxa"/>
            <w:tcBorders>
              <w:top w:val="single" w:sz="4" w:space="0" w:color="auto"/>
              <w:left w:val="single" w:sz="4" w:space="0" w:color="auto"/>
              <w:bottom w:val="single" w:sz="4" w:space="0" w:color="auto"/>
              <w:right w:val="single" w:sz="4" w:space="0" w:color="auto"/>
            </w:tcBorders>
          </w:tcPr>
          <w:p w14:paraId="7BA2E9AE" w14:textId="77777777" w:rsidR="003A54B4" w:rsidRPr="009E0EA7" w:rsidRDefault="003A54B4" w:rsidP="003A54B4">
            <w:pPr>
              <w:jc w:val="both"/>
            </w:pPr>
          </w:p>
        </w:tc>
      </w:tr>
      <w:tr w:rsidR="003A54B4" w:rsidRPr="009E0EA7" w14:paraId="13E9EBEE" w14:textId="77777777" w:rsidTr="003A54B4">
        <w:trPr>
          <w:trHeight w:val="1319"/>
        </w:trPr>
        <w:tc>
          <w:tcPr>
            <w:tcW w:w="1698" w:type="dxa"/>
            <w:tcBorders>
              <w:top w:val="single" w:sz="4" w:space="0" w:color="auto"/>
              <w:left w:val="single" w:sz="4" w:space="0" w:color="auto"/>
              <w:bottom w:val="single" w:sz="4" w:space="0" w:color="auto"/>
              <w:right w:val="single" w:sz="4" w:space="0" w:color="auto"/>
            </w:tcBorders>
          </w:tcPr>
          <w:p w14:paraId="729628B4" w14:textId="77777777" w:rsidR="003A54B4" w:rsidRPr="009E0EA7" w:rsidRDefault="003A54B4" w:rsidP="003A54B4">
            <w:pPr>
              <w:jc w:val="both"/>
            </w:pPr>
          </w:p>
        </w:tc>
        <w:tc>
          <w:tcPr>
            <w:tcW w:w="1046" w:type="dxa"/>
            <w:tcBorders>
              <w:top w:val="single" w:sz="4" w:space="0" w:color="auto"/>
              <w:left w:val="single" w:sz="4" w:space="0" w:color="auto"/>
              <w:bottom w:val="single" w:sz="4" w:space="0" w:color="auto"/>
              <w:right w:val="single" w:sz="4" w:space="0" w:color="auto"/>
            </w:tcBorders>
          </w:tcPr>
          <w:p w14:paraId="05A47A07" w14:textId="77777777" w:rsidR="003A54B4" w:rsidRPr="009E0EA7" w:rsidRDefault="003A54B4" w:rsidP="003A54B4">
            <w:pPr>
              <w:jc w:val="both"/>
            </w:pPr>
          </w:p>
        </w:tc>
        <w:tc>
          <w:tcPr>
            <w:tcW w:w="2126" w:type="dxa"/>
            <w:tcBorders>
              <w:top w:val="single" w:sz="4" w:space="0" w:color="auto"/>
              <w:left w:val="single" w:sz="4" w:space="0" w:color="auto"/>
              <w:bottom w:val="single" w:sz="4" w:space="0" w:color="auto"/>
              <w:right w:val="single" w:sz="4" w:space="0" w:color="auto"/>
            </w:tcBorders>
          </w:tcPr>
          <w:p w14:paraId="11EA231B" w14:textId="77777777" w:rsidR="003A54B4" w:rsidRPr="009E0EA7" w:rsidRDefault="003A54B4" w:rsidP="003A54B4">
            <w:pPr>
              <w:jc w:val="both"/>
            </w:pPr>
          </w:p>
        </w:tc>
        <w:tc>
          <w:tcPr>
            <w:tcW w:w="1134" w:type="dxa"/>
            <w:tcBorders>
              <w:top w:val="single" w:sz="4" w:space="0" w:color="auto"/>
              <w:left w:val="single" w:sz="4" w:space="0" w:color="auto"/>
              <w:bottom w:val="single" w:sz="4" w:space="0" w:color="auto"/>
              <w:right w:val="single" w:sz="4" w:space="0" w:color="auto"/>
            </w:tcBorders>
          </w:tcPr>
          <w:p w14:paraId="5E517E00" w14:textId="77777777" w:rsidR="003A54B4" w:rsidRPr="009E0EA7" w:rsidRDefault="003A54B4" w:rsidP="003A54B4">
            <w:pPr>
              <w:jc w:val="both"/>
            </w:pPr>
          </w:p>
        </w:tc>
        <w:tc>
          <w:tcPr>
            <w:tcW w:w="2488" w:type="dxa"/>
            <w:tcBorders>
              <w:top w:val="single" w:sz="4" w:space="0" w:color="auto"/>
              <w:left w:val="single" w:sz="4" w:space="0" w:color="auto"/>
              <w:bottom w:val="single" w:sz="4" w:space="0" w:color="auto"/>
              <w:right w:val="single" w:sz="4" w:space="0" w:color="auto"/>
            </w:tcBorders>
          </w:tcPr>
          <w:p w14:paraId="775BB2DE" w14:textId="77777777" w:rsidR="003A54B4" w:rsidRPr="009E0EA7" w:rsidRDefault="003A54B4" w:rsidP="003A54B4">
            <w:pPr>
              <w:jc w:val="both"/>
            </w:pPr>
          </w:p>
        </w:tc>
      </w:tr>
    </w:tbl>
    <w:p w14:paraId="100CD7EA" w14:textId="77777777" w:rsidR="003A54B4" w:rsidRPr="009E0EA7" w:rsidRDefault="003A54B4" w:rsidP="003A54B4">
      <w:pPr>
        <w:jc w:val="both"/>
        <w:rPr>
          <w:rtl/>
        </w:rPr>
      </w:pPr>
    </w:p>
    <w:p w14:paraId="1166FDF4" w14:textId="77777777" w:rsidR="003A54B4" w:rsidRPr="009E0EA7" w:rsidRDefault="003A54B4" w:rsidP="003A54B4">
      <w:pPr>
        <w:jc w:val="both"/>
        <w:rPr>
          <w:rtl/>
        </w:rPr>
      </w:pPr>
      <w:r w:rsidRPr="009E0EA7">
        <w:rPr>
          <w:rFonts w:hint="cs"/>
          <w:rtl/>
        </w:rPr>
        <w:t xml:space="preserve">הערות נוספות ונושאים לדיון: </w:t>
      </w:r>
    </w:p>
    <w:p w14:paraId="478B3E94" w14:textId="77777777" w:rsidR="003A54B4" w:rsidRPr="009E0EA7" w:rsidRDefault="003A54B4" w:rsidP="003A54B4">
      <w:pPr>
        <w:jc w:val="both"/>
        <w:rPr>
          <w:rtl/>
        </w:rPr>
      </w:pPr>
    </w:p>
    <w:p w14:paraId="43ECA103" w14:textId="77777777" w:rsidR="003A54B4" w:rsidRPr="009E0EA7" w:rsidRDefault="003A54B4" w:rsidP="003A54B4">
      <w:pPr>
        <w:jc w:val="both"/>
        <w:rPr>
          <w:rtl/>
        </w:rPr>
      </w:pPr>
      <w:r w:rsidRPr="009E0EA7">
        <w:rPr>
          <w:rFonts w:hint="cs"/>
          <w:rtl/>
        </w:rPr>
        <w:t>חתימה ____________</w:t>
      </w:r>
    </w:p>
    <w:p w14:paraId="67E9C37C" w14:textId="77777777" w:rsidR="003A54B4" w:rsidRPr="009E0EA7" w:rsidRDefault="003A54B4" w:rsidP="003A54B4">
      <w:pPr>
        <w:jc w:val="both"/>
        <w:rPr>
          <w:rtl/>
        </w:rPr>
      </w:pPr>
    </w:p>
    <w:p w14:paraId="0DFD4C42" w14:textId="77777777" w:rsidR="003A54B4" w:rsidRPr="009E0EA7" w:rsidRDefault="003A54B4" w:rsidP="003A54B4">
      <w:pPr>
        <w:jc w:val="both"/>
        <w:rPr>
          <w:rtl/>
        </w:rPr>
      </w:pPr>
    </w:p>
    <w:p w14:paraId="49633C25" w14:textId="14CD3892" w:rsidR="00727067" w:rsidRDefault="00727067" w:rsidP="001308B3">
      <w:pPr>
        <w:pStyle w:val="15"/>
        <w:tabs>
          <w:tab w:val="left" w:pos="720"/>
        </w:tabs>
        <w:spacing w:line="360" w:lineRule="auto"/>
        <w:rPr>
          <w:rFonts w:cs="David"/>
          <w:bCs/>
          <w:szCs w:val="24"/>
          <w:u w:val="single"/>
          <w:rtl/>
        </w:rPr>
      </w:pPr>
    </w:p>
    <w:p w14:paraId="7F072BCF" w14:textId="7F645DC8" w:rsidR="003A54B4" w:rsidRPr="009E0EA7" w:rsidRDefault="003A54B4" w:rsidP="00A042ED">
      <w:pPr>
        <w:pStyle w:val="15"/>
        <w:tabs>
          <w:tab w:val="left" w:pos="720"/>
        </w:tabs>
        <w:spacing w:line="360" w:lineRule="auto"/>
        <w:rPr>
          <w:rFonts w:cs="David"/>
          <w:bCs/>
          <w:szCs w:val="24"/>
          <w:u w:val="single"/>
          <w:rtl/>
        </w:rPr>
      </w:pPr>
      <w:r w:rsidRPr="009E0EA7">
        <w:rPr>
          <w:rFonts w:cs="David" w:hint="cs"/>
          <w:bCs/>
          <w:szCs w:val="24"/>
          <w:u w:val="single"/>
          <w:rtl/>
        </w:rPr>
        <w:t xml:space="preserve">נספח </w:t>
      </w:r>
      <w:r w:rsidR="00F4379F">
        <w:rPr>
          <w:rFonts w:cs="David" w:hint="cs"/>
          <w:bCs/>
          <w:szCs w:val="24"/>
          <w:u w:val="single"/>
          <w:rtl/>
        </w:rPr>
        <w:t>7</w:t>
      </w:r>
      <w:r w:rsidRPr="009E0EA7">
        <w:rPr>
          <w:rFonts w:cs="David" w:hint="cs"/>
          <w:bCs/>
          <w:szCs w:val="24"/>
          <w:u w:val="single"/>
          <w:rtl/>
        </w:rPr>
        <w:t>- חוזרי סגן החשב הכללי במשרד האוצר בדבר התקשרות עם נותני שירותים חיצוניים</w:t>
      </w:r>
      <w:r w:rsidR="00A042ED">
        <w:rPr>
          <w:rFonts w:cs="David" w:hint="cs"/>
          <w:bCs/>
          <w:szCs w:val="24"/>
          <w:u w:val="single"/>
          <w:rtl/>
        </w:rPr>
        <w:t xml:space="preserve">, </w:t>
      </w:r>
      <w:r w:rsidRPr="009E0EA7">
        <w:rPr>
          <w:rFonts w:cs="David" w:hint="cs"/>
          <w:bCs/>
          <w:szCs w:val="24"/>
          <w:u w:val="single"/>
          <w:rtl/>
        </w:rPr>
        <w:t>בדבר החזר הוצאות נסיעה לנותן שירותים חיצוני</w:t>
      </w:r>
      <w:r w:rsidR="00C1406B">
        <w:rPr>
          <w:rFonts w:cs="David" w:hint="cs"/>
          <w:bCs/>
          <w:szCs w:val="24"/>
          <w:u w:val="single"/>
          <w:rtl/>
        </w:rPr>
        <w:t xml:space="preserve"> </w:t>
      </w:r>
      <w:r w:rsidR="00A042ED">
        <w:rPr>
          <w:rFonts w:cs="David" w:hint="cs"/>
          <w:bCs/>
          <w:szCs w:val="24"/>
          <w:u w:val="single"/>
          <w:rtl/>
        </w:rPr>
        <w:t xml:space="preserve">ובדבר הצמדות </w:t>
      </w:r>
      <w:r w:rsidR="00C1406B">
        <w:rPr>
          <w:rFonts w:cs="David"/>
          <w:bCs/>
          <w:szCs w:val="24"/>
          <w:u w:val="single"/>
          <w:rtl/>
        </w:rPr>
        <w:t>–</w:t>
      </w:r>
      <w:r w:rsidR="00C1406B">
        <w:rPr>
          <w:rFonts w:cs="David" w:hint="cs"/>
          <w:bCs/>
          <w:szCs w:val="24"/>
          <w:u w:val="single"/>
          <w:rtl/>
        </w:rPr>
        <w:t xml:space="preserve"> הוראות תכ"מ 13.9.2 ו</w:t>
      </w:r>
      <w:r w:rsidR="00727067">
        <w:rPr>
          <w:rFonts w:cs="David" w:hint="cs"/>
          <w:bCs/>
          <w:szCs w:val="24"/>
          <w:u w:val="single"/>
          <w:rtl/>
        </w:rPr>
        <w:t>הודעה ה.13.9.2.1 וטופס מס' ט. 13.9.2.2</w:t>
      </w:r>
      <w:r w:rsidR="00A042ED">
        <w:rPr>
          <w:rFonts w:cs="David" w:hint="cs"/>
          <w:bCs/>
          <w:szCs w:val="24"/>
          <w:u w:val="single"/>
          <w:rtl/>
        </w:rPr>
        <w:t xml:space="preserve"> והוראה 7.17.2</w:t>
      </w:r>
      <w:r w:rsidR="00727067">
        <w:rPr>
          <w:rFonts w:cs="David" w:hint="cs"/>
          <w:bCs/>
          <w:szCs w:val="24"/>
          <w:u w:val="single"/>
          <w:rtl/>
        </w:rPr>
        <w:t>.</w:t>
      </w:r>
    </w:p>
    <w:p w14:paraId="01EB0BDD" w14:textId="77777777" w:rsidR="00727067" w:rsidRDefault="00727067" w:rsidP="001308B3">
      <w:pPr>
        <w:rPr>
          <w:rFonts w:ascii="Arial" w:hAnsi="Arial"/>
          <w:rtl/>
        </w:rPr>
      </w:pPr>
      <w:bookmarkStart w:id="25" w:name="_נספח_א_–_[טבלת_שינויים_שבוצעו_בהורא"/>
      <w:bookmarkEnd w:id="25"/>
    </w:p>
    <w:p w14:paraId="03325508" w14:textId="06B0EA04" w:rsidR="00727067" w:rsidRPr="009E0EA7" w:rsidRDefault="00C1406B" w:rsidP="001308B3">
      <w:pPr>
        <w:ind w:firstLine="720"/>
        <w:rPr>
          <w:rFonts w:ascii="Arial" w:hAnsi="Arial"/>
          <w:rtl/>
        </w:rPr>
      </w:pPr>
      <w:r>
        <w:rPr>
          <w:rFonts w:ascii="Arial" w:hAnsi="Arial" w:hint="cs"/>
          <w:rtl/>
        </w:rPr>
        <w:t>מצ"ב קישור (לינק ) לאתר הוראות התכ"ם</w:t>
      </w:r>
      <w:r w:rsidR="00727067">
        <w:rPr>
          <w:rFonts w:ascii="Arial" w:hAnsi="Arial" w:hint="cs"/>
          <w:rtl/>
        </w:rPr>
        <w:t xml:space="preserve">: </w:t>
      </w:r>
      <w:hyperlink r:id="rId13" w:history="1">
        <w:r w:rsidR="00727067" w:rsidRPr="00AC1CFA">
          <w:rPr>
            <w:rStyle w:val="Hyperlink"/>
            <w:rFonts w:ascii="Arial" w:hAnsi="Arial"/>
          </w:rPr>
          <w:t>http://takam.mof.gov.il/doc/hashkal/horaot.nsf</w:t>
        </w:r>
      </w:hyperlink>
    </w:p>
    <w:p w14:paraId="1352E625" w14:textId="3718451C" w:rsidR="003A54B4" w:rsidRPr="009E0EA7" w:rsidRDefault="003A54B4" w:rsidP="00A042ED">
      <w:pPr>
        <w:tabs>
          <w:tab w:val="num" w:pos="430"/>
        </w:tabs>
        <w:spacing w:line="360" w:lineRule="auto"/>
        <w:rPr>
          <w:rFonts w:ascii="Arial" w:hAnsi="Arial"/>
          <w:b/>
          <w:bCs/>
          <w:u w:val="single"/>
          <w:rtl/>
        </w:rPr>
      </w:pPr>
    </w:p>
    <w:p w14:paraId="2E0176F5" w14:textId="77777777" w:rsidR="003A54B4" w:rsidRPr="009E0EA7" w:rsidRDefault="003A54B4" w:rsidP="003A54B4">
      <w:pPr>
        <w:jc w:val="center"/>
        <w:rPr>
          <w:rFonts w:ascii="Arial" w:hAnsi="Arial"/>
          <w:b/>
          <w:bCs/>
          <w:u w:val="single"/>
          <w:rtl/>
        </w:rPr>
      </w:pPr>
    </w:p>
    <w:p w14:paraId="093D5B37" w14:textId="77777777" w:rsidR="003A54B4" w:rsidRPr="009E0EA7" w:rsidRDefault="003A54B4" w:rsidP="003A54B4">
      <w:pPr>
        <w:tabs>
          <w:tab w:val="num" w:pos="1020"/>
        </w:tabs>
        <w:spacing w:line="360" w:lineRule="auto"/>
        <w:ind w:left="430"/>
        <w:rPr>
          <w:rFonts w:ascii="Arial" w:hAnsi="Arial"/>
          <w:b/>
          <w:bCs/>
          <w:u w:val="single"/>
          <w:rtl/>
        </w:rPr>
      </w:pPr>
    </w:p>
    <w:p w14:paraId="11E10807" w14:textId="77777777" w:rsidR="003A54B4" w:rsidRPr="009E0EA7" w:rsidRDefault="003A54B4" w:rsidP="003A54B4">
      <w:pPr>
        <w:tabs>
          <w:tab w:val="num" w:pos="1020"/>
        </w:tabs>
        <w:spacing w:line="360" w:lineRule="auto"/>
        <w:ind w:left="430"/>
        <w:rPr>
          <w:rFonts w:ascii="Arial" w:hAnsi="Arial"/>
          <w:b/>
          <w:bCs/>
          <w:u w:val="single"/>
          <w:rtl/>
        </w:rPr>
      </w:pPr>
    </w:p>
    <w:p w14:paraId="00FDAD1E" w14:textId="77777777" w:rsidR="003A54B4" w:rsidRPr="009E0EA7" w:rsidRDefault="003A54B4" w:rsidP="003A54B4">
      <w:pPr>
        <w:ind w:left="430"/>
        <w:rPr>
          <w:rFonts w:ascii="Arial" w:hAnsi="Arial"/>
          <w:b/>
          <w:bCs/>
          <w:u w:val="single"/>
          <w:rtl/>
        </w:rPr>
      </w:pPr>
    </w:p>
    <w:p w14:paraId="1DD938AB" w14:textId="486EBDD0" w:rsidR="003A54B4" w:rsidRPr="009E0EA7" w:rsidRDefault="003A54B4" w:rsidP="00A042ED">
      <w:pPr>
        <w:tabs>
          <w:tab w:val="num" w:pos="430"/>
        </w:tabs>
        <w:spacing w:line="360" w:lineRule="auto"/>
        <w:jc w:val="center"/>
        <w:rPr>
          <w:bCs/>
          <w:u w:val="single"/>
          <w:rtl/>
        </w:rPr>
      </w:pPr>
      <w:r w:rsidRPr="009E0EA7">
        <w:rPr>
          <w:rFonts w:ascii="Arial" w:hAnsi="Arial"/>
          <w:b/>
          <w:bCs/>
          <w:u w:val="single"/>
          <w:rtl/>
        </w:rPr>
        <w:br w:type="page"/>
      </w:r>
      <w:r w:rsidRPr="009E0EA7">
        <w:rPr>
          <w:rFonts w:hint="cs"/>
          <w:bCs/>
          <w:u w:val="single"/>
          <w:rtl/>
        </w:rPr>
        <w:lastRenderedPageBreak/>
        <w:t xml:space="preserve">נספח </w:t>
      </w:r>
      <w:r w:rsidR="00F4379F">
        <w:rPr>
          <w:rFonts w:hint="cs"/>
          <w:bCs/>
          <w:u w:val="single"/>
          <w:rtl/>
        </w:rPr>
        <w:t>8</w:t>
      </w:r>
      <w:r w:rsidRPr="009E0EA7">
        <w:rPr>
          <w:rFonts w:hint="cs"/>
          <w:bCs/>
          <w:u w:val="single"/>
          <w:rtl/>
        </w:rPr>
        <w:t>- זיקות לשרים משרי הממשלה</w:t>
      </w:r>
    </w:p>
    <w:p w14:paraId="315FC1B4" w14:textId="77777777" w:rsidR="003A54B4" w:rsidRPr="009E0EA7" w:rsidRDefault="003A54B4" w:rsidP="003A54B4">
      <w:pPr>
        <w:pStyle w:val="15"/>
        <w:tabs>
          <w:tab w:val="left" w:pos="720"/>
        </w:tabs>
        <w:spacing w:line="360" w:lineRule="auto"/>
        <w:ind w:left="720"/>
        <w:rPr>
          <w:rFonts w:cs="David"/>
          <w:b/>
          <w:szCs w:val="24"/>
          <w:rtl/>
        </w:rPr>
      </w:pPr>
    </w:p>
    <w:p w14:paraId="4196D81A" w14:textId="77777777" w:rsidR="003A54B4" w:rsidRPr="009E0EA7" w:rsidRDefault="003A54B4" w:rsidP="003A54B4">
      <w:pPr>
        <w:pStyle w:val="15"/>
        <w:tabs>
          <w:tab w:val="left" w:pos="720"/>
        </w:tabs>
        <w:spacing w:line="360" w:lineRule="auto"/>
        <w:ind w:left="720"/>
        <w:rPr>
          <w:rFonts w:cs="David"/>
          <w:b/>
          <w:szCs w:val="24"/>
          <w:rtl/>
        </w:rPr>
      </w:pPr>
      <w:r w:rsidRPr="009E0EA7">
        <w:rPr>
          <w:rFonts w:cs="David" w:hint="cs"/>
          <w:b/>
          <w:szCs w:val="24"/>
          <w:rtl/>
        </w:rPr>
        <w:t>"זיקה" – קשר מיוחד החורג מהיכרות רגילה על רקע עבודה או על רקע חברתי  "שר" – חבר הממשלה, סגן שר, לרבות השר הממנה, ולרבות קרוב של כל אחד מאלה; "קרוב"-בן/בת זוג, הורה, צאצא.</w:t>
      </w:r>
    </w:p>
    <w:p w14:paraId="52ED42BF" w14:textId="77777777" w:rsidR="003A54B4" w:rsidRPr="009E0EA7" w:rsidRDefault="003A54B4" w:rsidP="003A54B4">
      <w:pPr>
        <w:pStyle w:val="15"/>
        <w:tabs>
          <w:tab w:val="left" w:pos="720"/>
        </w:tabs>
        <w:spacing w:line="360" w:lineRule="auto"/>
        <w:ind w:left="720"/>
        <w:rPr>
          <w:rFonts w:cs="David"/>
          <w:b/>
          <w:szCs w:val="24"/>
          <w:rtl/>
        </w:rPr>
      </w:pPr>
    </w:p>
    <w:p w14:paraId="73268967" w14:textId="77777777" w:rsidR="003A54B4" w:rsidRPr="009E0EA7" w:rsidRDefault="003A54B4" w:rsidP="003A54B4">
      <w:pPr>
        <w:pStyle w:val="15"/>
        <w:tabs>
          <w:tab w:val="left" w:pos="720"/>
        </w:tabs>
        <w:spacing w:line="360" w:lineRule="auto"/>
        <w:ind w:left="720"/>
        <w:rPr>
          <w:rFonts w:cs="David"/>
          <w:b/>
          <w:szCs w:val="24"/>
          <w:rtl/>
        </w:rPr>
      </w:pPr>
      <w:r w:rsidRPr="009E0EA7">
        <w:rPr>
          <w:rFonts w:cs="David" w:hint="cs"/>
          <w:b/>
          <w:szCs w:val="24"/>
          <w:rtl/>
        </w:rPr>
        <w:t xml:space="preserve">*במקרה שהמציע הוא תאגיד נספח זה ימולא על ידי מנהל התאגיד. </w:t>
      </w:r>
    </w:p>
    <w:p w14:paraId="28722377" w14:textId="77777777" w:rsidR="003A54B4" w:rsidRPr="009E0EA7" w:rsidRDefault="003A54B4" w:rsidP="003A54B4">
      <w:pPr>
        <w:pStyle w:val="15"/>
        <w:tabs>
          <w:tab w:val="left" w:pos="720"/>
        </w:tabs>
        <w:spacing w:line="360" w:lineRule="auto"/>
        <w:ind w:left="0"/>
        <w:rPr>
          <w:rFonts w:cs="David"/>
          <w:b/>
          <w:szCs w:val="24"/>
          <w:rtl/>
        </w:rPr>
      </w:pPr>
    </w:p>
    <w:p w14:paraId="3DC74733"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t>(אם יש זיקה או קשר נא לפרט; אם אין זיקה נא לכתוב בשורה המתאימה "אין").</w:t>
      </w:r>
    </w:p>
    <w:p w14:paraId="2103477F" w14:textId="77777777" w:rsidR="003A54B4" w:rsidRPr="009E0EA7" w:rsidRDefault="003A54B4" w:rsidP="003A54B4">
      <w:pPr>
        <w:pStyle w:val="15"/>
        <w:tabs>
          <w:tab w:val="left" w:pos="720"/>
        </w:tabs>
        <w:spacing w:line="360" w:lineRule="auto"/>
        <w:ind w:left="0"/>
        <w:rPr>
          <w:rFonts w:cs="David"/>
          <w:b/>
          <w:szCs w:val="24"/>
          <w:rtl/>
        </w:rPr>
      </w:pPr>
    </w:p>
    <w:p w14:paraId="15DA900E" w14:textId="77777777" w:rsidR="003A54B4" w:rsidRPr="009E0EA7" w:rsidRDefault="003A54B4" w:rsidP="003A54B4">
      <w:pPr>
        <w:pStyle w:val="15"/>
        <w:tabs>
          <w:tab w:val="left" w:pos="720"/>
          <w:tab w:val="left" w:pos="1466"/>
        </w:tabs>
        <w:spacing w:line="360" w:lineRule="auto"/>
        <w:ind w:left="0"/>
        <w:rPr>
          <w:rFonts w:cs="David"/>
          <w:b/>
          <w:szCs w:val="24"/>
          <w:rtl/>
        </w:rPr>
      </w:pPr>
      <w:r w:rsidRPr="009E0EA7">
        <w:rPr>
          <w:rFonts w:cs="David" w:hint="cs"/>
          <w:b/>
          <w:szCs w:val="24"/>
          <w:rtl/>
        </w:rPr>
        <w:tab/>
        <w:t>א.</w:t>
      </w:r>
      <w:r w:rsidRPr="009E0EA7">
        <w:rPr>
          <w:rFonts w:cs="David" w:hint="cs"/>
          <w:b/>
          <w:szCs w:val="24"/>
          <w:rtl/>
        </w:rPr>
        <w:tab/>
        <w:t>זיקה או קשר אישי או פוליטי מיוחד לשר (לרבות קירבה משפחתית):</w:t>
      </w:r>
    </w:p>
    <w:p w14:paraId="7CD53669"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14:paraId="1A95455F" w14:textId="77777777" w:rsidR="003A54B4" w:rsidRPr="009E0EA7" w:rsidRDefault="003A54B4" w:rsidP="003A54B4">
      <w:pPr>
        <w:pStyle w:val="15"/>
        <w:tabs>
          <w:tab w:val="left" w:pos="720"/>
        </w:tabs>
        <w:spacing w:line="360" w:lineRule="auto"/>
        <w:ind w:left="0"/>
        <w:rPr>
          <w:rFonts w:cs="David"/>
          <w:b/>
          <w:szCs w:val="24"/>
          <w:rtl/>
        </w:rPr>
      </w:pPr>
    </w:p>
    <w:p w14:paraId="6B92FE4A" w14:textId="77777777" w:rsidR="003A54B4" w:rsidRPr="009E0EA7" w:rsidRDefault="003A54B4" w:rsidP="003A54B4">
      <w:pPr>
        <w:pStyle w:val="15"/>
        <w:tabs>
          <w:tab w:val="left" w:pos="720"/>
        </w:tabs>
        <w:spacing w:line="360" w:lineRule="auto"/>
        <w:ind w:left="0"/>
        <w:rPr>
          <w:rFonts w:cs="David"/>
          <w:b/>
          <w:szCs w:val="24"/>
          <w:rtl/>
        </w:rPr>
      </w:pPr>
    </w:p>
    <w:p w14:paraId="0132403E" w14:textId="77777777" w:rsidR="003A54B4" w:rsidRPr="009E0EA7" w:rsidRDefault="003A54B4" w:rsidP="003A54B4">
      <w:pPr>
        <w:pStyle w:val="15"/>
        <w:tabs>
          <w:tab w:val="left" w:pos="720"/>
        </w:tabs>
        <w:spacing w:line="360" w:lineRule="auto"/>
        <w:ind w:left="1440" w:hanging="720"/>
        <w:rPr>
          <w:rFonts w:cs="David"/>
          <w:b/>
          <w:szCs w:val="24"/>
          <w:rtl/>
        </w:rPr>
      </w:pPr>
      <w:r w:rsidRPr="009E0EA7">
        <w:rPr>
          <w:rFonts w:cs="David" w:hint="cs"/>
          <w:b/>
          <w:szCs w:val="24"/>
          <w:rtl/>
        </w:rPr>
        <w:t xml:space="preserve">ב. </w:t>
      </w:r>
      <w:r w:rsidRPr="009E0EA7">
        <w:rPr>
          <w:rFonts w:cs="David" w:hint="cs"/>
          <w:b/>
          <w:szCs w:val="24"/>
          <w:rtl/>
        </w:rPr>
        <w:tab/>
        <w:t>זיקה או קשר עסקי בהווה או בעבר עם שר, לרבות קשרי עבודה מיוחדים, תרומות או קשרים עסקיים אחרים בין בכסף או בשווה כסף:</w:t>
      </w:r>
    </w:p>
    <w:p w14:paraId="7FD7389A"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14:paraId="7EA360FB" w14:textId="77777777" w:rsidR="003A54B4" w:rsidRPr="009E0EA7" w:rsidRDefault="003A54B4" w:rsidP="003A54B4">
      <w:pPr>
        <w:pStyle w:val="15"/>
        <w:tabs>
          <w:tab w:val="left" w:pos="720"/>
        </w:tabs>
        <w:spacing w:line="360" w:lineRule="auto"/>
        <w:ind w:left="0"/>
        <w:rPr>
          <w:rFonts w:cs="David"/>
          <w:b/>
          <w:szCs w:val="24"/>
          <w:rtl/>
        </w:rPr>
      </w:pPr>
    </w:p>
    <w:p w14:paraId="5CCC7E49" w14:textId="77777777" w:rsidR="003A54B4" w:rsidRPr="009E0EA7" w:rsidRDefault="003A54B4" w:rsidP="003A54B4">
      <w:pPr>
        <w:pStyle w:val="15"/>
        <w:tabs>
          <w:tab w:val="left" w:pos="720"/>
        </w:tabs>
        <w:spacing w:line="360" w:lineRule="auto"/>
        <w:ind w:left="1440" w:hanging="1440"/>
        <w:rPr>
          <w:rFonts w:cs="David"/>
          <w:b/>
          <w:szCs w:val="24"/>
          <w:rtl/>
        </w:rPr>
      </w:pPr>
      <w:r w:rsidRPr="009E0EA7">
        <w:rPr>
          <w:rFonts w:cs="David" w:hint="cs"/>
          <w:b/>
          <w:szCs w:val="24"/>
          <w:rtl/>
        </w:rPr>
        <w:tab/>
        <w:t>ג.</w:t>
      </w:r>
      <w:r w:rsidRPr="009E0EA7">
        <w:rPr>
          <w:rFonts w:cs="David" w:hint="cs"/>
          <w:b/>
          <w:szCs w:val="24"/>
          <w:rtl/>
        </w:rPr>
        <w:tab/>
        <w:t>מתן שירות לקידום ענינו הפוליטי, העסקי או האישי של שר, או לקידום ענייני מפלגתו:</w:t>
      </w:r>
    </w:p>
    <w:p w14:paraId="2C158F29"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14:paraId="5221ED2A" w14:textId="77777777" w:rsidR="003A54B4" w:rsidRPr="009E0EA7" w:rsidRDefault="003A54B4" w:rsidP="003A54B4">
      <w:pPr>
        <w:pStyle w:val="15"/>
        <w:tabs>
          <w:tab w:val="left" w:pos="720"/>
        </w:tabs>
        <w:spacing w:line="360" w:lineRule="auto"/>
        <w:ind w:left="0"/>
        <w:rPr>
          <w:rFonts w:cs="David"/>
          <w:b/>
          <w:szCs w:val="24"/>
          <w:rtl/>
        </w:rPr>
      </w:pPr>
    </w:p>
    <w:p w14:paraId="7A9432DB" w14:textId="77777777" w:rsidR="003A54B4" w:rsidRPr="009E0EA7" w:rsidRDefault="003A54B4" w:rsidP="003A54B4">
      <w:pPr>
        <w:pStyle w:val="15"/>
        <w:tabs>
          <w:tab w:val="left" w:pos="720"/>
        </w:tabs>
        <w:spacing w:line="360" w:lineRule="auto"/>
        <w:ind w:left="0"/>
        <w:rPr>
          <w:rFonts w:cs="David"/>
          <w:b/>
          <w:szCs w:val="24"/>
          <w:rtl/>
        </w:rPr>
      </w:pPr>
    </w:p>
    <w:p w14:paraId="226FEA28" w14:textId="77777777" w:rsidR="003A54B4" w:rsidRPr="009E0EA7" w:rsidRDefault="003A54B4" w:rsidP="003A54B4">
      <w:pPr>
        <w:pStyle w:val="15"/>
        <w:tabs>
          <w:tab w:val="left" w:pos="720"/>
          <w:tab w:val="left" w:pos="1466"/>
        </w:tabs>
        <w:spacing w:line="360" w:lineRule="auto"/>
        <w:ind w:left="0"/>
        <w:rPr>
          <w:rFonts w:cs="David"/>
          <w:b/>
          <w:szCs w:val="24"/>
          <w:rtl/>
        </w:rPr>
      </w:pPr>
      <w:r w:rsidRPr="009E0EA7">
        <w:rPr>
          <w:rFonts w:cs="David" w:hint="cs"/>
          <w:b/>
          <w:szCs w:val="24"/>
          <w:rtl/>
        </w:rPr>
        <w:tab/>
        <w:t>ד.</w:t>
      </w:r>
      <w:r w:rsidRPr="009E0EA7">
        <w:rPr>
          <w:rFonts w:cs="David" w:hint="cs"/>
          <w:b/>
          <w:szCs w:val="24"/>
          <w:rtl/>
        </w:rPr>
        <w:tab/>
        <w:t>עבודה משותפת קרובה אגב פעילות מפלגתית עם שר:</w:t>
      </w:r>
    </w:p>
    <w:p w14:paraId="3A76B7E7"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14:paraId="7779FBAC" w14:textId="77777777" w:rsidR="003A54B4" w:rsidRPr="009E0EA7" w:rsidRDefault="003A54B4" w:rsidP="003A54B4">
      <w:pPr>
        <w:pStyle w:val="15"/>
        <w:tabs>
          <w:tab w:val="left" w:pos="720"/>
        </w:tabs>
        <w:spacing w:line="360" w:lineRule="auto"/>
        <w:ind w:left="0"/>
        <w:rPr>
          <w:rFonts w:cs="David"/>
          <w:b/>
          <w:szCs w:val="24"/>
          <w:rtl/>
        </w:rPr>
      </w:pPr>
    </w:p>
    <w:p w14:paraId="1DB8DEC3" w14:textId="77777777" w:rsidR="003A54B4" w:rsidRPr="009E0EA7" w:rsidRDefault="003A54B4" w:rsidP="003A54B4">
      <w:pPr>
        <w:pStyle w:val="15"/>
        <w:tabs>
          <w:tab w:val="left" w:pos="720"/>
        </w:tabs>
        <w:spacing w:line="360" w:lineRule="auto"/>
        <w:ind w:left="1440" w:hanging="720"/>
        <w:rPr>
          <w:rFonts w:cs="David"/>
          <w:b/>
          <w:szCs w:val="24"/>
          <w:rtl/>
        </w:rPr>
      </w:pPr>
      <w:r w:rsidRPr="009E0EA7">
        <w:rPr>
          <w:rFonts w:cs="David" w:hint="cs"/>
          <w:b/>
          <w:szCs w:val="24"/>
          <w:rtl/>
        </w:rPr>
        <w:t>ה.</w:t>
      </w:r>
      <w:r w:rsidRPr="009E0EA7">
        <w:rPr>
          <w:rFonts w:cs="David" w:hint="cs"/>
          <w:b/>
          <w:szCs w:val="24"/>
          <w:rtl/>
        </w:rPr>
        <w:tab/>
        <w:t>השתייכות לאחד מאלה: גוף בוחר (לרבות מרכז מפלגה), גוף נבחר, גוף ממנה או דן במינוי, בין במישרין ובין בעקיפין, לתפקידים במפלגה הנמנית על מפלגות השרים הממנים, או מפלגה ממפלגות הקואליציה; או לגוף אחר כלשהו של מפלגות כאמור:</w:t>
      </w:r>
    </w:p>
    <w:p w14:paraId="58469A42"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14:paraId="2798B164" w14:textId="77777777" w:rsidR="003A54B4" w:rsidRPr="009E0EA7" w:rsidRDefault="003A54B4" w:rsidP="003A54B4">
      <w:pPr>
        <w:pStyle w:val="15"/>
        <w:tabs>
          <w:tab w:val="left" w:pos="720"/>
        </w:tabs>
        <w:spacing w:line="360" w:lineRule="auto"/>
        <w:ind w:left="0"/>
        <w:rPr>
          <w:rFonts w:cs="David"/>
          <w:b/>
          <w:szCs w:val="24"/>
          <w:rtl/>
        </w:rPr>
      </w:pPr>
    </w:p>
    <w:p w14:paraId="27DA13E2" w14:textId="77777777" w:rsidR="003A54B4" w:rsidRPr="009E0EA7" w:rsidRDefault="003A54B4" w:rsidP="003A54B4">
      <w:pPr>
        <w:pStyle w:val="15"/>
        <w:tabs>
          <w:tab w:val="left" w:pos="720"/>
          <w:tab w:val="left" w:pos="1466"/>
        </w:tabs>
        <w:spacing w:line="360" w:lineRule="auto"/>
        <w:ind w:left="0"/>
        <w:rPr>
          <w:rFonts w:cs="David"/>
          <w:b/>
          <w:szCs w:val="24"/>
          <w:rtl/>
        </w:rPr>
      </w:pPr>
      <w:r w:rsidRPr="009E0EA7">
        <w:rPr>
          <w:rFonts w:cs="David" w:hint="cs"/>
          <w:b/>
          <w:szCs w:val="24"/>
          <w:rtl/>
        </w:rPr>
        <w:tab/>
        <w:t>ו.</w:t>
      </w:r>
      <w:r w:rsidRPr="009E0EA7">
        <w:rPr>
          <w:rFonts w:cs="David" w:hint="cs"/>
          <w:b/>
          <w:szCs w:val="24"/>
          <w:rtl/>
        </w:rPr>
        <w:tab/>
        <w:t xml:space="preserve">חברות במוסד, בועדה, או בגוף אחר כלשהו של מפלגות של שר: </w:t>
      </w:r>
    </w:p>
    <w:p w14:paraId="743994AC"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lastRenderedPageBreak/>
        <w:tab/>
      </w:r>
      <w:r w:rsidRPr="009E0EA7">
        <w:rPr>
          <w:rFonts w:cs="David" w:hint="cs"/>
          <w:b/>
          <w:szCs w:val="24"/>
          <w:rtl/>
        </w:rPr>
        <w:tab/>
        <w:t>___________________________________________________________</w:t>
      </w:r>
    </w:p>
    <w:p w14:paraId="600986F0" w14:textId="77777777" w:rsidR="003A54B4" w:rsidRPr="009E0EA7" w:rsidRDefault="003A54B4" w:rsidP="003A54B4">
      <w:pPr>
        <w:pStyle w:val="15"/>
        <w:tabs>
          <w:tab w:val="left" w:pos="720"/>
        </w:tabs>
        <w:spacing w:line="360" w:lineRule="auto"/>
        <w:ind w:left="0"/>
        <w:rPr>
          <w:rFonts w:cs="David"/>
          <w:b/>
          <w:szCs w:val="24"/>
          <w:rtl/>
        </w:rPr>
      </w:pPr>
    </w:p>
    <w:p w14:paraId="688A9A26" w14:textId="77777777" w:rsidR="003A54B4" w:rsidRPr="009E0EA7" w:rsidRDefault="003A54B4" w:rsidP="003A54B4">
      <w:pPr>
        <w:pStyle w:val="15"/>
        <w:tabs>
          <w:tab w:val="left" w:pos="720"/>
        </w:tabs>
        <w:spacing w:line="360" w:lineRule="auto"/>
        <w:ind w:left="1440" w:hanging="720"/>
        <w:rPr>
          <w:rFonts w:cs="David"/>
          <w:b/>
          <w:szCs w:val="24"/>
          <w:rtl/>
        </w:rPr>
      </w:pPr>
      <w:r w:rsidRPr="009E0EA7">
        <w:rPr>
          <w:rFonts w:cs="David" w:hint="cs"/>
          <w:b/>
          <w:szCs w:val="24"/>
          <w:rtl/>
        </w:rPr>
        <w:t>ז.</w:t>
      </w:r>
      <w:r w:rsidRPr="009E0EA7">
        <w:rPr>
          <w:rFonts w:cs="David" w:hint="cs"/>
          <w:b/>
          <w:szCs w:val="24"/>
          <w:rtl/>
        </w:rPr>
        <w:tab/>
        <w:t>זיקה או קשר אחרים כלשהם לשר או למפלגה או לתנועה פוליטית שאינה מפלגה, לרבות תרומות בכסף או בשווה כסף:</w:t>
      </w:r>
    </w:p>
    <w:p w14:paraId="28489267" w14:textId="77777777" w:rsidR="003A54B4" w:rsidRPr="009E0EA7" w:rsidRDefault="003A54B4" w:rsidP="003A54B4">
      <w:pPr>
        <w:pStyle w:val="15"/>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14:paraId="032530CB" w14:textId="77777777" w:rsidR="003A54B4" w:rsidRPr="009E0EA7" w:rsidRDefault="003A54B4" w:rsidP="003A54B4">
      <w:pPr>
        <w:pStyle w:val="15"/>
        <w:tabs>
          <w:tab w:val="left" w:pos="720"/>
        </w:tabs>
        <w:spacing w:line="360" w:lineRule="auto"/>
        <w:ind w:left="0"/>
        <w:rPr>
          <w:rFonts w:cs="David"/>
          <w:b/>
          <w:szCs w:val="24"/>
          <w:rtl/>
        </w:rPr>
      </w:pPr>
    </w:p>
    <w:p w14:paraId="44CD9823" w14:textId="77777777" w:rsidR="003A54B4" w:rsidRPr="009E0EA7" w:rsidRDefault="003A54B4" w:rsidP="003A54B4">
      <w:pPr>
        <w:pStyle w:val="15"/>
        <w:tabs>
          <w:tab w:val="left" w:pos="720"/>
        </w:tabs>
        <w:spacing w:line="360" w:lineRule="auto"/>
        <w:ind w:left="1440" w:hanging="720"/>
        <w:rPr>
          <w:rFonts w:cs="David"/>
          <w:b/>
          <w:szCs w:val="24"/>
          <w:rtl/>
        </w:rPr>
      </w:pPr>
      <w:r w:rsidRPr="009E0EA7">
        <w:rPr>
          <w:rFonts w:cs="David" w:hint="cs"/>
          <w:b/>
          <w:szCs w:val="24"/>
          <w:rtl/>
        </w:rPr>
        <w:t>ח.</w:t>
      </w:r>
      <w:r w:rsidRPr="009E0EA7">
        <w:rPr>
          <w:rFonts w:cs="David" w:hint="cs"/>
          <w:b/>
          <w:szCs w:val="24"/>
          <w:rtl/>
        </w:rPr>
        <w:tab/>
        <w:t xml:space="preserve">האם אתה מייצג שר או את מפלגתו של שר משרי הממשלה בגוף או מוסד או ארגון לרבות רשות או מועצה מקומית או ייצוג לעניין מסוים: </w:t>
      </w:r>
    </w:p>
    <w:p w14:paraId="1E525FFE" w14:textId="77777777" w:rsidR="003A54B4" w:rsidRPr="009E0EA7" w:rsidRDefault="003A54B4" w:rsidP="003A54B4">
      <w:pPr>
        <w:jc w:val="both"/>
        <w:rPr>
          <w:rtl/>
        </w:rPr>
      </w:pPr>
      <w:r w:rsidRPr="009E0EA7">
        <w:rPr>
          <w:rFonts w:hint="cs"/>
          <w:b/>
          <w:rtl/>
        </w:rPr>
        <w:tab/>
      </w:r>
      <w:r w:rsidRPr="009E0EA7">
        <w:rPr>
          <w:rFonts w:hint="cs"/>
          <w:b/>
          <w:rtl/>
        </w:rPr>
        <w:tab/>
        <w:t>___________________________________________________________</w:t>
      </w:r>
    </w:p>
    <w:p w14:paraId="5939659E" w14:textId="77777777" w:rsidR="003A54B4" w:rsidRPr="00391787" w:rsidRDefault="003A54B4" w:rsidP="00F07439">
      <w:pPr>
        <w:pStyle w:val="2"/>
        <w:spacing w:before="120" w:after="120" w:line="280" w:lineRule="atLeast"/>
        <w:ind w:left="2580" w:firstLine="300"/>
        <w:jc w:val="both"/>
        <w:rPr>
          <w:rFonts w:cs="David"/>
          <w:i/>
          <w:iCs/>
          <w:color w:val="auto"/>
          <w:sz w:val="24"/>
          <w:szCs w:val="24"/>
          <w:u w:val="single"/>
          <w:rtl/>
        </w:rPr>
      </w:pPr>
      <w:r w:rsidRPr="009E0EA7">
        <w:rPr>
          <w:rFonts w:cs="David"/>
          <w:b w:val="0"/>
          <w:bCs w:val="0"/>
          <w:sz w:val="24"/>
          <w:szCs w:val="24"/>
          <w:rtl/>
        </w:rPr>
        <w:br w:type="page"/>
      </w:r>
      <w:r w:rsidRPr="00391787">
        <w:rPr>
          <w:rFonts w:cs="David" w:hint="eastAsia"/>
          <w:color w:val="auto"/>
          <w:sz w:val="24"/>
          <w:szCs w:val="24"/>
          <w:u w:val="single"/>
          <w:rtl/>
        </w:rPr>
        <w:lastRenderedPageBreak/>
        <w:t>נספח</w:t>
      </w:r>
      <w:r w:rsidRPr="00391787">
        <w:rPr>
          <w:rFonts w:cs="David"/>
          <w:color w:val="auto"/>
          <w:sz w:val="24"/>
          <w:szCs w:val="24"/>
          <w:u w:val="single"/>
          <w:rtl/>
        </w:rPr>
        <w:t xml:space="preserve"> </w:t>
      </w:r>
      <w:r w:rsidR="00F4379F">
        <w:rPr>
          <w:rFonts w:cs="David" w:hint="cs"/>
          <w:color w:val="auto"/>
          <w:sz w:val="24"/>
          <w:szCs w:val="24"/>
          <w:u w:val="single"/>
          <w:rtl/>
        </w:rPr>
        <w:t>9</w:t>
      </w:r>
      <w:r w:rsidRPr="00391787">
        <w:rPr>
          <w:rFonts w:cs="David"/>
          <w:color w:val="auto"/>
          <w:sz w:val="24"/>
          <w:szCs w:val="24"/>
          <w:u w:val="single"/>
          <w:rtl/>
        </w:rPr>
        <w:t xml:space="preserve">- </w:t>
      </w:r>
      <w:r w:rsidRPr="00391787">
        <w:rPr>
          <w:rFonts w:cs="David" w:hint="eastAsia"/>
          <w:color w:val="auto"/>
          <w:sz w:val="24"/>
          <w:szCs w:val="24"/>
          <w:u w:val="single"/>
          <w:rtl/>
        </w:rPr>
        <w:t>אישור</w:t>
      </w:r>
      <w:r w:rsidRPr="00391787">
        <w:rPr>
          <w:rFonts w:cs="David"/>
          <w:color w:val="auto"/>
          <w:sz w:val="24"/>
          <w:szCs w:val="24"/>
          <w:u w:val="single"/>
          <w:rtl/>
        </w:rPr>
        <w:t xml:space="preserve"> </w:t>
      </w:r>
      <w:r w:rsidRPr="00391787">
        <w:rPr>
          <w:rFonts w:cs="David" w:hint="eastAsia"/>
          <w:color w:val="auto"/>
          <w:sz w:val="24"/>
          <w:szCs w:val="24"/>
          <w:u w:val="single"/>
          <w:rtl/>
        </w:rPr>
        <w:t>עריכת</w:t>
      </w:r>
      <w:r w:rsidRPr="00391787">
        <w:rPr>
          <w:rFonts w:cs="David"/>
          <w:color w:val="auto"/>
          <w:sz w:val="24"/>
          <w:szCs w:val="24"/>
          <w:u w:val="single"/>
          <w:rtl/>
        </w:rPr>
        <w:t xml:space="preserve"> </w:t>
      </w:r>
      <w:r w:rsidRPr="00391787">
        <w:rPr>
          <w:rFonts w:cs="David" w:hint="eastAsia"/>
          <w:color w:val="auto"/>
          <w:sz w:val="24"/>
          <w:szCs w:val="24"/>
          <w:u w:val="single"/>
          <w:rtl/>
        </w:rPr>
        <w:t>ביטוחים</w:t>
      </w:r>
    </w:p>
    <w:p w14:paraId="09FC5025" w14:textId="77777777" w:rsidR="003A54B4" w:rsidRPr="00F07439" w:rsidRDefault="003A54B4" w:rsidP="003A54B4">
      <w:pPr>
        <w:rPr>
          <w:rtl/>
        </w:rPr>
      </w:pPr>
      <w:r w:rsidRPr="00F07439">
        <w:rPr>
          <w:rFonts w:hint="cs"/>
          <w:rtl/>
        </w:rPr>
        <w:t xml:space="preserve">לכבוד </w:t>
      </w:r>
    </w:p>
    <w:p w14:paraId="2F9B4494" w14:textId="77777777" w:rsidR="003A54B4" w:rsidRPr="009E0EA7" w:rsidRDefault="003A54B4" w:rsidP="003A54B4">
      <w:pPr>
        <w:rPr>
          <w:rtl/>
        </w:rPr>
      </w:pPr>
    </w:p>
    <w:p w14:paraId="72A2B0E3" w14:textId="45D9A5D4" w:rsidR="003A54B4" w:rsidRDefault="003A54B4" w:rsidP="00C1406B">
      <w:pPr>
        <w:rPr>
          <w:rtl/>
        </w:rPr>
      </w:pPr>
      <w:r w:rsidRPr="009E0EA7">
        <w:rPr>
          <w:rFonts w:hint="cs"/>
          <w:b/>
          <w:bCs/>
          <w:u w:val="single"/>
          <w:rtl/>
        </w:rPr>
        <w:t xml:space="preserve">מדינת ישראל </w:t>
      </w:r>
      <w:r w:rsidRPr="009E0EA7">
        <w:rPr>
          <w:b/>
          <w:bCs/>
          <w:u w:val="single"/>
          <w:rtl/>
        </w:rPr>
        <w:t>–</w:t>
      </w:r>
      <w:r w:rsidRPr="009E0EA7">
        <w:rPr>
          <w:rFonts w:hint="cs"/>
          <w:b/>
          <w:bCs/>
          <w:u w:val="single"/>
          <w:rtl/>
        </w:rPr>
        <w:t xml:space="preserve"> משרד ראש הממשלה</w:t>
      </w:r>
    </w:p>
    <w:p w14:paraId="6668ED79" w14:textId="77777777" w:rsidR="00C1406B" w:rsidRDefault="00C1406B" w:rsidP="003A54B4">
      <w:pPr>
        <w:rPr>
          <w:rtl/>
        </w:rPr>
      </w:pPr>
      <w:r>
        <w:rPr>
          <w:rFonts w:hint="cs"/>
          <w:rtl/>
        </w:rPr>
        <w:t>רחוב נתנאל לורך 1, קריית בן גוריון,</w:t>
      </w:r>
    </w:p>
    <w:p w14:paraId="626B2248" w14:textId="77777777" w:rsidR="00C1406B" w:rsidRPr="009E0EA7" w:rsidRDefault="00C1406B" w:rsidP="003A54B4">
      <w:pPr>
        <w:rPr>
          <w:rtl/>
        </w:rPr>
      </w:pPr>
      <w:r>
        <w:rPr>
          <w:rFonts w:hint="cs"/>
          <w:rtl/>
        </w:rPr>
        <w:t>ירושלים</w:t>
      </w:r>
    </w:p>
    <w:p w14:paraId="430F1081" w14:textId="77777777" w:rsidR="003A54B4" w:rsidRPr="009E0EA7" w:rsidRDefault="003A54B4" w:rsidP="003A54B4">
      <w:pPr>
        <w:rPr>
          <w:rtl/>
        </w:rPr>
      </w:pPr>
    </w:p>
    <w:p w14:paraId="57B5CBAA" w14:textId="77777777" w:rsidR="00C1406B" w:rsidRDefault="00C1406B" w:rsidP="00C1406B">
      <w:r>
        <w:rPr>
          <w:rFonts w:hint="cs"/>
          <w:rtl/>
        </w:rPr>
        <w:t>א.ג.נ.,</w:t>
      </w:r>
    </w:p>
    <w:p w14:paraId="74531118" w14:textId="77777777" w:rsidR="00C1406B" w:rsidRDefault="00C1406B" w:rsidP="00C1406B">
      <w:pPr>
        <w:rPr>
          <w:rtl/>
        </w:rPr>
      </w:pPr>
      <w:r>
        <w:rPr>
          <w:rFonts w:hint="cs"/>
          <w:rtl/>
        </w:rPr>
        <w:t xml:space="preserve"> </w:t>
      </w:r>
    </w:p>
    <w:p w14:paraId="31C3CBD7" w14:textId="77777777" w:rsidR="00C1406B" w:rsidRDefault="00C1406B" w:rsidP="00C1406B">
      <w:pPr>
        <w:rPr>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קיום ביטוחים</w:t>
      </w:r>
    </w:p>
    <w:p w14:paraId="3F6FD657" w14:textId="77777777" w:rsidR="00C1406B" w:rsidRDefault="00C1406B" w:rsidP="00C1406B">
      <w:pPr>
        <w:rPr>
          <w:sz w:val="32"/>
          <w:szCs w:val="32"/>
          <w:rtl/>
        </w:rPr>
      </w:pPr>
    </w:p>
    <w:p w14:paraId="407E9C46" w14:textId="77777777" w:rsidR="00C1406B" w:rsidRDefault="00C1406B" w:rsidP="00C1406B">
      <w:pPr>
        <w:rPr>
          <w:rtl/>
        </w:rPr>
      </w:pPr>
    </w:p>
    <w:p w14:paraId="543E0D02" w14:textId="77777777" w:rsidR="00C1406B" w:rsidRDefault="00C1406B" w:rsidP="00C1406B">
      <w:pPr>
        <w:rPr>
          <w:rtl/>
        </w:rPr>
      </w:pPr>
      <w:r>
        <w:rPr>
          <w:rFonts w:hint="cs"/>
          <w:rtl/>
        </w:rPr>
        <w:t xml:space="preserve">הננו מאשרים בזה כי ערכנו למבוטחנו _______________________(להלן "הספק") לתקופת הביטוח  </w:t>
      </w:r>
    </w:p>
    <w:p w14:paraId="6B85EEEC" w14:textId="77777777" w:rsidR="00C1406B" w:rsidRDefault="00C1406B" w:rsidP="00C1406B">
      <w:pPr>
        <w:rPr>
          <w:rtl/>
        </w:rPr>
      </w:pPr>
    </w:p>
    <w:p w14:paraId="0C2BD4D7" w14:textId="77777777" w:rsidR="00C1406B" w:rsidRDefault="00C1406B" w:rsidP="00C1406B">
      <w:pPr>
        <w:rPr>
          <w:rtl/>
        </w:rPr>
      </w:pPr>
      <w:r>
        <w:rPr>
          <w:rFonts w:hint="cs"/>
          <w:rtl/>
        </w:rPr>
        <w:t>מיום _______________ עד יום ________________ בקשר למתן שירותי ייעוץ לחטיבת משילות בקרה ושקיפות ברשות התקשוב הממשלתי במשרד ראש הממשלה, בהתאם למכרז וחוזה עם מדינת ישראל- משרד ראש הממשלה את הביטוחים המפורטים להלן:</w:t>
      </w:r>
    </w:p>
    <w:p w14:paraId="0890EE63" w14:textId="77777777" w:rsidR="00C1406B" w:rsidRDefault="00C1406B" w:rsidP="00C1406B">
      <w:pPr>
        <w:rPr>
          <w:rtl/>
        </w:rPr>
      </w:pPr>
    </w:p>
    <w:p w14:paraId="3B15FADF" w14:textId="6ACCA14E" w:rsidR="00C1406B" w:rsidRDefault="00C1406B" w:rsidP="00C1406B">
      <w:pPr>
        <w:rPr>
          <w:b/>
          <w:bCs/>
          <w:sz w:val="28"/>
          <w:szCs w:val="28"/>
          <w:u w:val="single"/>
          <w:rtl/>
        </w:rPr>
      </w:pPr>
      <w:r>
        <w:rPr>
          <w:rFonts w:hint="cs"/>
          <w:b/>
          <w:bCs/>
          <w:sz w:val="28"/>
          <w:szCs w:val="28"/>
          <w:u w:val="single"/>
          <w:rtl/>
        </w:rPr>
        <w:t xml:space="preserve">ביטוח חבות המעבידים </w:t>
      </w:r>
      <w:r>
        <w:rPr>
          <w:rFonts w:hint="cs"/>
          <w:b/>
          <w:bCs/>
          <w:u w:val="single"/>
          <w:rtl/>
        </w:rPr>
        <w:t>(במידה ויועסקו עובדים ע"י הספק</w:t>
      </w:r>
      <w:r w:rsidR="00E12D69">
        <w:rPr>
          <w:rFonts w:hint="cs"/>
          <w:b/>
          <w:bCs/>
          <w:u w:val="single"/>
          <w:rtl/>
        </w:rPr>
        <w:t xml:space="preserve"> ובמידה והספק הוא תאגיד</w:t>
      </w:r>
      <w:r>
        <w:rPr>
          <w:rFonts w:hint="cs"/>
          <w:b/>
          <w:bCs/>
          <w:u w:val="single"/>
          <w:rtl/>
        </w:rPr>
        <w:t>)</w:t>
      </w:r>
    </w:p>
    <w:p w14:paraId="55460B9C" w14:textId="77777777" w:rsidR="00C1406B" w:rsidRDefault="00C1406B" w:rsidP="00C1406B">
      <w:pPr>
        <w:rPr>
          <w:rtl/>
        </w:rPr>
      </w:pPr>
    </w:p>
    <w:p w14:paraId="7B384E43" w14:textId="2368389D" w:rsidR="00C1406B" w:rsidRDefault="00C1406B" w:rsidP="006645AA">
      <w:pPr>
        <w:pStyle w:val="af"/>
        <w:numPr>
          <w:ilvl w:val="0"/>
          <w:numId w:val="100"/>
        </w:numPr>
        <w:ind w:left="226" w:hanging="284"/>
      </w:pPr>
      <w:r>
        <w:rPr>
          <w:rFonts w:hint="cs"/>
          <w:rtl/>
        </w:rPr>
        <w:t xml:space="preserve">אחריותו החוקית כלפי עובדיו בכל תחומי מדינת ישראל והשטחים המוחזקים. </w:t>
      </w:r>
    </w:p>
    <w:p w14:paraId="6718A17A" w14:textId="77777777" w:rsidR="00E12D69" w:rsidRDefault="00E12D69" w:rsidP="006645AA">
      <w:pPr>
        <w:pStyle w:val="af"/>
        <w:ind w:left="226"/>
        <w:rPr>
          <w:rtl/>
        </w:rPr>
      </w:pPr>
    </w:p>
    <w:p w14:paraId="07D6BAC3" w14:textId="10E4B21F" w:rsidR="00E12D69" w:rsidRDefault="00E12D69" w:rsidP="006645AA">
      <w:pPr>
        <w:pStyle w:val="af"/>
        <w:numPr>
          <w:ilvl w:val="0"/>
          <w:numId w:val="100"/>
        </w:numPr>
        <w:ind w:left="226" w:hanging="284"/>
      </w:pPr>
      <w:r>
        <w:rPr>
          <w:rFonts w:hint="cs"/>
          <w:rtl/>
        </w:rPr>
        <w:t>גבול  האחריות לא יפחת מסך  1,000,000 דולר ארה"ב לעובד,  למקרה ולתקופת ביטוח (שנה). בכל מקרה אם בספק מועסקים מעל 5 עובדים תוגבל האחריות לתקופת ביטוח ל-5,000,000 דולר ארה"ב;</w:t>
      </w:r>
    </w:p>
    <w:p w14:paraId="47C35B32" w14:textId="77777777" w:rsidR="00C1406B" w:rsidRDefault="00C1406B" w:rsidP="00C1406B">
      <w:pPr>
        <w:rPr>
          <w:rtl/>
        </w:rPr>
      </w:pPr>
    </w:p>
    <w:p w14:paraId="2C8E6AC0" w14:textId="77777777" w:rsidR="00C1406B" w:rsidRDefault="00C1406B" w:rsidP="00C1406B">
      <w:pPr>
        <w:rPr>
          <w:rtl/>
        </w:rPr>
      </w:pPr>
      <w:r>
        <w:rPr>
          <w:rFonts w:hint="cs"/>
          <w:rtl/>
        </w:rPr>
        <w:t>3. הביטוח על פי הפוליסה מורחב לשפות את מדינת ישראל – משרד ראש הממשלה היה ונטען לעניין קרות תאונת עבודה/מחלת  מקצוע כלשהי כי הם נושאים בחבות מעביד כלשהם כלפי מי מעובדי הספק.</w:t>
      </w:r>
    </w:p>
    <w:p w14:paraId="6EA21C91" w14:textId="77777777" w:rsidR="00C1406B" w:rsidRDefault="00C1406B" w:rsidP="00C1406B">
      <w:pPr>
        <w:rPr>
          <w:rtl/>
        </w:rPr>
      </w:pPr>
      <w:r>
        <w:rPr>
          <w:rFonts w:hint="cs"/>
          <w:rtl/>
        </w:rPr>
        <w:t xml:space="preserve">    </w:t>
      </w:r>
    </w:p>
    <w:p w14:paraId="5C2ED831" w14:textId="77777777" w:rsidR="00C1406B" w:rsidRDefault="00C1406B" w:rsidP="00C1406B">
      <w:pPr>
        <w:rPr>
          <w:b/>
          <w:bCs/>
          <w:sz w:val="28"/>
          <w:szCs w:val="28"/>
          <w:u w:val="single"/>
          <w:rtl/>
        </w:rPr>
      </w:pPr>
      <w:r>
        <w:rPr>
          <w:rFonts w:hint="cs"/>
          <w:b/>
          <w:bCs/>
          <w:sz w:val="28"/>
          <w:szCs w:val="28"/>
          <w:u w:val="single"/>
          <w:rtl/>
        </w:rPr>
        <w:t>ביטוח אחריות כלפי צד שלישי</w:t>
      </w:r>
    </w:p>
    <w:p w14:paraId="0C28B0D6" w14:textId="77777777" w:rsidR="00C1406B" w:rsidRDefault="00C1406B" w:rsidP="00C1406B">
      <w:pPr>
        <w:rPr>
          <w:b/>
          <w:bCs/>
          <w:rtl/>
        </w:rPr>
      </w:pPr>
      <w:r>
        <w:rPr>
          <w:rFonts w:hint="cs"/>
          <w:b/>
          <w:bCs/>
          <w:rtl/>
        </w:rPr>
        <w:t xml:space="preserve">      </w:t>
      </w:r>
    </w:p>
    <w:p w14:paraId="1014BDD7" w14:textId="77777777" w:rsidR="00C1406B" w:rsidRDefault="00C1406B" w:rsidP="00C1406B">
      <w:pPr>
        <w:rPr>
          <w:rtl/>
        </w:rPr>
      </w:pPr>
      <w:r>
        <w:rPr>
          <w:rFonts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14:paraId="06C38826" w14:textId="77777777" w:rsidR="00C1406B" w:rsidRDefault="00C1406B" w:rsidP="00C1406B">
      <w:pPr>
        <w:rPr>
          <w:rtl/>
        </w:rPr>
      </w:pPr>
    </w:p>
    <w:p w14:paraId="164ABF46" w14:textId="77777777" w:rsidR="00C1406B" w:rsidRDefault="00C1406B" w:rsidP="00C1406B">
      <w:pPr>
        <w:rPr>
          <w:rtl/>
        </w:rPr>
      </w:pPr>
      <w:r>
        <w:rPr>
          <w:rFonts w:hint="cs"/>
          <w:rtl/>
        </w:rPr>
        <w:t xml:space="preserve">2.  גבול האחריות לא יפחת מסך  250,000 דולר ארה"ב, למקרה ולתקופת הביטוח (שנה). </w:t>
      </w:r>
    </w:p>
    <w:p w14:paraId="4C988D03" w14:textId="77777777" w:rsidR="00C1406B" w:rsidRDefault="00C1406B" w:rsidP="00C1406B">
      <w:pPr>
        <w:rPr>
          <w:rtl/>
        </w:rPr>
      </w:pPr>
    </w:p>
    <w:p w14:paraId="136688DB" w14:textId="77777777" w:rsidR="00C1406B" w:rsidRDefault="00C1406B" w:rsidP="00C1406B">
      <w:pPr>
        <w:rPr>
          <w:rtl/>
        </w:rPr>
      </w:pPr>
      <w:r>
        <w:rPr>
          <w:rFonts w:hint="cs"/>
          <w:rtl/>
        </w:rPr>
        <w:t>3. בפוליסה ייכלל סעיף אחריות צולבת (</w:t>
      </w:r>
      <w:r>
        <w:t>CROSS LIABILITY</w:t>
      </w:r>
      <w:r>
        <w:rPr>
          <w:rFonts w:hint="cs"/>
          <w:rtl/>
        </w:rPr>
        <w:t>).</w:t>
      </w:r>
    </w:p>
    <w:p w14:paraId="5F9CE816" w14:textId="77777777" w:rsidR="00C1406B" w:rsidRDefault="00C1406B" w:rsidP="00C1406B">
      <w:pPr>
        <w:rPr>
          <w:rtl/>
        </w:rPr>
      </w:pPr>
    </w:p>
    <w:p w14:paraId="21808C7B" w14:textId="77777777" w:rsidR="00C1406B" w:rsidRDefault="00C1406B" w:rsidP="00C1406B">
      <w:pPr>
        <w:rPr>
          <w:rtl/>
        </w:rPr>
      </w:pPr>
      <w:r>
        <w:rPr>
          <w:rFonts w:hint="cs"/>
          <w:rtl/>
        </w:rPr>
        <w:t>4. רכוש מדינת ישראל ייחשב רכוש צד שלישי.</w:t>
      </w:r>
    </w:p>
    <w:p w14:paraId="5B9A0128" w14:textId="77777777" w:rsidR="00C1406B" w:rsidRDefault="00C1406B" w:rsidP="00C1406B">
      <w:pPr>
        <w:rPr>
          <w:rtl/>
        </w:rPr>
      </w:pPr>
    </w:p>
    <w:p w14:paraId="3E2B3765" w14:textId="77777777" w:rsidR="00C1406B" w:rsidRDefault="00C1406B" w:rsidP="00C1406B">
      <w:pPr>
        <w:rPr>
          <w:rtl/>
        </w:rPr>
      </w:pPr>
      <w:r>
        <w:rPr>
          <w:rFonts w:hint="cs"/>
          <w:rtl/>
        </w:rPr>
        <w:t xml:space="preserve">5.  הביטוח מורחב לשפות את מדינת ישראל –  משרד ראש הממשלה ככל שייחשבו אחראים למעשי ו/או מחדלי הספק וכל הפועלים מטעמו. </w:t>
      </w:r>
    </w:p>
    <w:p w14:paraId="1AF8EBB2" w14:textId="77777777" w:rsidR="00C1406B" w:rsidRDefault="00C1406B" w:rsidP="00C1406B">
      <w:pPr>
        <w:rPr>
          <w:rtl/>
        </w:rPr>
      </w:pPr>
    </w:p>
    <w:p w14:paraId="5A76C283" w14:textId="77777777" w:rsidR="00C1406B" w:rsidRDefault="00C1406B" w:rsidP="00C1406B">
      <w:pPr>
        <w:rPr>
          <w:rtl/>
        </w:rPr>
      </w:pPr>
    </w:p>
    <w:p w14:paraId="1910F3EF" w14:textId="77777777" w:rsidR="00C1406B" w:rsidRDefault="00C1406B" w:rsidP="00C1406B">
      <w:pPr>
        <w:rPr>
          <w:b/>
          <w:bCs/>
          <w:sz w:val="28"/>
          <w:szCs w:val="28"/>
          <w:u w:val="single"/>
        </w:rPr>
      </w:pPr>
      <w:r>
        <w:rPr>
          <w:rFonts w:hint="cs"/>
          <w:b/>
          <w:bCs/>
          <w:sz w:val="28"/>
          <w:szCs w:val="28"/>
          <w:u w:val="single"/>
          <w:rtl/>
        </w:rPr>
        <w:t>ביטוח אחריות מקצועית</w:t>
      </w:r>
    </w:p>
    <w:p w14:paraId="3A6AD138" w14:textId="77777777" w:rsidR="00C1406B" w:rsidRDefault="00C1406B" w:rsidP="00C1406B">
      <w:pPr>
        <w:rPr>
          <w:b/>
          <w:bCs/>
          <w:sz w:val="28"/>
          <w:szCs w:val="28"/>
          <w:u w:val="single"/>
          <w:rtl/>
        </w:rPr>
      </w:pPr>
    </w:p>
    <w:p w14:paraId="2EE9306E" w14:textId="77777777" w:rsidR="00C1406B" w:rsidRDefault="00C1406B" w:rsidP="00C1406B">
      <w:pPr>
        <w:rPr>
          <w:rtl/>
        </w:rPr>
      </w:pPr>
      <w:r>
        <w:rPr>
          <w:rFonts w:hint="cs"/>
          <w:rtl/>
        </w:rPr>
        <w:t xml:space="preserve">1.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לחטיבת משילות בקרה ושקיפות ברשות התקשוב הממשלתי במשרד ראש הממשלה, בהתאם למכרז וחוזה עם מדינת ישראל – משרד ראש הממשלה. </w:t>
      </w:r>
    </w:p>
    <w:p w14:paraId="42F3B2B2" w14:textId="77777777" w:rsidR="00C1406B" w:rsidRDefault="00C1406B" w:rsidP="00C1406B">
      <w:r>
        <w:rPr>
          <w:rFonts w:hint="cs"/>
          <w:rtl/>
        </w:rPr>
        <w:t xml:space="preserve">        </w:t>
      </w:r>
    </w:p>
    <w:p w14:paraId="1A1B1C20" w14:textId="77777777" w:rsidR="00C1406B" w:rsidRDefault="00C1406B" w:rsidP="00C1406B">
      <w:pPr>
        <w:rPr>
          <w:rtl/>
        </w:rPr>
      </w:pPr>
      <w:r>
        <w:rPr>
          <w:rFonts w:hint="cs"/>
          <w:rtl/>
        </w:rPr>
        <w:lastRenderedPageBreak/>
        <w:t xml:space="preserve">2. גבול האחריות לא יפחת מסך 500,000 דולר ארה"ב למקרה ולתקופת הביטוח (שנה).      </w:t>
      </w:r>
    </w:p>
    <w:p w14:paraId="1D12B9B7" w14:textId="77777777" w:rsidR="00C1406B" w:rsidRDefault="00C1406B" w:rsidP="00C1406B">
      <w:pPr>
        <w:rPr>
          <w:rtl/>
        </w:rPr>
      </w:pPr>
      <w:r>
        <w:rPr>
          <w:rFonts w:hint="cs"/>
          <w:rtl/>
        </w:rPr>
        <w:t xml:space="preserve">   </w:t>
      </w:r>
    </w:p>
    <w:p w14:paraId="726B5CE5" w14:textId="77777777" w:rsidR="00C1406B" w:rsidRDefault="00C1406B" w:rsidP="00C1406B">
      <w:pPr>
        <w:rPr>
          <w:rtl/>
        </w:rPr>
      </w:pPr>
      <w:r>
        <w:rPr>
          <w:rFonts w:hint="cs"/>
          <w:rtl/>
        </w:rPr>
        <w:t>3.  הכיסוי על פי הפוליסה מורחב לכלול את ההרחבות הבאות:-</w:t>
      </w:r>
    </w:p>
    <w:p w14:paraId="1BD7BEF8" w14:textId="77777777" w:rsidR="00C1406B" w:rsidRDefault="00C1406B" w:rsidP="00C1406B">
      <w:pPr>
        <w:rPr>
          <w:rtl/>
        </w:rPr>
      </w:pPr>
      <w:r>
        <w:rPr>
          <w:rFonts w:hint="cs"/>
          <w:rtl/>
        </w:rPr>
        <w:t xml:space="preserve">      - מרמה ואי יושר עובדים;        </w:t>
      </w:r>
    </w:p>
    <w:p w14:paraId="3EC5FAA6" w14:textId="77777777" w:rsidR="00C1406B" w:rsidRDefault="00C1406B" w:rsidP="00C1406B">
      <w:pPr>
        <w:rPr>
          <w:rtl/>
        </w:rPr>
      </w:pPr>
      <w:r>
        <w:rPr>
          <w:rFonts w:hint="cs"/>
          <w:rtl/>
        </w:rPr>
        <w:t xml:space="preserve">      - אובדן מסמכים, לרבות אובדן השימוש ו/או העיכוב עקב מקרה ביטוח;</w:t>
      </w:r>
    </w:p>
    <w:p w14:paraId="4C2D81E1" w14:textId="77777777" w:rsidR="00C1406B" w:rsidRDefault="00C1406B" w:rsidP="00C1406B">
      <w:pPr>
        <w:rPr>
          <w:rtl/>
        </w:rPr>
      </w:pPr>
      <w:r>
        <w:rPr>
          <w:rFonts w:hint="cs"/>
          <w:rtl/>
        </w:rPr>
        <w:t xml:space="preserve">      - אחריות צולבת, אולם הכיסוי לא יחול על תביעות נותן השירותים כלפי מדינת ישראל – משרד ראש הממשלה;</w:t>
      </w:r>
    </w:p>
    <w:p w14:paraId="08DC6AD6" w14:textId="77777777" w:rsidR="00C1406B" w:rsidRDefault="00C1406B" w:rsidP="00C1406B">
      <w:pPr>
        <w:rPr>
          <w:rtl/>
        </w:rPr>
      </w:pPr>
      <w:r>
        <w:rPr>
          <w:rFonts w:hint="cs"/>
          <w:rtl/>
        </w:rPr>
        <w:t xml:space="preserve">      - הארכת תקופת הגילוי לפחות 6 חודשים.</w:t>
      </w:r>
    </w:p>
    <w:p w14:paraId="0AFB3BE8" w14:textId="77777777" w:rsidR="00C1406B" w:rsidRDefault="00C1406B" w:rsidP="00C1406B">
      <w:pPr>
        <w:rPr>
          <w:rtl/>
        </w:rPr>
      </w:pPr>
    </w:p>
    <w:p w14:paraId="6335F48B" w14:textId="77777777" w:rsidR="00C1406B" w:rsidRDefault="00C1406B" w:rsidP="00C1406B">
      <w:pPr>
        <w:rPr>
          <w:rtl/>
        </w:rPr>
      </w:pPr>
      <w:r>
        <w:rPr>
          <w:rFonts w:hint="cs"/>
          <w:rtl/>
        </w:rPr>
        <w:t xml:space="preserve"> 4. הביטוח מורחב לשפות את מדינת ישראל – משרד ראש הממשלה ככל שיחשבו אחראים למעשי ו/או מחדלי הספק והפועלים מטעמו.                                                  </w:t>
      </w:r>
    </w:p>
    <w:p w14:paraId="27F35A5B" w14:textId="77777777" w:rsidR="00C1406B" w:rsidRDefault="00C1406B" w:rsidP="00C1406B">
      <w:pPr>
        <w:rPr>
          <w:color w:val="FF0000"/>
          <w:rtl/>
        </w:rPr>
      </w:pPr>
    </w:p>
    <w:p w14:paraId="3DDE1114" w14:textId="77777777" w:rsidR="00C1406B" w:rsidRDefault="00C1406B" w:rsidP="00C1406B">
      <w:pPr>
        <w:rPr>
          <w:b/>
          <w:bCs/>
          <w:sz w:val="28"/>
          <w:szCs w:val="28"/>
          <w:u w:val="single"/>
          <w:rtl/>
        </w:rPr>
      </w:pPr>
      <w:r>
        <w:rPr>
          <w:rFonts w:hint="cs"/>
          <w:b/>
          <w:bCs/>
          <w:sz w:val="28"/>
          <w:szCs w:val="28"/>
          <w:u w:val="single"/>
          <w:rtl/>
        </w:rPr>
        <w:t>כללי</w:t>
      </w:r>
    </w:p>
    <w:p w14:paraId="0B41F2B4" w14:textId="77777777" w:rsidR="00C1406B" w:rsidRDefault="00C1406B" w:rsidP="00C1406B">
      <w:pPr>
        <w:rPr>
          <w:rtl/>
        </w:rPr>
      </w:pPr>
    </w:p>
    <w:p w14:paraId="7C088CF9" w14:textId="77777777" w:rsidR="00C1406B" w:rsidRDefault="00C1406B" w:rsidP="00C1406B">
      <w:pPr>
        <w:rPr>
          <w:rtl/>
        </w:rPr>
      </w:pPr>
      <w:r>
        <w:rPr>
          <w:rFonts w:hint="cs"/>
          <w:rtl/>
        </w:rPr>
        <w:t>בפוליסות הביטוח הנ"ל נכללו התנאים הבאים:</w:t>
      </w:r>
    </w:p>
    <w:p w14:paraId="6F152564" w14:textId="77777777" w:rsidR="00C1406B" w:rsidRDefault="00C1406B" w:rsidP="00C1406B">
      <w:pPr>
        <w:rPr>
          <w:rtl/>
        </w:rPr>
      </w:pPr>
    </w:p>
    <w:p w14:paraId="19484DC3" w14:textId="77777777" w:rsidR="00C1406B" w:rsidRDefault="00C1406B" w:rsidP="00C1406B">
      <w:pPr>
        <w:rPr>
          <w:rtl/>
        </w:rPr>
      </w:pPr>
      <w:r>
        <w:rPr>
          <w:rFonts w:hint="cs"/>
          <w:rtl/>
        </w:rPr>
        <w:t>1. לשם המבוטח יתווספו כמבוטחים נוספים : מדינת ישראל – משרד ראש הממשלה, בכפוף להרחבי השיפוי כמפורט לעיל.</w:t>
      </w:r>
    </w:p>
    <w:p w14:paraId="05DC02FE" w14:textId="77777777" w:rsidR="00C1406B" w:rsidRDefault="00C1406B" w:rsidP="00C1406B">
      <w:pPr>
        <w:rPr>
          <w:rtl/>
        </w:rPr>
      </w:pPr>
    </w:p>
    <w:p w14:paraId="646B72E2" w14:textId="77777777" w:rsidR="00C1406B" w:rsidRDefault="00C1406B" w:rsidP="00C1406B">
      <w:pPr>
        <w:rPr>
          <w:rtl/>
        </w:rPr>
      </w:pPr>
      <w:r>
        <w:rPr>
          <w:rFonts w:hint="cs"/>
          <w:rtl/>
        </w:rPr>
        <w:t xml:space="preserve">2.  בכל מקרה של צמצום או ביטול הביטוח  ע"י אחד הצדדים לא יהיה להם כל תוקף אלא  אם </w:t>
      </w:r>
    </w:p>
    <w:p w14:paraId="0923332E" w14:textId="77777777" w:rsidR="00C1406B" w:rsidRDefault="00C1406B" w:rsidP="00C1406B">
      <w:pPr>
        <w:rPr>
          <w:rtl/>
        </w:rPr>
      </w:pPr>
      <w:r>
        <w:rPr>
          <w:rFonts w:hint="cs"/>
          <w:rtl/>
        </w:rPr>
        <w:t xml:space="preserve">     ניתנה על ידינו הודעה מוקדמת של 60 יום לפחות במכתב רשום לחשב משרד ראש הממשלה.</w:t>
      </w:r>
    </w:p>
    <w:p w14:paraId="266F0E7B" w14:textId="77777777" w:rsidR="00C1406B" w:rsidRDefault="00C1406B" w:rsidP="00C1406B">
      <w:pPr>
        <w:rPr>
          <w:rtl/>
        </w:rPr>
      </w:pPr>
    </w:p>
    <w:p w14:paraId="0D8B42F4" w14:textId="77777777" w:rsidR="00C1406B" w:rsidRDefault="00C1406B" w:rsidP="00C1406B">
      <w:pPr>
        <w:rPr>
          <w:rtl/>
        </w:rPr>
      </w:pPr>
      <w:r>
        <w:rPr>
          <w:rFonts w:hint="cs"/>
          <w:rtl/>
        </w:rPr>
        <w:t xml:space="preserve">3. אנו מוותרים  על כל זכות תחלוף/שיבוב, תביעה, השתתפות או חזרה כלפי מדינת ישראל – משרד ראש הממשלה ועובדיהם, ובלבד שהוויתור לא יחול לטובת אדם שגרם לנזק מתוך כוונת זדון. </w:t>
      </w:r>
    </w:p>
    <w:p w14:paraId="32943BF2" w14:textId="77777777" w:rsidR="00C1406B" w:rsidRDefault="00C1406B" w:rsidP="00C1406B"/>
    <w:p w14:paraId="7BCC7A51" w14:textId="77777777" w:rsidR="00C1406B" w:rsidRDefault="00C1406B" w:rsidP="00C1406B">
      <w:pPr>
        <w:rPr>
          <w:rtl/>
        </w:rPr>
      </w:pPr>
      <w:r>
        <w:rPr>
          <w:rFonts w:hint="cs"/>
          <w:rtl/>
        </w:rPr>
        <w:t xml:space="preserve">4. הספק אחראי בלעדית כלפינו המבטח לתשלום דמי הביטוח עבור כל הפוליסות ולמילוי כל החובות המוטלות על המבוטח על פי תנאי הפוליסות. </w:t>
      </w:r>
    </w:p>
    <w:p w14:paraId="6E7D7999" w14:textId="77777777" w:rsidR="00C1406B" w:rsidRDefault="00C1406B" w:rsidP="00C1406B">
      <w:pPr>
        <w:rPr>
          <w:rtl/>
        </w:rPr>
      </w:pPr>
    </w:p>
    <w:p w14:paraId="5EAECC4E" w14:textId="77777777" w:rsidR="00C1406B" w:rsidRDefault="00C1406B" w:rsidP="00C1406B">
      <w:pPr>
        <w:rPr>
          <w:rtl/>
        </w:rPr>
      </w:pPr>
      <w:r>
        <w:rPr>
          <w:rFonts w:hint="cs"/>
          <w:rtl/>
        </w:rPr>
        <w:t>5. ההשתתפויות העצמיות הנקובות בכל פוליסה ופוליסה תחולנה בלעדית על הספק.</w:t>
      </w:r>
    </w:p>
    <w:p w14:paraId="72E0B190" w14:textId="77777777" w:rsidR="00C1406B" w:rsidRDefault="00C1406B" w:rsidP="00C1406B">
      <w:pPr>
        <w:rPr>
          <w:rtl/>
        </w:rPr>
      </w:pPr>
    </w:p>
    <w:p w14:paraId="3108CA5D" w14:textId="77777777" w:rsidR="00C1406B" w:rsidRDefault="00C1406B" w:rsidP="00C1406B">
      <w:pPr>
        <w:rPr>
          <w:rtl/>
        </w:rPr>
      </w:pPr>
      <w:r>
        <w:rPr>
          <w:rFonts w:hint="cs"/>
          <w:rtl/>
        </w:rPr>
        <w:t>6.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9481EBD" w14:textId="77777777" w:rsidR="00C1406B" w:rsidRDefault="00C1406B" w:rsidP="00C1406B">
      <w:pPr>
        <w:rPr>
          <w:rtl/>
        </w:rPr>
      </w:pPr>
    </w:p>
    <w:p w14:paraId="1ED0010B" w14:textId="77777777" w:rsidR="00C1406B" w:rsidRDefault="00C1406B" w:rsidP="00C1406B">
      <w:pPr>
        <w:rPr>
          <w:b/>
          <w:bCs/>
          <w:rtl/>
        </w:rPr>
      </w:pPr>
      <w:r>
        <w:rPr>
          <w:rFonts w:hint="cs"/>
          <w:b/>
          <w:bCs/>
          <w:rtl/>
        </w:rPr>
        <w:t>בכפוף לתנאי וסייגי הפוליסות המקוריות עד כמה שלא שונו במפורש על פי האמור באישור זה.</w:t>
      </w:r>
    </w:p>
    <w:p w14:paraId="2CC4C84E" w14:textId="77777777" w:rsidR="00C1406B" w:rsidRDefault="00C1406B" w:rsidP="00C1406B">
      <w:pPr>
        <w:rPr>
          <w:b/>
          <w:bCs/>
          <w:rtl/>
        </w:rPr>
      </w:pPr>
    </w:p>
    <w:p w14:paraId="144532DA" w14:textId="77777777" w:rsidR="00C1406B" w:rsidRDefault="00C1406B" w:rsidP="00C1406B">
      <w:pPr>
        <w:rPr>
          <w:color w:val="FF0000"/>
          <w:rtl/>
        </w:rPr>
      </w:pPr>
    </w:p>
    <w:p w14:paraId="3DBC98DB" w14:textId="77777777" w:rsidR="00C1406B" w:rsidRDefault="00C1406B" w:rsidP="00C1406B">
      <w:pPr>
        <w:rPr>
          <w:rtl/>
        </w:rPr>
      </w:pPr>
      <w:r>
        <w:rPr>
          <w:rFonts w:hint="cs"/>
          <w:color w:val="FF0000"/>
          <w:rtl/>
        </w:rPr>
        <w:t xml:space="preserve">                                                                                     </w:t>
      </w:r>
      <w:r>
        <w:rPr>
          <w:rFonts w:hint="cs"/>
          <w:rtl/>
        </w:rPr>
        <w:t xml:space="preserve">בכבוד רב,                  </w:t>
      </w:r>
    </w:p>
    <w:p w14:paraId="0740E43A" w14:textId="77777777" w:rsidR="00C1406B" w:rsidRDefault="00C1406B" w:rsidP="00C1406B">
      <w:pPr>
        <w:rPr>
          <w:rtl/>
        </w:rPr>
      </w:pPr>
      <w:r>
        <w:rPr>
          <w:rFonts w:hint="cs"/>
          <w:rtl/>
        </w:rPr>
        <w:t xml:space="preserve">                                   </w:t>
      </w:r>
    </w:p>
    <w:p w14:paraId="5F80304D" w14:textId="77777777" w:rsidR="00C1406B" w:rsidRDefault="00C1406B" w:rsidP="00C1406B">
      <w:pPr>
        <w:rPr>
          <w:rtl/>
        </w:rPr>
      </w:pPr>
    </w:p>
    <w:p w14:paraId="53C9F2C2" w14:textId="77777777" w:rsidR="00C1406B" w:rsidRDefault="00C1406B" w:rsidP="00C1406B">
      <w:pPr>
        <w:rPr>
          <w:rtl/>
        </w:rPr>
      </w:pPr>
    </w:p>
    <w:p w14:paraId="0572CED4" w14:textId="77777777" w:rsidR="00C1406B" w:rsidRDefault="00C1406B" w:rsidP="00C1406B">
      <w:pPr>
        <w:rPr>
          <w:rtl/>
        </w:rPr>
      </w:pPr>
      <w:r>
        <w:rPr>
          <w:rFonts w:hint="cs"/>
          <w:rtl/>
        </w:rPr>
        <w:t xml:space="preserve">                         </w:t>
      </w:r>
    </w:p>
    <w:p w14:paraId="20754008" w14:textId="77777777" w:rsidR="00C1406B" w:rsidRDefault="00C1406B" w:rsidP="00C1406B">
      <w:pPr>
        <w:rPr>
          <w:rtl/>
        </w:rPr>
      </w:pPr>
    </w:p>
    <w:p w14:paraId="4D264268" w14:textId="77777777" w:rsidR="00C1406B" w:rsidRDefault="00C1406B" w:rsidP="00C1406B">
      <w:pPr>
        <w:rPr>
          <w:rtl/>
        </w:rPr>
      </w:pPr>
      <w:r>
        <w:rPr>
          <w:rFonts w:hint="cs"/>
          <w:rtl/>
        </w:rPr>
        <w:t xml:space="preserve">                                                                    ___________________________</w:t>
      </w:r>
    </w:p>
    <w:p w14:paraId="4FCE5EE8" w14:textId="77777777" w:rsidR="00C1406B" w:rsidRDefault="00C1406B" w:rsidP="00C1406B">
      <w:pPr>
        <w:rPr>
          <w:rtl/>
        </w:rPr>
      </w:pPr>
      <w:r>
        <w:rPr>
          <w:rFonts w:hint="cs"/>
          <w:rtl/>
        </w:rPr>
        <w:t>תאריך______________                        חתימת מורשה המבטח  וחותמת המבטח</w:t>
      </w:r>
    </w:p>
    <w:p w14:paraId="3B1BBCEE" w14:textId="77777777" w:rsidR="00C1406B" w:rsidRDefault="00C1406B" w:rsidP="00C1406B">
      <w:pPr>
        <w:rPr>
          <w:rtl/>
        </w:rPr>
      </w:pPr>
    </w:p>
    <w:p w14:paraId="4B737D0A" w14:textId="399C9CAA" w:rsidR="00D602AC" w:rsidRDefault="00D602AC">
      <w:pPr>
        <w:bidi w:val="0"/>
        <w:spacing w:after="200" w:line="276" w:lineRule="auto"/>
      </w:pPr>
      <w:r>
        <w:rPr>
          <w:rtl/>
        </w:rPr>
        <w:br w:type="page"/>
      </w:r>
    </w:p>
    <w:p w14:paraId="1CCEA650" w14:textId="1CCFD720" w:rsidR="00D602AC" w:rsidRPr="006645AA" w:rsidRDefault="00EA32DD" w:rsidP="006645AA">
      <w:pPr>
        <w:ind w:left="720" w:firstLine="720"/>
        <w:rPr>
          <w:b/>
          <w:bCs/>
          <w:sz w:val="28"/>
          <w:szCs w:val="28"/>
          <w:u w:val="single"/>
        </w:rPr>
      </w:pPr>
      <w:r w:rsidRPr="006645AA">
        <w:rPr>
          <w:rFonts w:hint="cs"/>
          <w:sz w:val="28"/>
          <w:szCs w:val="28"/>
          <w:rtl/>
        </w:rPr>
        <w:lastRenderedPageBreak/>
        <w:t xml:space="preserve">     </w:t>
      </w:r>
      <w:r w:rsidRPr="006645AA">
        <w:rPr>
          <w:rFonts w:hint="cs"/>
          <w:b/>
          <w:bCs/>
          <w:u w:val="single"/>
          <w:rtl/>
        </w:rPr>
        <w:t xml:space="preserve">נספח 10 - </w:t>
      </w:r>
      <w:r w:rsidR="00D602AC" w:rsidRPr="006645AA">
        <w:rPr>
          <w:b/>
          <w:bCs/>
          <w:u w:val="single"/>
          <w:rtl/>
        </w:rPr>
        <w:t>תצהיר בדבר אי תיאום מכרז</w:t>
      </w:r>
    </w:p>
    <w:p w14:paraId="3ECF080E" w14:textId="77777777" w:rsidR="00D602AC" w:rsidRDefault="00D602AC" w:rsidP="00D602AC">
      <w:pPr>
        <w:keepNext/>
        <w:keepLines/>
        <w:spacing w:line="280" w:lineRule="atLeast"/>
        <w:jc w:val="both"/>
        <w:rPr>
          <w:rtl/>
        </w:rPr>
      </w:pPr>
    </w:p>
    <w:p w14:paraId="2774D562" w14:textId="77777777" w:rsidR="00D602AC" w:rsidRPr="00D237EF" w:rsidRDefault="00D602AC" w:rsidP="00D602AC">
      <w:pPr>
        <w:keepNext/>
        <w:keepLines/>
        <w:spacing w:line="280" w:lineRule="atLeast"/>
        <w:jc w:val="both"/>
        <w:rPr>
          <w:rtl/>
        </w:rPr>
      </w:pPr>
      <w:r w:rsidRPr="009F7376">
        <w:rPr>
          <w:rtl/>
        </w:rPr>
        <w:t>אני הח"מ _________</w:t>
      </w:r>
      <w:r>
        <w:rPr>
          <w:rtl/>
        </w:rPr>
        <w:t>_ נושא ת.ז. מס' __________ נציג</w:t>
      </w:r>
      <w:r>
        <w:rPr>
          <w:rFonts w:hint="cs"/>
          <w:rtl/>
        </w:rPr>
        <w:t xml:space="preserve"> </w:t>
      </w:r>
      <w:r w:rsidRPr="009F7376">
        <w:rPr>
          <w:rtl/>
        </w:rPr>
        <w:t>התאגיד __________</w:t>
      </w:r>
      <w:r>
        <w:rPr>
          <w:rFonts w:hint="cs"/>
          <w:rtl/>
        </w:rPr>
        <w:t xml:space="preserve"> (ככל שתאגיד)</w:t>
      </w:r>
      <w:r w:rsidRPr="009F7376">
        <w:rPr>
          <w:rtl/>
        </w:rPr>
        <w:t>, לאחר שהוזהרתי כי עליי לומר את האמת וכי אהיה צפוי לכל העונשים הקבועים בחוק אם לא אעשה כן, מצהיר בזאת בכתב כדלקמן:</w:t>
      </w:r>
    </w:p>
    <w:p w14:paraId="482AD157" w14:textId="77777777" w:rsidR="00D602AC" w:rsidRPr="00D237EF" w:rsidRDefault="00D602AC" w:rsidP="00D602AC">
      <w:pPr>
        <w:pStyle w:val="10"/>
        <w:rPr>
          <w:rtl/>
        </w:rPr>
      </w:pPr>
      <w:r>
        <w:rPr>
          <w:rFonts w:hint="cs"/>
          <w:rtl/>
        </w:rPr>
        <w:t xml:space="preserve">[ככל שתאגיד] </w:t>
      </w:r>
      <w:r w:rsidRPr="009F7376">
        <w:rPr>
          <w:rtl/>
        </w:rPr>
        <w:t xml:space="preserve">אני מוסמך לחתום על תצהיר זה בשם התאגיד ומנהליו. </w:t>
      </w:r>
    </w:p>
    <w:p w14:paraId="2DADCE0C" w14:textId="77777777" w:rsidR="00D602AC" w:rsidRPr="00D237EF" w:rsidRDefault="00D602AC" w:rsidP="00D602AC">
      <w:pPr>
        <w:pStyle w:val="10"/>
        <w:rPr>
          <w:rtl/>
        </w:rPr>
      </w:pPr>
      <w:r>
        <w:rPr>
          <w:rFonts w:hint="cs"/>
          <w:rtl/>
        </w:rPr>
        <w:t xml:space="preserve">[ככל שתאגיד] </w:t>
      </w:r>
      <w:r w:rsidRPr="009F7376">
        <w:rPr>
          <w:rtl/>
        </w:rPr>
        <w:t xml:space="preserve">אני נושא המשרה אשר אחראי בתאגיד להצעה המוגשת מטעם התאגיד במכרז זה. </w:t>
      </w:r>
    </w:p>
    <w:p w14:paraId="7FC67B39" w14:textId="3CE2AF9C" w:rsidR="00D602AC" w:rsidRDefault="00EA32DD" w:rsidP="00EA32DD">
      <w:pPr>
        <w:pStyle w:val="10"/>
        <w:rPr>
          <w:color w:val="auto"/>
          <w:rtl/>
        </w:rPr>
      </w:pPr>
      <w:r>
        <w:rPr>
          <w:rFonts w:hint="cs"/>
          <w:rtl/>
        </w:rPr>
        <w:t xml:space="preserve">[ככל שתאגיד] </w:t>
      </w:r>
      <w:r w:rsidR="00D602AC">
        <w:rPr>
          <w:rFonts w:hint="cs"/>
          <w:rtl/>
        </w:rPr>
        <w:t xml:space="preserve">בכפוף להוראות המכרז </w:t>
      </w:r>
      <w:r w:rsidR="00D602AC" w:rsidRPr="00C101C4">
        <w:rPr>
          <w:rtl/>
        </w:rPr>
        <w:t xml:space="preserve">בכוונתי </w:t>
      </w:r>
      <w:r w:rsidR="00D602AC">
        <w:rPr>
          <w:rFonts w:hint="cs"/>
          <w:rtl/>
        </w:rPr>
        <w:t>להסתייע לצורך ביצוע השירותים</w:t>
      </w:r>
      <w:r w:rsidR="00D602AC" w:rsidRPr="00C101C4">
        <w:rPr>
          <w:rtl/>
        </w:rPr>
        <w:t xml:space="preserve"> במסגרת </w:t>
      </w:r>
      <w:r w:rsidR="00D602AC">
        <w:rPr>
          <w:rFonts w:hint="cs"/>
          <w:rtl/>
        </w:rPr>
        <w:t xml:space="preserve">מכרז זה </w:t>
      </w:r>
      <w:r w:rsidR="00D602AC" w:rsidRPr="00C101C4">
        <w:rPr>
          <w:rtl/>
        </w:rPr>
        <w:t xml:space="preserve"> </w:t>
      </w:r>
      <w:r>
        <w:rPr>
          <w:rFonts w:hint="cs"/>
          <w:rtl/>
        </w:rPr>
        <w:t xml:space="preserve">ביועצים </w:t>
      </w:r>
      <w:r w:rsidR="00D602AC" w:rsidRPr="00C101C4">
        <w:rPr>
          <w:rtl/>
        </w:rPr>
        <w:t xml:space="preserve">המפורטים להלן (יש לפרט את שם </w:t>
      </w:r>
      <w:r>
        <w:rPr>
          <w:rFonts w:hint="cs"/>
          <w:rtl/>
        </w:rPr>
        <w:t xml:space="preserve">היועץ </w:t>
      </w:r>
      <w:r w:rsidR="00D602AC" w:rsidRPr="00C101C4">
        <w:rPr>
          <w:rtl/>
        </w:rPr>
        <w:t>ופרטי יצירת קשר עימו)</w:t>
      </w:r>
      <w:r w:rsidR="00D602AC">
        <w:rPr>
          <w:rFonts w:hint="cs"/>
          <w:color w:val="auto"/>
          <w:rtl/>
        </w:rPr>
        <w:t>:</w:t>
      </w:r>
    </w:p>
    <w:p w14:paraId="7C7223E1" w14:textId="77777777" w:rsidR="00D602AC" w:rsidRPr="00676D72" w:rsidRDefault="00D602AC" w:rsidP="00D602AC">
      <w:pPr>
        <w:rPr>
          <w:rtl/>
          <w:lang w:eastAsia="en-US"/>
        </w:rPr>
      </w:pPr>
    </w:p>
    <w:tbl>
      <w:tblPr>
        <w:bidiVisual/>
        <w:tblW w:w="5362" w:type="dxa"/>
        <w:tblInd w:w="648" w:type="dxa"/>
        <w:tblBorders>
          <w:bottom w:val="single" w:sz="4" w:space="0" w:color="auto"/>
        </w:tblBorders>
        <w:tblLook w:val="01E0" w:firstRow="1" w:lastRow="1" w:firstColumn="1" w:lastColumn="1" w:noHBand="0" w:noVBand="0"/>
      </w:tblPr>
      <w:tblGrid>
        <w:gridCol w:w="1980"/>
        <w:gridCol w:w="547"/>
        <w:gridCol w:w="708"/>
        <w:gridCol w:w="2127"/>
      </w:tblGrid>
      <w:tr w:rsidR="00EA32DD" w:rsidRPr="00D237EF" w14:paraId="59476CDD" w14:textId="77777777" w:rsidTr="006645AA">
        <w:tc>
          <w:tcPr>
            <w:tcW w:w="1980" w:type="dxa"/>
            <w:tcBorders>
              <w:bottom w:val="nil"/>
            </w:tcBorders>
          </w:tcPr>
          <w:p w14:paraId="41D7576A" w14:textId="0F2E4DA2" w:rsidR="00EA32DD" w:rsidRPr="00676D72" w:rsidRDefault="00EA32DD" w:rsidP="00EA32DD">
            <w:pPr>
              <w:jc w:val="both"/>
              <w:rPr>
                <w:sz w:val="20"/>
                <w:szCs w:val="20"/>
                <w:rtl/>
                <w:lang w:eastAsia="en-US"/>
              </w:rPr>
            </w:pPr>
            <w:r w:rsidRPr="00676D72">
              <w:rPr>
                <w:sz w:val="20"/>
                <w:szCs w:val="20"/>
                <w:rtl/>
                <w:lang w:eastAsia="en-US"/>
              </w:rPr>
              <w:t xml:space="preserve">שם </w:t>
            </w:r>
            <w:r>
              <w:rPr>
                <w:rFonts w:hint="cs"/>
                <w:sz w:val="20"/>
                <w:szCs w:val="20"/>
                <w:rtl/>
                <w:lang w:eastAsia="en-US"/>
              </w:rPr>
              <w:t>היועץ</w:t>
            </w:r>
          </w:p>
        </w:tc>
        <w:tc>
          <w:tcPr>
            <w:tcW w:w="547" w:type="dxa"/>
            <w:tcBorders>
              <w:bottom w:val="nil"/>
            </w:tcBorders>
          </w:tcPr>
          <w:p w14:paraId="7D414DE7" w14:textId="77777777" w:rsidR="00EA32DD" w:rsidRPr="00676D72" w:rsidRDefault="00EA32DD" w:rsidP="00E80100">
            <w:pPr>
              <w:jc w:val="both"/>
              <w:rPr>
                <w:sz w:val="20"/>
                <w:szCs w:val="20"/>
                <w:rtl/>
                <w:lang w:eastAsia="en-US"/>
              </w:rPr>
            </w:pPr>
          </w:p>
        </w:tc>
        <w:tc>
          <w:tcPr>
            <w:tcW w:w="708" w:type="dxa"/>
            <w:tcBorders>
              <w:bottom w:val="nil"/>
            </w:tcBorders>
          </w:tcPr>
          <w:p w14:paraId="0D5DB888" w14:textId="77777777" w:rsidR="00EA32DD" w:rsidRPr="00676D72" w:rsidRDefault="00EA32DD" w:rsidP="00E80100">
            <w:pPr>
              <w:jc w:val="both"/>
              <w:rPr>
                <w:sz w:val="20"/>
                <w:szCs w:val="20"/>
                <w:rtl/>
                <w:lang w:eastAsia="en-US"/>
              </w:rPr>
            </w:pPr>
          </w:p>
        </w:tc>
        <w:tc>
          <w:tcPr>
            <w:tcW w:w="2127" w:type="dxa"/>
            <w:tcBorders>
              <w:bottom w:val="nil"/>
            </w:tcBorders>
          </w:tcPr>
          <w:p w14:paraId="5F7CFECA" w14:textId="77777777" w:rsidR="00EA32DD" w:rsidRPr="00676D72" w:rsidRDefault="00EA32DD" w:rsidP="00E80100">
            <w:pPr>
              <w:jc w:val="both"/>
              <w:rPr>
                <w:sz w:val="20"/>
                <w:szCs w:val="20"/>
                <w:rtl/>
                <w:lang w:eastAsia="en-US"/>
              </w:rPr>
            </w:pPr>
            <w:r w:rsidRPr="00676D72">
              <w:rPr>
                <w:sz w:val="20"/>
                <w:szCs w:val="20"/>
                <w:rtl/>
                <w:lang w:eastAsia="en-US"/>
              </w:rPr>
              <w:t>פרטי יצירת קשר</w:t>
            </w:r>
          </w:p>
        </w:tc>
      </w:tr>
      <w:tr w:rsidR="00EA32DD" w:rsidRPr="00D237EF" w14:paraId="72EBCA90" w14:textId="77777777" w:rsidTr="006645AA">
        <w:tc>
          <w:tcPr>
            <w:tcW w:w="1980" w:type="dxa"/>
            <w:tcBorders>
              <w:bottom w:val="single" w:sz="4" w:space="0" w:color="auto"/>
            </w:tcBorders>
          </w:tcPr>
          <w:p w14:paraId="24284031" w14:textId="77777777" w:rsidR="00EA32DD" w:rsidRPr="00D237EF" w:rsidRDefault="00EA32DD" w:rsidP="00E80100">
            <w:pPr>
              <w:spacing w:line="360" w:lineRule="auto"/>
              <w:jc w:val="both"/>
              <w:rPr>
                <w:rtl/>
                <w:lang w:eastAsia="en-US"/>
              </w:rPr>
            </w:pPr>
          </w:p>
        </w:tc>
        <w:tc>
          <w:tcPr>
            <w:tcW w:w="547" w:type="dxa"/>
            <w:tcBorders>
              <w:bottom w:val="nil"/>
            </w:tcBorders>
          </w:tcPr>
          <w:p w14:paraId="37334C7A" w14:textId="77777777" w:rsidR="00EA32DD" w:rsidRPr="00D237EF" w:rsidRDefault="00EA32DD" w:rsidP="00E80100">
            <w:pPr>
              <w:spacing w:line="360" w:lineRule="auto"/>
              <w:jc w:val="both"/>
              <w:rPr>
                <w:rtl/>
                <w:lang w:eastAsia="en-US"/>
              </w:rPr>
            </w:pPr>
          </w:p>
        </w:tc>
        <w:tc>
          <w:tcPr>
            <w:tcW w:w="708" w:type="dxa"/>
            <w:tcBorders>
              <w:bottom w:val="nil"/>
            </w:tcBorders>
          </w:tcPr>
          <w:p w14:paraId="7D0DB0DE" w14:textId="77777777" w:rsidR="00EA32DD" w:rsidRPr="00D237EF" w:rsidRDefault="00EA32DD" w:rsidP="00E80100">
            <w:pPr>
              <w:spacing w:line="360" w:lineRule="auto"/>
              <w:jc w:val="both"/>
              <w:rPr>
                <w:rtl/>
                <w:lang w:eastAsia="en-US"/>
              </w:rPr>
            </w:pPr>
          </w:p>
        </w:tc>
        <w:tc>
          <w:tcPr>
            <w:tcW w:w="2127" w:type="dxa"/>
            <w:tcBorders>
              <w:bottom w:val="single" w:sz="4" w:space="0" w:color="auto"/>
            </w:tcBorders>
          </w:tcPr>
          <w:p w14:paraId="11472F3C" w14:textId="77777777" w:rsidR="00EA32DD" w:rsidRPr="00D237EF" w:rsidRDefault="00EA32DD" w:rsidP="00E80100">
            <w:pPr>
              <w:spacing w:line="360" w:lineRule="auto"/>
              <w:jc w:val="both"/>
              <w:rPr>
                <w:rtl/>
                <w:lang w:eastAsia="en-US"/>
              </w:rPr>
            </w:pPr>
          </w:p>
        </w:tc>
      </w:tr>
      <w:tr w:rsidR="00EA32DD" w:rsidRPr="00D237EF" w14:paraId="24C0CECC" w14:textId="77777777" w:rsidTr="006645AA">
        <w:tc>
          <w:tcPr>
            <w:tcW w:w="1980" w:type="dxa"/>
            <w:tcBorders>
              <w:top w:val="single" w:sz="4" w:space="0" w:color="auto"/>
              <w:bottom w:val="single" w:sz="4" w:space="0" w:color="auto"/>
            </w:tcBorders>
          </w:tcPr>
          <w:p w14:paraId="5AC6F83D" w14:textId="77777777" w:rsidR="00EA32DD" w:rsidRPr="00D237EF" w:rsidRDefault="00EA32DD" w:rsidP="00E80100">
            <w:pPr>
              <w:spacing w:line="360" w:lineRule="auto"/>
              <w:jc w:val="both"/>
              <w:rPr>
                <w:rtl/>
                <w:lang w:eastAsia="en-US"/>
              </w:rPr>
            </w:pPr>
          </w:p>
        </w:tc>
        <w:tc>
          <w:tcPr>
            <w:tcW w:w="547" w:type="dxa"/>
            <w:tcBorders>
              <w:top w:val="nil"/>
              <w:bottom w:val="nil"/>
            </w:tcBorders>
          </w:tcPr>
          <w:p w14:paraId="1E2E14CD" w14:textId="77777777" w:rsidR="00EA32DD" w:rsidRPr="00D237EF" w:rsidRDefault="00EA32DD" w:rsidP="00E80100">
            <w:pPr>
              <w:spacing w:line="360" w:lineRule="auto"/>
              <w:jc w:val="both"/>
              <w:rPr>
                <w:rtl/>
                <w:lang w:eastAsia="en-US"/>
              </w:rPr>
            </w:pPr>
          </w:p>
        </w:tc>
        <w:tc>
          <w:tcPr>
            <w:tcW w:w="708" w:type="dxa"/>
            <w:tcBorders>
              <w:top w:val="nil"/>
              <w:bottom w:val="nil"/>
            </w:tcBorders>
          </w:tcPr>
          <w:p w14:paraId="13DB34A0" w14:textId="77777777" w:rsidR="00EA32DD" w:rsidRPr="00D237EF" w:rsidRDefault="00EA32DD" w:rsidP="00E80100">
            <w:pPr>
              <w:spacing w:line="360" w:lineRule="auto"/>
              <w:jc w:val="both"/>
              <w:rPr>
                <w:rtl/>
                <w:lang w:eastAsia="en-US"/>
              </w:rPr>
            </w:pPr>
          </w:p>
        </w:tc>
        <w:tc>
          <w:tcPr>
            <w:tcW w:w="2127" w:type="dxa"/>
            <w:tcBorders>
              <w:top w:val="single" w:sz="4" w:space="0" w:color="auto"/>
              <w:bottom w:val="single" w:sz="4" w:space="0" w:color="auto"/>
            </w:tcBorders>
          </w:tcPr>
          <w:p w14:paraId="5B7EA65B" w14:textId="77777777" w:rsidR="00EA32DD" w:rsidRPr="00D237EF" w:rsidRDefault="00EA32DD" w:rsidP="00E80100">
            <w:pPr>
              <w:spacing w:line="360" w:lineRule="auto"/>
              <w:jc w:val="both"/>
              <w:rPr>
                <w:rtl/>
                <w:lang w:eastAsia="en-US"/>
              </w:rPr>
            </w:pPr>
          </w:p>
        </w:tc>
      </w:tr>
      <w:tr w:rsidR="00EA32DD" w:rsidRPr="00D237EF" w14:paraId="1936C0E4" w14:textId="77777777" w:rsidTr="006645AA">
        <w:tc>
          <w:tcPr>
            <w:tcW w:w="1980" w:type="dxa"/>
            <w:tcBorders>
              <w:top w:val="single" w:sz="4" w:space="0" w:color="auto"/>
              <w:bottom w:val="single" w:sz="4" w:space="0" w:color="auto"/>
            </w:tcBorders>
          </w:tcPr>
          <w:p w14:paraId="13CA2481" w14:textId="77777777" w:rsidR="00EA32DD" w:rsidRPr="00D237EF" w:rsidRDefault="00EA32DD" w:rsidP="00E80100">
            <w:pPr>
              <w:spacing w:line="360" w:lineRule="auto"/>
              <w:jc w:val="both"/>
              <w:rPr>
                <w:rtl/>
                <w:lang w:eastAsia="en-US"/>
              </w:rPr>
            </w:pPr>
          </w:p>
        </w:tc>
        <w:tc>
          <w:tcPr>
            <w:tcW w:w="547" w:type="dxa"/>
            <w:tcBorders>
              <w:top w:val="nil"/>
              <w:bottom w:val="nil"/>
            </w:tcBorders>
          </w:tcPr>
          <w:p w14:paraId="4CE72BC6" w14:textId="77777777" w:rsidR="00EA32DD" w:rsidRPr="00D237EF" w:rsidRDefault="00EA32DD" w:rsidP="00E80100">
            <w:pPr>
              <w:spacing w:line="360" w:lineRule="auto"/>
              <w:jc w:val="both"/>
              <w:rPr>
                <w:rtl/>
                <w:lang w:eastAsia="en-US"/>
              </w:rPr>
            </w:pPr>
          </w:p>
        </w:tc>
        <w:tc>
          <w:tcPr>
            <w:tcW w:w="708" w:type="dxa"/>
            <w:tcBorders>
              <w:top w:val="nil"/>
              <w:bottom w:val="nil"/>
            </w:tcBorders>
          </w:tcPr>
          <w:p w14:paraId="6BC83DA8" w14:textId="77777777" w:rsidR="00EA32DD" w:rsidRPr="00D237EF" w:rsidRDefault="00EA32DD" w:rsidP="00E80100">
            <w:pPr>
              <w:spacing w:line="360" w:lineRule="auto"/>
              <w:jc w:val="both"/>
              <w:rPr>
                <w:rtl/>
                <w:lang w:eastAsia="en-US"/>
              </w:rPr>
            </w:pPr>
          </w:p>
        </w:tc>
        <w:tc>
          <w:tcPr>
            <w:tcW w:w="2127" w:type="dxa"/>
            <w:tcBorders>
              <w:top w:val="single" w:sz="4" w:space="0" w:color="auto"/>
              <w:bottom w:val="single" w:sz="4" w:space="0" w:color="auto"/>
            </w:tcBorders>
          </w:tcPr>
          <w:p w14:paraId="7BF24B11" w14:textId="77777777" w:rsidR="00EA32DD" w:rsidRPr="00D237EF" w:rsidRDefault="00EA32DD" w:rsidP="00E80100">
            <w:pPr>
              <w:spacing w:line="360" w:lineRule="auto"/>
              <w:jc w:val="both"/>
              <w:rPr>
                <w:rtl/>
                <w:lang w:eastAsia="en-US"/>
              </w:rPr>
            </w:pPr>
          </w:p>
        </w:tc>
      </w:tr>
    </w:tbl>
    <w:p w14:paraId="6492AC17" w14:textId="194C5DF1" w:rsidR="00D602AC" w:rsidRPr="00D237EF" w:rsidRDefault="00D602AC" w:rsidP="00EA32DD">
      <w:pPr>
        <w:pStyle w:val="10"/>
        <w:rPr>
          <w:rtl/>
        </w:rPr>
      </w:pPr>
      <w:r w:rsidRPr="009F7376">
        <w:rPr>
          <w:rtl/>
        </w:rPr>
        <w:t>המחירים ו/או הכמויות אשר מופיעים בהצעה זו הוחלטו על ידי התאגיד</w:t>
      </w:r>
      <w:r w:rsidR="00EA32DD">
        <w:rPr>
          <w:rFonts w:hint="cs"/>
          <w:rtl/>
        </w:rPr>
        <w:t>/ על ידי</w:t>
      </w:r>
      <w:r w:rsidRPr="009F7376">
        <w:rPr>
          <w:rtl/>
        </w:rPr>
        <w:t xml:space="preserve"> </w:t>
      </w:r>
      <w:r w:rsidR="00EA32DD">
        <w:rPr>
          <w:rFonts w:hint="cs"/>
          <w:rtl/>
        </w:rPr>
        <w:t xml:space="preserve">(יש למחוק את המיותר) </w:t>
      </w:r>
      <w:r w:rsidRPr="009F7376">
        <w:rPr>
          <w:rtl/>
        </w:rPr>
        <w:t xml:space="preserve">באופן עצמאי, ללא התייעצות, הסדר או קשר עם מציע אחר או עם מציע פוטנציאלי אחר (למעט </w:t>
      </w:r>
      <w:r w:rsidR="00EA32DD">
        <w:rPr>
          <w:rFonts w:hint="cs"/>
          <w:rtl/>
        </w:rPr>
        <w:t xml:space="preserve">היועצים </w:t>
      </w:r>
      <w:r w:rsidRPr="009F7376">
        <w:rPr>
          <w:rtl/>
        </w:rPr>
        <w:t>אשר צויינו בסעיף 3 לעיל</w:t>
      </w:r>
      <w:r w:rsidR="00EA32DD">
        <w:rPr>
          <w:rFonts w:hint="cs"/>
          <w:rtl/>
        </w:rPr>
        <w:t>, ככל שצוינו</w:t>
      </w:r>
      <w:r w:rsidRPr="009F7376">
        <w:rPr>
          <w:rtl/>
        </w:rPr>
        <w:t xml:space="preserve">). </w:t>
      </w:r>
    </w:p>
    <w:p w14:paraId="69E0D036" w14:textId="35EA925A" w:rsidR="00D602AC" w:rsidRPr="00D237EF" w:rsidRDefault="00D602AC" w:rsidP="00EA32DD">
      <w:pPr>
        <w:pStyle w:val="10"/>
        <w:rPr>
          <w:rtl/>
        </w:rPr>
      </w:pPr>
      <w:r w:rsidRPr="009F7376">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w:t>
      </w:r>
      <w:r w:rsidR="00EA32DD">
        <w:rPr>
          <w:rFonts w:hint="cs"/>
          <w:rtl/>
        </w:rPr>
        <w:t xml:space="preserve">היועצים </w:t>
      </w:r>
      <w:r w:rsidRPr="009F7376">
        <w:rPr>
          <w:rtl/>
        </w:rPr>
        <w:t>אשר צויינו בסעיף 3 לעיל</w:t>
      </w:r>
      <w:r w:rsidR="00EA32DD">
        <w:rPr>
          <w:rFonts w:hint="cs"/>
          <w:rtl/>
        </w:rPr>
        <w:t>, ככל שצוינו</w:t>
      </w:r>
      <w:r w:rsidRPr="009F7376">
        <w:rPr>
          <w:rtl/>
        </w:rPr>
        <w:t xml:space="preserve">). </w:t>
      </w:r>
    </w:p>
    <w:p w14:paraId="70A089FF" w14:textId="77777777" w:rsidR="00D602AC" w:rsidRPr="00D237EF" w:rsidRDefault="00D602AC" w:rsidP="00D602AC">
      <w:pPr>
        <w:pStyle w:val="10"/>
      </w:pPr>
      <w:r w:rsidRPr="009F7376">
        <w:rPr>
          <w:rtl/>
        </w:rPr>
        <w:t xml:space="preserve">לא הייתי מעורב בניסיון להניא מתחרה אחר מלהגיש הצעות במכרז זה. </w:t>
      </w:r>
    </w:p>
    <w:p w14:paraId="59DAE86E" w14:textId="77777777" w:rsidR="00D602AC" w:rsidRPr="00D237EF" w:rsidRDefault="00D602AC" w:rsidP="00D602AC">
      <w:pPr>
        <w:pStyle w:val="10"/>
        <w:rPr>
          <w:rtl/>
        </w:rPr>
      </w:pPr>
      <w:r w:rsidRPr="009F7376">
        <w:rPr>
          <w:rtl/>
        </w:rPr>
        <w:t xml:space="preserve">לא הייתי מעורב בניסיון לגרום למתחרה אחר להגיש הצעה גבוהה או נמוכה יותר מהצעתי זו. </w:t>
      </w:r>
    </w:p>
    <w:p w14:paraId="3E13BA46" w14:textId="77777777" w:rsidR="00D602AC" w:rsidRPr="00D237EF" w:rsidRDefault="00D602AC" w:rsidP="00D602AC">
      <w:pPr>
        <w:pStyle w:val="10"/>
        <w:rPr>
          <w:rtl/>
        </w:rPr>
      </w:pPr>
      <w:r w:rsidRPr="009F7376">
        <w:rPr>
          <w:rtl/>
        </w:rPr>
        <w:t xml:space="preserve">לא הייתי מעורב בניסיון לגרום למתחרה להגיש הצעה בלתי תחרותית מכל סוג שהוא. </w:t>
      </w:r>
    </w:p>
    <w:p w14:paraId="15DDE201" w14:textId="291A5DF3" w:rsidR="00D602AC" w:rsidRDefault="00EA32DD" w:rsidP="00EA32DD">
      <w:pPr>
        <w:pStyle w:val="10"/>
      </w:pPr>
      <w:r>
        <w:rPr>
          <w:rtl/>
        </w:rPr>
        <w:t xml:space="preserve">הצעה זו </w:t>
      </w:r>
      <w:r w:rsidR="00D602AC" w:rsidRPr="009F7376">
        <w:rPr>
          <w:rtl/>
        </w:rPr>
        <w:t xml:space="preserve">מוגשת בתום לב ולא נעשית בעקבות הסדר או דין ודברים כלשהוא עם מתחרה או מתחרה פוטנציאלי אחר במכרז זה. </w:t>
      </w:r>
    </w:p>
    <w:p w14:paraId="7C33FA48" w14:textId="77777777" w:rsidR="00D602AC" w:rsidRPr="00EA32DD" w:rsidRDefault="00D602AC" w:rsidP="00D602AC">
      <w:pPr>
        <w:keepNext/>
        <w:keepLines/>
        <w:spacing w:line="280" w:lineRule="atLeast"/>
        <w:jc w:val="both"/>
        <w:rPr>
          <w:rtl/>
        </w:rPr>
      </w:pPr>
    </w:p>
    <w:p w14:paraId="711585A7" w14:textId="77777777" w:rsidR="00D602AC" w:rsidRDefault="00D602AC" w:rsidP="00D602AC">
      <w:pPr>
        <w:keepNext/>
        <w:keepLines/>
        <w:spacing w:line="280" w:lineRule="atLeast"/>
        <w:jc w:val="both"/>
        <w:rPr>
          <w:b/>
          <w:bCs/>
          <w:rtl/>
        </w:rPr>
      </w:pPr>
      <w:r w:rsidRPr="00676D72">
        <w:rPr>
          <w:b/>
          <w:bCs/>
          <w:rtl/>
        </w:rPr>
        <w:t xml:space="preserve">אני מודע לכך </w:t>
      </w:r>
      <w:r w:rsidRPr="00676D72">
        <w:rPr>
          <w:rFonts w:hint="cs"/>
          <w:b/>
          <w:bCs/>
          <w:rtl/>
        </w:rPr>
        <w:t>ש</w:t>
      </w:r>
      <w:r w:rsidRPr="00676D72">
        <w:rPr>
          <w:b/>
          <w:bCs/>
          <w:rtl/>
        </w:rPr>
        <w:t xml:space="preserve">העונש על תיאום מכרז יכול להגיע עד חמש שנות מאסר בפועל. </w:t>
      </w:r>
    </w:p>
    <w:p w14:paraId="61B54E47" w14:textId="77777777" w:rsidR="00D602AC" w:rsidRPr="00D237EF" w:rsidRDefault="00D602AC" w:rsidP="00D602AC">
      <w:pPr>
        <w:rPr>
          <w:rtl/>
        </w:rPr>
      </w:pPr>
    </w:p>
    <w:tbl>
      <w:tblPr>
        <w:bidiVisual/>
        <w:tblW w:w="0" w:type="auto"/>
        <w:tblBorders>
          <w:insideH w:val="single" w:sz="4" w:space="0" w:color="auto"/>
        </w:tblBorders>
        <w:tblLook w:val="01E0" w:firstRow="1" w:lastRow="1" w:firstColumn="1" w:lastColumn="1" w:noHBand="0" w:noVBand="0"/>
      </w:tblPr>
      <w:tblGrid>
        <w:gridCol w:w="1467"/>
        <w:gridCol w:w="248"/>
        <w:gridCol w:w="1521"/>
        <w:gridCol w:w="275"/>
        <w:gridCol w:w="1759"/>
        <w:gridCol w:w="234"/>
        <w:gridCol w:w="1651"/>
        <w:gridCol w:w="234"/>
        <w:gridCol w:w="1133"/>
      </w:tblGrid>
      <w:tr w:rsidR="00D602AC" w:rsidRPr="00D237EF" w14:paraId="32044DFE" w14:textId="77777777" w:rsidTr="00E80100">
        <w:tc>
          <w:tcPr>
            <w:tcW w:w="1548" w:type="dxa"/>
          </w:tcPr>
          <w:p w14:paraId="0388E851" w14:textId="77777777" w:rsidR="00D602AC" w:rsidRPr="00D237EF" w:rsidRDefault="00D602AC" w:rsidP="00E80100">
            <w:pPr>
              <w:spacing w:line="360" w:lineRule="auto"/>
              <w:jc w:val="center"/>
              <w:rPr>
                <w:rtl/>
              </w:rPr>
            </w:pPr>
          </w:p>
        </w:tc>
        <w:tc>
          <w:tcPr>
            <w:tcW w:w="251" w:type="dxa"/>
            <w:tcBorders>
              <w:top w:val="nil"/>
              <w:bottom w:val="nil"/>
            </w:tcBorders>
          </w:tcPr>
          <w:p w14:paraId="36451BD5" w14:textId="77777777" w:rsidR="00D602AC" w:rsidRPr="00D237EF" w:rsidRDefault="00D602AC" w:rsidP="00E80100">
            <w:pPr>
              <w:spacing w:line="360" w:lineRule="auto"/>
              <w:jc w:val="center"/>
              <w:rPr>
                <w:rtl/>
              </w:rPr>
            </w:pPr>
          </w:p>
        </w:tc>
        <w:tc>
          <w:tcPr>
            <w:tcW w:w="1549" w:type="dxa"/>
          </w:tcPr>
          <w:p w14:paraId="14497AE5" w14:textId="77777777" w:rsidR="00D602AC" w:rsidRPr="00D237EF" w:rsidRDefault="00D602AC" w:rsidP="00E80100">
            <w:pPr>
              <w:spacing w:line="360" w:lineRule="auto"/>
              <w:jc w:val="center"/>
              <w:rPr>
                <w:rtl/>
              </w:rPr>
            </w:pPr>
          </w:p>
        </w:tc>
        <w:tc>
          <w:tcPr>
            <w:tcW w:w="281" w:type="dxa"/>
            <w:tcBorders>
              <w:top w:val="nil"/>
              <w:bottom w:val="nil"/>
            </w:tcBorders>
          </w:tcPr>
          <w:p w14:paraId="61FC65BA" w14:textId="77777777" w:rsidR="00D602AC" w:rsidRPr="00D237EF" w:rsidRDefault="00D602AC" w:rsidP="00E80100">
            <w:pPr>
              <w:spacing w:line="360" w:lineRule="auto"/>
              <w:jc w:val="center"/>
              <w:rPr>
                <w:rtl/>
              </w:rPr>
            </w:pPr>
          </w:p>
        </w:tc>
        <w:tc>
          <w:tcPr>
            <w:tcW w:w="1859" w:type="dxa"/>
          </w:tcPr>
          <w:p w14:paraId="2AD775CD" w14:textId="77777777" w:rsidR="00D602AC" w:rsidRPr="00D237EF" w:rsidRDefault="00D602AC" w:rsidP="00E80100">
            <w:pPr>
              <w:spacing w:line="360" w:lineRule="auto"/>
              <w:jc w:val="center"/>
              <w:rPr>
                <w:rtl/>
              </w:rPr>
            </w:pPr>
          </w:p>
        </w:tc>
        <w:tc>
          <w:tcPr>
            <w:tcW w:w="236" w:type="dxa"/>
            <w:tcBorders>
              <w:top w:val="nil"/>
              <w:bottom w:val="nil"/>
            </w:tcBorders>
          </w:tcPr>
          <w:p w14:paraId="26CEFC29" w14:textId="77777777" w:rsidR="00D602AC" w:rsidRPr="00D237EF" w:rsidRDefault="00D602AC" w:rsidP="00E80100">
            <w:pPr>
              <w:spacing w:line="360" w:lineRule="auto"/>
              <w:jc w:val="center"/>
              <w:rPr>
                <w:rtl/>
              </w:rPr>
            </w:pPr>
          </w:p>
        </w:tc>
        <w:tc>
          <w:tcPr>
            <w:tcW w:w="1738" w:type="dxa"/>
          </w:tcPr>
          <w:p w14:paraId="6DAC7DB2" w14:textId="77777777" w:rsidR="00D602AC" w:rsidRPr="00D237EF" w:rsidRDefault="00D602AC" w:rsidP="00E80100">
            <w:pPr>
              <w:spacing w:line="360" w:lineRule="auto"/>
              <w:jc w:val="center"/>
              <w:rPr>
                <w:rtl/>
              </w:rPr>
            </w:pPr>
          </w:p>
        </w:tc>
        <w:tc>
          <w:tcPr>
            <w:tcW w:w="236" w:type="dxa"/>
            <w:tcBorders>
              <w:top w:val="nil"/>
              <w:bottom w:val="nil"/>
            </w:tcBorders>
          </w:tcPr>
          <w:p w14:paraId="0D5EF67A" w14:textId="77777777" w:rsidR="00D602AC" w:rsidRPr="00D237EF" w:rsidRDefault="00D602AC" w:rsidP="00E80100">
            <w:pPr>
              <w:spacing w:line="360" w:lineRule="auto"/>
              <w:jc w:val="center"/>
              <w:rPr>
                <w:rtl/>
              </w:rPr>
            </w:pPr>
          </w:p>
        </w:tc>
        <w:tc>
          <w:tcPr>
            <w:tcW w:w="1158" w:type="dxa"/>
          </w:tcPr>
          <w:p w14:paraId="0F224D83" w14:textId="77777777" w:rsidR="00D602AC" w:rsidRPr="00D237EF" w:rsidRDefault="00D602AC" w:rsidP="00E80100">
            <w:pPr>
              <w:spacing w:line="360" w:lineRule="auto"/>
              <w:jc w:val="center"/>
              <w:rPr>
                <w:rtl/>
              </w:rPr>
            </w:pPr>
          </w:p>
        </w:tc>
      </w:tr>
      <w:tr w:rsidR="00D602AC" w:rsidRPr="00D237EF" w14:paraId="4EC72A29" w14:textId="77777777" w:rsidTr="00E80100">
        <w:tc>
          <w:tcPr>
            <w:tcW w:w="1548" w:type="dxa"/>
          </w:tcPr>
          <w:p w14:paraId="6A30D3FA" w14:textId="77777777" w:rsidR="00D602AC" w:rsidRPr="00D237EF" w:rsidRDefault="00D602AC" w:rsidP="00E80100">
            <w:pPr>
              <w:spacing w:line="360" w:lineRule="auto"/>
              <w:jc w:val="center"/>
              <w:rPr>
                <w:rtl/>
              </w:rPr>
            </w:pPr>
            <w:r w:rsidRPr="009F7376">
              <w:rPr>
                <w:sz w:val="22"/>
                <w:rtl/>
              </w:rPr>
              <w:t>תאריך</w:t>
            </w:r>
          </w:p>
        </w:tc>
        <w:tc>
          <w:tcPr>
            <w:tcW w:w="251" w:type="dxa"/>
            <w:tcBorders>
              <w:top w:val="nil"/>
              <w:bottom w:val="nil"/>
            </w:tcBorders>
          </w:tcPr>
          <w:p w14:paraId="6E40FB54" w14:textId="77777777" w:rsidR="00D602AC" w:rsidRPr="00D237EF" w:rsidRDefault="00D602AC" w:rsidP="00E80100">
            <w:pPr>
              <w:spacing w:line="360" w:lineRule="auto"/>
              <w:jc w:val="center"/>
              <w:rPr>
                <w:rtl/>
              </w:rPr>
            </w:pPr>
          </w:p>
        </w:tc>
        <w:tc>
          <w:tcPr>
            <w:tcW w:w="1549" w:type="dxa"/>
          </w:tcPr>
          <w:p w14:paraId="4DF6B9BB" w14:textId="05950AED" w:rsidR="00D602AC" w:rsidRPr="00D237EF" w:rsidRDefault="00D602AC" w:rsidP="00E80100">
            <w:pPr>
              <w:spacing w:line="360" w:lineRule="auto"/>
              <w:jc w:val="center"/>
              <w:rPr>
                <w:rtl/>
              </w:rPr>
            </w:pPr>
            <w:r w:rsidRPr="009F7376">
              <w:rPr>
                <w:sz w:val="22"/>
                <w:rtl/>
              </w:rPr>
              <w:t>שם התאגיד</w:t>
            </w:r>
            <w:r w:rsidR="00EA32DD">
              <w:rPr>
                <w:rFonts w:hint="cs"/>
                <w:sz w:val="22"/>
                <w:rtl/>
              </w:rPr>
              <w:t xml:space="preserve">(ככל שמדובר בתאגיד) </w:t>
            </w:r>
          </w:p>
        </w:tc>
        <w:tc>
          <w:tcPr>
            <w:tcW w:w="281" w:type="dxa"/>
            <w:tcBorders>
              <w:top w:val="nil"/>
              <w:bottom w:val="nil"/>
            </w:tcBorders>
          </w:tcPr>
          <w:p w14:paraId="0D400A49" w14:textId="77777777" w:rsidR="00D602AC" w:rsidRPr="00D237EF" w:rsidRDefault="00D602AC" w:rsidP="00E80100">
            <w:pPr>
              <w:spacing w:line="360" w:lineRule="auto"/>
              <w:jc w:val="center"/>
              <w:rPr>
                <w:rtl/>
              </w:rPr>
            </w:pPr>
          </w:p>
        </w:tc>
        <w:tc>
          <w:tcPr>
            <w:tcW w:w="1859" w:type="dxa"/>
          </w:tcPr>
          <w:p w14:paraId="6CD753B4" w14:textId="50619FAC" w:rsidR="00D602AC" w:rsidRPr="00D237EF" w:rsidRDefault="00D602AC" w:rsidP="00E80100">
            <w:pPr>
              <w:spacing w:line="360" w:lineRule="auto"/>
              <w:jc w:val="center"/>
              <w:rPr>
                <w:rtl/>
              </w:rPr>
            </w:pPr>
            <w:r w:rsidRPr="009F7376">
              <w:rPr>
                <w:sz w:val="22"/>
                <w:rtl/>
              </w:rPr>
              <w:t>חותמת התאגיד</w:t>
            </w:r>
            <w:r w:rsidR="00EA32DD">
              <w:rPr>
                <w:rFonts w:hint="cs"/>
                <w:rtl/>
              </w:rPr>
              <w:t xml:space="preserve"> (ככל שמדובר בתאגיד)</w:t>
            </w:r>
          </w:p>
        </w:tc>
        <w:tc>
          <w:tcPr>
            <w:tcW w:w="236" w:type="dxa"/>
            <w:tcBorders>
              <w:top w:val="nil"/>
              <w:bottom w:val="nil"/>
            </w:tcBorders>
          </w:tcPr>
          <w:p w14:paraId="1BB321A5" w14:textId="77777777" w:rsidR="00D602AC" w:rsidRPr="00D237EF" w:rsidRDefault="00D602AC" w:rsidP="00E80100">
            <w:pPr>
              <w:spacing w:line="360" w:lineRule="auto"/>
              <w:jc w:val="center"/>
              <w:rPr>
                <w:rtl/>
              </w:rPr>
            </w:pPr>
          </w:p>
        </w:tc>
        <w:tc>
          <w:tcPr>
            <w:tcW w:w="1738" w:type="dxa"/>
          </w:tcPr>
          <w:p w14:paraId="421E7728" w14:textId="77777777" w:rsidR="00D602AC" w:rsidRPr="00D237EF" w:rsidRDefault="00D602AC" w:rsidP="00E80100">
            <w:pPr>
              <w:spacing w:line="360" w:lineRule="auto"/>
              <w:jc w:val="center"/>
              <w:rPr>
                <w:rtl/>
              </w:rPr>
            </w:pPr>
            <w:r w:rsidRPr="009F7376">
              <w:rPr>
                <w:sz w:val="22"/>
                <w:rtl/>
              </w:rPr>
              <w:t>שם המצהיר</w:t>
            </w:r>
          </w:p>
        </w:tc>
        <w:tc>
          <w:tcPr>
            <w:tcW w:w="236" w:type="dxa"/>
            <w:tcBorders>
              <w:top w:val="nil"/>
              <w:bottom w:val="nil"/>
            </w:tcBorders>
          </w:tcPr>
          <w:p w14:paraId="25CE068F" w14:textId="77777777" w:rsidR="00D602AC" w:rsidRPr="00D237EF" w:rsidRDefault="00D602AC" w:rsidP="00E80100">
            <w:pPr>
              <w:spacing w:line="360" w:lineRule="auto"/>
              <w:jc w:val="center"/>
              <w:rPr>
                <w:rtl/>
              </w:rPr>
            </w:pPr>
          </w:p>
        </w:tc>
        <w:tc>
          <w:tcPr>
            <w:tcW w:w="1158" w:type="dxa"/>
          </w:tcPr>
          <w:p w14:paraId="6BDE6B4C" w14:textId="77777777" w:rsidR="00D602AC" w:rsidRPr="00D237EF" w:rsidRDefault="00D602AC" w:rsidP="00E80100">
            <w:pPr>
              <w:spacing w:line="360" w:lineRule="auto"/>
              <w:jc w:val="center"/>
              <w:rPr>
                <w:rtl/>
              </w:rPr>
            </w:pPr>
            <w:r w:rsidRPr="009F7376">
              <w:rPr>
                <w:sz w:val="22"/>
                <w:rtl/>
              </w:rPr>
              <w:t>חתימת המצהיר</w:t>
            </w:r>
          </w:p>
        </w:tc>
      </w:tr>
    </w:tbl>
    <w:p w14:paraId="49A941EF" w14:textId="77777777" w:rsidR="00D602AC" w:rsidRDefault="00D602AC" w:rsidP="00D602AC">
      <w:pPr>
        <w:pStyle w:val="12"/>
        <w:jc w:val="center"/>
        <w:rPr>
          <w:b/>
          <w:bCs/>
          <w:rtl/>
        </w:rPr>
      </w:pPr>
    </w:p>
    <w:p w14:paraId="7D533BE5" w14:textId="77777777" w:rsidR="00D602AC" w:rsidRPr="007335D0" w:rsidRDefault="00D602AC" w:rsidP="00D602AC">
      <w:pPr>
        <w:pStyle w:val="12"/>
        <w:jc w:val="center"/>
        <w:rPr>
          <w:rFonts w:cs="David"/>
          <w:b/>
          <w:bCs/>
          <w:noProof w:val="0"/>
          <w:sz w:val="24"/>
          <w:u w:val="none"/>
          <w:rtl/>
          <w:lang w:val="en-US"/>
        </w:rPr>
      </w:pPr>
      <w:r w:rsidRPr="007335D0">
        <w:rPr>
          <w:rFonts w:cs="David"/>
          <w:b/>
          <w:bCs/>
          <w:noProof w:val="0"/>
          <w:sz w:val="24"/>
          <w:u w:val="none"/>
          <w:rtl/>
          <w:lang w:val="en-US"/>
        </w:rPr>
        <w:t>אישור</w:t>
      </w:r>
    </w:p>
    <w:p w14:paraId="7D2DCABB" w14:textId="77777777" w:rsidR="00D602AC" w:rsidRPr="00D237EF" w:rsidRDefault="00D602AC" w:rsidP="00D602AC">
      <w:pPr>
        <w:rPr>
          <w:rtl/>
        </w:rPr>
      </w:pPr>
    </w:p>
    <w:p w14:paraId="60C76297" w14:textId="77777777" w:rsidR="00D602AC" w:rsidRDefault="00D602AC" w:rsidP="00D602AC">
      <w:pPr>
        <w:spacing w:after="120"/>
        <w:jc w:val="both"/>
        <w:rPr>
          <w:rtl/>
        </w:rPr>
      </w:pPr>
      <w:r w:rsidRPr="009F7376">
        <w:rPr>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1E2208" w14:textId="77777777" w:rsidR="00D602AC" w:rsidRDefault="00D602AC" w:rsidP="00D602AC">
      <w:pPr>
        <w:spacing w:after="120"/>
        <w:jc w:val="center"/>
        <w:rPr>
          <w:rtl/>
        </w:rPr>
      </w:pPr>
    </w:p>
    <w:p w14:paraId="0B0C6B52" w14:textId="77777777" w:rsidR="00D602AC" w:rsidRPr="0089040A" w:rsidRDefault="00D602AC" w:rsidP="00D602AC">
      <w:pPr>
        <w:ind w:right="567"/>
        <w:jc w:val="center"/>
        <w:rPr>
          <w:rFonts w:ascii="Arial" w:hAnsi="Arial"/>
          <w:b/>
          <w:bCs/>
          <w:rtl/>
        </w:rPr>
      </w:pPr>
      <w:r w:rsidRPr="0089040A">
        <w:rPr>
          <w:rFonts w:ascii="Arial" w:hAnsi="Arial"/>
          <w:b/>
          <w:bCs/>
          <w:rtl/>
        </w:rPr>
        <w:t>____</w:t>
      </w:r>
      <w:r w:rsidRPr="0089040A">
        <w:rPr>
          <w:rFonts w:ascii="Arial" w:hAnsi="Arial" w:hint="cs"/>
          <w:b/>
          <w:bCs/>
          <w:rtl/>
        </w:rPr>
        <w:t>__</w:t>
      </w:r>
      <w:r w:rsidRPr="0089040A">
        <w:rPr>
          <w:rFonts w:ascii="Arial" w:hAnsi="Arial"/>
          <w:b/>
          <w:bCs/>
          <w:rtl/>
        </w:rPr>
        <w:t>_______</w:t>
      </w:r>
      <w:r w:rsidRPr="0089040A">
        <w:rPr>
          <w:rFonts w:ascii="Arial" w:hAnsi="Arial"/>
          <w:b/>
          <w:bCs/>
          <w:rtl/>
        </w:rPr>
        <w:tab/>
      </w:r>
      <w:r w:rsidRPr="0089040A">
        <w:rPr>
          <w:rFonts w:ascii="Arial" w:hAnsi="Arial" w:hint="cs"/>
          <w:b/>
          <w:bCs/>
          <w:rtl/>
        </w:rPr>
        <w:t xml:space="preserve">  </w:t>
      </w:r>
      <w:r w:rsidRPr="0089040A">
        <w:rPr>
          <w:rFonts w:ascii="Arial" w:hAnsi="Arial"/>
          <w:b/>
          <w:bCs/>
          <w:rtl/>
        </w:rPr>
        <w:t>______________________</w:t>
      </w:r>
      <w:r w:rsidRPr="0089040A">
        <w:rPr>
          <w:rFonts w:ascii="Arial" w:hAnsi="Arial"/>
          <w:b/>
          <w:bCs/>
          <w:rtl/>
        </w:rPr>
        <w:tab/>
        <w:t xml:space="preserve">    </w:t>
      </w:r>
      <w:r w:rsidRPr="0089040A">
        <w:rPr>
          <w:rFonts w:ascii="Arial" w:hAnsi="Arial" w:hint="cs"/>
          <w:b/>
          <w:bCs/>
          <w:rtl/>
        </w:rPr>
        <w:t xml:space="preserve">  </w:t>
      </w:r>
      <w:r w:rsidRPr="0089040A">
        <w:rPr>
          <w:rFonts w:ascii="Arial" w:hAnsi="Arial"/>
          <w:b/>
          <w:bCs/>
          <w:rtl/>
        </w:rPr>
        <w:t xml:space="preserve"> </w:t>
      </w:r>
      <w:r w:rsidRPr="0089040A">
        <w:rPr>
          <w:rFonts w:ascii="Arial" w:hAnsi="Arial" w:hint="cs"/>
          <w:b/>
          <w:bCs/>
          <w:rtl/>
        </w:rPr>
        <w:t xml:space="preserve"> </w:t>
      </w:r>
      <w:r w:rsidRPr="0089040A">
        <w:rPr>
          <w:rFonts w:ascii="Arial" w:hAnsi="Arial"/>
          <w:b/>
          <w:bCs/>
          <w:rtl/>
        </w:rPr>
        <w:t xml:space="preserve">  </w:t>
      </w:r>
      <w:r w:rsidRPr="0089040A">
        <w:rPr>
          <w:rFonts w:ascii="Arial" w:hAnsi="Arial" w:hint="cs"/>
          <w:b/>
          <w:bCs/>
          <w:rtl/>
        </w:rPr>
        <w:t xml:space="preserve"> </w:t>
      </w:r>
      <w:r w:rsidRPr="0089040A">
        <w:rPr>
          <w:rFonts w:ascii="Arial" w:hAnsi="Arial"/>
          <w:b/>
          <w:bCs/>
          <w:rtl/>
        </w:rPr>
        <w:t xml:space="preserve"> _______</w:t>
      </w:r>
      <w:r w:rsidRPr="0089040A">
        <w:rPr>
          <w:rFonts w:ascii="Arial" w:hAnsi="Arial" w:hint="cs"/>
          <w:b/>
          <w:bCs/>
          <w:rtl/>
        </w:rPr>
        <w:t>_</w:t>
      </w:r>
      <w:r w:rsidRPr="0089040A">
        <w:rPr>
          <w:rFonts w:ascii="Arial" w:hAnsi="Arial"/>
          <w:b/>
          <w:bCs/>
          <w:rtl/>
        </w:rPr>
        <w:t>___</w:t>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t>____</w:t>
      </w:r>
    </w:p>
    <w:p w14:paraId="767DD72B" w14:textId="77777777" w:rsidR="00D602AC" w:rsidRPr="0089040A" w:rsidRDefault="00D602AC" w:rsidP="00D602AC">
      <w:pPr>
        <w:rPr>
          <w:b/>
          <w:bCs/>
          <w:rtl/>
        </w:rPr>
      </w:pPr>
      <w:r>
        <w:rPr>
          <w:rFonts w:ascii="Arial" w:hAnsi="Arial" w:hint="cs"/>
          <w:b/>
          <w:bCs/>
          <w:rtl/>
        </w:rPr>
        <w:t xml:space="preserve">          </w:t>
      </w:r>
      <w:r w:rsidRPr="0089040A">
        <w:rPr>
          <w:rFonts w:ascii="Arial" w:hAnsi="Arial"/>
          <w:b/>
          <w:bCs/>
          <w:rtl/>
        </w:rPr>
        <w:t xml:space="preserve">תאריך </w:t>
      </w:r>
      <w:r w:rsidRPr="0089040A">
        <w:rPr>
          <w:rFonts w:ascii="Arial" w:hAnsi="Arial"/>
          <w:b/>
          <w:bCs/>
          <w:rtl/>
        </w:rPr>
        <w:tab/>
      </w:r>
      <w:r w:rsidRPr="0089040A">
        <w:rPr>
          <w:rFonts w:ascii="Arial" w:hAnsi="Arial"/>
          <w:b/>
          <w:bCs/>
          <w:rtl/>
        </w:rPr>
        <w:tab/>
      </w:r>
      <w:r w:rsidRPr="0089040A">
        <w:rPr>
          <w:rFonts w:ascii="Arial" w:hAnsi="Arial" w:hint="cs"/>
          <w:b/>
          <w:bCs/>
          <w:rtl/>
        </w:rPr>
        <w:t xml:space="preserve">  </w:t>
      </w:r>
      <w:r>
        <w:rPr>
          <w:rFonts w:ascii="Arial" w:hAnsi="Arial" w:hint="cs"/>
          <w:b/>
          <w:bCs/>
          <w:rtl/>
        </w:rPr>
        <w:t xml:space="preserve">  </w:t>
      </w:r>
      <w:r w:rsidRPr="0089040A">
        <w:rPr>
          <w:rFonts w:ascii="Arial" w:hAnsi="Arial"/>
          <w:b/>
          <w:bCs/>
          <w:rtl/>
        </w:rPr>
        <w:t>חותמ</w:t>
      </w:r>
      <w:r>
        <w:rPr>
          <w:rFonts w:ascii="Arial" w:hAnsi="Arial"/>
          <w:b/>
          <w:bCs/>
          <w:rtl/>
        </w:rPr>
        <w:t xml:space="preserve">ת ומספר רישיון עורך דין </w:t>
      </w:r>
      <w:r>
        <w:rPr>
          <w:rFonts w:ascii="Arial" w:hAnsi="Arial"/>
          <w:b/>
          <w:bCs/>
          <w:rtl/>
        </w:rPr>
        <w:tab/>
        <w:t xml:space="preserve">   </w:t>
      </w:r>
      <w:r w:rsidRPr="0089040A">
        <w:rPr>
          <w:rFonts w:ascii="Arial" w:hAnsi="Arial"/>
          <w:b/>
          <w:bCs/>
          <w:rtl/>
        </w:rPr>
        <w:t>חתימת עו</w:t>
      </w:r>
      <w:r w:rsidRPr="0089040A">
        <w:rPr>
          <w:rFonts w:ascii="Arial" w:hAnsi="Arial" w:hint="cs"/>
          <w:b/>
          <w:bCs/>
          <w:rtl/>
        </w:rPr>
        <w:t>רך הדין</w:t>
      </w:r>
    </w:p>
    <w:p w14:paraId="4832F2EF" w14:textId="77777777" w:rsidR="003A54B4" w:rsidRDefault="003A54B4"/>
    <w:sectPr w:rsidR="003A54B4" w:rsidSect="002D126A">
      <w:footerReference w:type="default" r:id="rId14"/>
      <w:pgSz w:w="11906" w:h="16838"/>
      <w:pgMar w:top="1440" w:right="1800" w:bottom="1440" w:left="1800" w:header="708" w:footer="708" w:gutter="0"/>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0C3AA9" w14:textId="77777777" w:rsidR="00E80100" w:rsidRDefault="00E80100" w:rsidP="003662EC">
      <w:r>
        <w:separator/>
      </w:r>
    </w:p>
  </w:endnote>
  <w:endnote w:type="continuationSeparator" w:id="0">
    <w:p w14:paraId="12E18F80" w14:textId="77777777" w:rsidR="00E80100" w:rsidRDefault="00E80100" w:rsidP="003662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96069145"/>
      <w:docPartObj>
        <w:docPartGallery w:val="Page Numbers (Bottom of Page)"/>
        <w:docPartUnique/>
      </w:docPartObj>
    </w:sdtPr>
    <w:sdtEndPr>
      <w:rPr>
        <w:rFonts w:cs="David"/>
        <w:sz w:val="20"/>
        <w:szCs w:val="20"/>
        <w:cs/>
      </w:rPr>
    </w:sdtEndPr>
    <w:sdtContent>
      <w:sdt>
        <w:sdtPr>
          <w:rPr>
            <w:rtl/>
          </w:rPr>
          <w:id w:val="1439560129"/>
          <w:docPartObj>
            <w:docPartGallery w:val="Page Numbers (Top of Page)"/>
            <w:docPartUnique/>
          </w:docPartObj>
        </w:sdtPr>
        <w:sdtEndPr>
          <w:rPr>
            <w:rFonts w:cs="David"/>
            <w:sz w:val="20"/>
            <w:szCs w:val="20"/>
          </w:rPr>
        </w:sdtEndPr>
        <w:sdtContent>
          <w:p w14:paraId="44955BB4" w14:textId="654FB7B9" w:rsidR="00E80100" w:rsidRPr="002D126A" w:rsidRDefault="00E80100">
            <w:pPr>
              <w:pStyle w:val="afb"/>
              <w:jc w:val="center"/>
              <w:rPr>
                <w:sz w:val="20"/>
                <w:szCs w:val="20"/>
                <w:rtl/>
                <w:cs/>
              </w:rPr>
            </w:pPr>
            <w:r w:rsidRPr="002D126A">
              <w:rPr>
                <w:rFonts w:cs="David"/>
                <w:sz w:val="20"/>
                <w:szCs w:val="20"/>
                <w:rtl/>
                <w:cs/>
                <w:lang w:val="he-IL"/>
              </w:rPr>
              <w:t xml:space="preserve">עמוד </w:t>
            </w:r>
            <w:r w:rsidRPr="002D126A">
              <w:rPr>
                <w:rFonts w:cs="David"/>
                <w:sz w:val="20"/>
                <w:szCs w:val="20"/>
              </w:rPr>
              <w:fldChar w:fldCharType="begin"/>
            </w:r>
            <w:r w:rsidRPr="002D126A">
              <w:rPr>
                <w:rFonts w:cs="David"/>
                <w:sz w:val="20"/>
                <w:szCs w:val="20"/>
                <w:rtl/>
                <w:cs/>
              </w:rPr>
              <w:instrText>PAGE</w:instrText>
            </w:r>
            <w:r w:rsidRPr="002D126A">
              <w:rPr>
                <w:rFonts w:cs="David"/>
                <w:sz w:val="20"/>
                <w:szCs w:val="20"/>
              </w:rPr>
              <w:fldChar w:fldCharType="separate"/>
            </w:r>
            <w:r w:rsidR="00445A33">
              <w:rPr>
                <w:rFonts w:cs="David"/>
                <w:noProof/>
                <w:sz w:val="20"/>
                <w:szCs w:val="20"/>
                <w:rtl/>
              </w:rPr>
              <w:t>5</w:t>
            </w:r>
            <w:r w:rsidRPr="002D126A">
              <w:rPr>
                <w:rFonts w:cs="David"/>
                <w:sz w:val="20"/>
                <w:szCs w:val="20"/>
              </w:rPr>
              <w:fldChar w:fldCharType="end"/>
            </w:r>
            <w:r w:rsidRPr="002D126A">
              <w:rPr>
                <w:rFonts w:cs="David"/>
                <w:sz w:val="20"/>
                <w:szCs w:val="20"/>
                <w:rtl/>
                <w:cs/>
                <w:lang w:val="he-IL"/>
              </w:rPr>
              <w:t xml:space="preserve"> מתוך </w:t>
            </w:r>
            <w:r w:rsidRPr="002D126A">
              <w:rPr>
                <w:rFonts w:cs="David"/>
                <w:sz w:val="20"/>
                <w:szCs w:val="20"/>
              </w:rPr>
              <w:fldChar w:fldCharType="begin"/>
            </w:r>
            <w:r w:rsidRPr="002D126A">
              <w:rPr>
                <w:rFonts w:cs="David"/>
                <w:sz w:val="20"/>
                <w:szCs w:val="20"/>
                <w:rtl/>
                <w:cs/>
              </w:rPr>
              <w:instrText>NUMPAGES</w:instrText>
            </w:r>
            <w:r w:rsidRPr="002D126A">
              <w:rPr>
                <w:rFonts w:cs="David"/>
                <w:sz w:val="20"/>
                <w:szCs w:val="20"/>
              </w:rPr>
              <w:fldChar w:fldCharType="separate"/>
            </w:r>
            <w:r w:rsidR="00445A33">
              <w:rPr>
                <w:rFonts w:cs="David"/>
                <w:noProof/>
                <w:sz w:val="20"/>
                <w:szCs w:val="20"/>
                <w:rtl/>
              </w:rPr>
              <w:t>47</w:t>
            </w:r>
            <w:r w:rsidRPr="002D126A">
              <w:rPr>
                <w:rFonts w:cs="David"/>
                <w:sz w:val="20"/>
                <w:szCs w:val="20"/>
              </w:rPr>
              <w:fldChar w:fldCharType="end"/>
            </w:r>
          </w:p>
        </w:sdtContent>
      </w:sdt>
    </w:sdtContent>
  </w:sdt>
  <w:p w14:paraId="1CBDF568" w14:textId="77777777" w:rsidR="00E80100" w:rsidRDefault="00E80100">
    <w:pPr>
      <w:pStyle w:val="af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38FB9" w14:textId="77777777" w:rsidR="00E80100" w:rsidRDefault="00E80100" w:rsidP="003662EC">
      <w:r>
        <w:separator/>
      </w:r>
    </w:p>
  </w:footnote>
  <w:footnote w:type="continuationSeparator" w:id="0">
    <w:p w14:paraId="380AE14C" w14:textId="77777777" w:rsidR="00E80100" w:rsidRDefault="00E80100" w:rsidP="003662EC">
      <w:r>
        <w:continuationSeparator/>
      </w:r>
    </w:p>
  </w:footnote>
  <w:footnote w:id="1">
    <w:p w14:paraId="0FE32C21" w14:textId="77777777" w:rsidR="00E80100" w:rsidRPr="00B70A7B" w:rsidRDefault="00E80100" w:rsidP="00FC3C5C">
      <w:pPr>
        <w:pStyle w:val="1"/>
        <w:numPr>
          <w:ilvl w:val="0"/>
          <w:numId w:val="0"/>
        </w:numPr>
        <w:ind w:left="720"/>
        <w:rPr>
          <w:sz w:val="16"/>
          <w:szCs w:val="16"/>
          <w:u w:val="none"/>
        </w:rPr>
      </w:pPr>
      <w:r w:rsidRPr="00B70A7B">
        <w:rPr>
          <w:sz w:val="16"/>
          <w:szCs w:val="16"/>
        </w:rPr>
        <w:footnoteRef/>
      </w:r>
      <w:r w:rsidRPr="00B70A7B">
        <w:rPr>
          <w:sz w:val="16"/>
          <w:szCs w:val="16"/>
          <w:u w:val="none"/>
          <w:rtl/>
        </w:rPr>
        <w:t xml:space="preserve"> </w:t>
      </w:r>
      <w:r w:rsidRPr="00A44BE5">
        <w:rPr>
          <w:rFonts w:hint="cs"/>
          <w:sz w:val="16"/>
          <w:szCs w:val="16"/>
          <w:u w:val="none"/>
          <w:rtl/>
        </w:rPr>
        <w:t xml:space="preserve">אם מדובר במציע יחיד כהגדרתו בסעיף 5.1.1 התנאים האמורים בסעיף 5.4 צריכים כולם להתקיים בו עצמו ואין צורך בהגשת </w:t>
      </w:r>
      <w:r>
        <w:rPr>
          <w:rFonts w:hint="cs"/>
          <w:sz w:val="16"/>
          <w:szCs w:val="16"/>
          <w:u w:val="none"/>
          <w:rtl/>
        </w:rPr>
        <w:t>יועץ</w:t>
      </w:r>
      <w:r w:rsidRPr="00A44BE5">
        <w:rPr>
          <w:rFonts w:hint="cs"/>
          <w:sz w:val="16"/>
          <w:szCs w:val="16"/>
          <w:u w:val="none"/>
          <w:rtl/>
        </w:rPr>
        <w:t xml:space="preserve"> מטעמו.</w:t>
      </w:r>
      <w:r w:rsidRPr="00B70A7B">
        <w:rPr>
          <w:sz w:val="16"/>
          <w:szCs w:val="16"/>
          <w:u w:val="none"/>
          <w:rtl/>
        </w:rPr>
        <w:t xml:space="preserve"> בנוסף, מציע שהוא תאגיד רשאי להגיש יותר מיועץ אחד מטעמו, ובלבד שכל אחד מהיועצים המוצעים עומד בתנאי הסף שבסעיף 5.4.</w:t>
      </w:r>
    </w:p>
    <w:p w14:paraId="19209EB2" w14:textId="77777777" w:rsidR="00E80100" w:rsidRPr="006F0BB7" w:rsidRDefault="00E80100" w:rsidP="003662EC">
      <w:pPr>
        <w:pStyle w:val="a7"/>
        <w:rPr>
          <w:rtl/>
        </w:rPr>
      </w:pPr>
    </w:p>
  </w:footnote>
  <w:footnote w:id="2">
    <w:p w14:paraId="1374C8B1" w14:textId="77777777" w:rsidR="00E80100" w:rsidRDefault="00E80100" w:rsidP="00933C1F">
      <w:pPr>
        <w:pStyle w:val="a7"/>
      </w:pPr>
      <w:r>
        <w:rPr>
          <w:rStyle w:val="ab"/>
          <w:rFonts w:hint="default"/>
        </w:rPr>
        <w:footnoteRef/>
      </w:r>
      <w:r>
        <w:rPr>
          <w:rtl/>
        </w:rPr>
        <w:t xml:space="preserve"> </w:t>
      </w:r>
      <w:r>
        <w:rPr>
          <w:rFonts w:hint="cs"/>
          <w:rtl/>
        </w:rPr>
        <w:t>במידה והמציע הוא תאגיד ההנחייה בנוגע להיקפים תחול ביחס לכל יועץ מטעם המציע בנפרד.</w:t>
      </w:r>
    </w:p>
  </w:footnote>
  <w:footnote w:id="3">
    <w:p w14:paraId="0243E05B" w14:textId="77777777" w:rsidR="00E80100" w:rsidRDefault="00E80100" w:rsidP="00F46A9D">
      <w:pPr>
        <w:pStyle w:val="a7"/>
        <w:rPr>
          <w:rtl/>
        </w:rPr>
      </w:pPr>
      <w:r>
        <w:rPr>
          <w:rStyle w:val="ab"/>
          <w:rFonts w:hint="default"/>
        </w:rPr>
        <w:footnoteRef/>
      </w:r>
      <w:r>
        <w:rPr>
          <w:rtl/>
        </w:rPr>
        <w:t xml:space="preserve"> </w:t>
      </w:r>
      <w:r>
        <w:rPr>
          <w:rFonts w:hint="cs"/>
          <w:rtl/>
        </w:rPr>
        <w:t>במידה והמציע הוא יחיד כהגדרתו בסעיף 5.1.1 לפרק א' למסמכי המכרז, עליו לכתוב את פרטיו. ככל שהמציע הוא תאגיד הוא רשאי להציע עד 3 יועצים מטעמו.</w:t>
      </w:r>
    </w:p>
  </w:footnote>
  <w:footnote w:id="4">
    <w:p w14:paraId="0102C36D" w14:textId="77777777" w:rsidR="00E80100" w:rsidRDefault="00E80100" w:rsidP="007751D4">
      <w:pPr>
        <w:pStyle w:val="a7"/>
        <w:rPr>
          <w:rtl/>
        </w:rPr>
      </w:pPr>
      <w:r>
        <w:rPr>
          <w:rStyle w:val="ab"/>
          <w:rFonts w:hint="default"/>
        </w:rPr>
        <w:footnoteRef/>
      </w:r>
      <w:r>
        <w:rPr>
          <w:rtl/>
        </w:rPr>
        <w:t xml:space="preserve"> </w:t>
      </w:r>
      <w:r>
        <w:rPr>
          <w:rFonts w:hint="cs"/>
          <w:rtl/>
        </w:rPr>
        <w:t>מציע המעוניין להגיש יועצים נוספים מטעמו, ימלא טופס זה עבור היועצים הנוספים.</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C27A44"/>
    <w:multiLevelType w:val="hybridMultilevel"/>
    <w:tmpl w:val="9912BAA6"/>
    <w:lvl w:ilvl="0" w:tplc="C8DE69CE">
      <w:start w:val="2"/>
      <w:numFmt w:val="bullet"/>
      <w:lvlText w:val="-"/>
      <w:lvlJc w:val="left"/>
      <w:pPr>
        <w:ind w:left="3365" w:hanging="360"/>
      </w:pPr>
      <w:rPr>
        <w:rFonts w:ascii="Times New Roman" w:eastAsia="Times New Roman" w:hAnsi="Times New Roman" w:cs="David" w:hint="default"/>
      </w:rPr>
    </w:lvl>
    <w:lvl w:ilvl="1" w:tplc="04090003" w:tentative="1">
      <w:start w:val="1"/>
      <w:numFmt w:val="bullet"/>
      <w:lvlText w:val="o"/>
      <w:lvlJc w:val="left"/>
      <w:pPr>
        <w:ind w:left="4085" w:hanging="360"/>
      </w:pPr>
      <w:rPr>
        <w:rFonts w:ascii="Courier New" w:hAnsi="Courier New" w:cs="Courier New" w:hint="default"/>
      </w:rPr>
    </w:lvl>
    <w:lvl w:ilvl="2" w:tplc="04090005" w:tentative="1">
      <w:start w:val="1"/>
      <w:numFmt w:val="bullet"/>
      <w:lvlText w:val=""/>
      <w:lvlJc w:val="left"/>
      <w:pPr>
        <w:ind w:left="4805" w:hanging="360"/>
      </w:pPr>
      <w:rPr>
        <w:rFonts w:ascii="Wingdings" w:hAnsi="Wingdings" w:hint="default"/>
      </w:rPr>
    </w:lvl>
    <w:lvl w:ilvl="3" w:tplc="04090001" w:tentative="1">
      <w:start w:val="1"/>
      <w:numFmt w:val="bullet"/>
      <w:lvlText w:val=""/>
      <w:lvlJc w:val="left"/>
      <w:pPr>
        <w:ind w:left="5525" w:hanging="360"/>
      </w:pPr>
      <w:rPr>
        <w:rFonts w:ascii="Symbol" w:hAnsi="Symbol" w:hint="default"/>
      </w:rPr>
    </w:lvl>
    <w:lvl w:ilvl="4" w:tplc="04090003" w:tentative="1">
      <w:start w:val="1"/>
      <w:numFmt w:val="bullet"/>
      <w:lvlText w:val="o"/>
      <w:lvlJc w:val="left"/>
      <w:pPr>
        <w:ind w:left="6245" w:hanging="360"/>
      </w:pPr>
      <w:rPr>
        <w:rFonts w:ascii="Courier New" w:hAnsi="Courier New" w:cs="Courier New" w:hint="default"/>
      </w:rPr>
    </w:lvl>
    <w:lvl w:ilvl="5" w:tplc="04090005" w:tentative="1">
      <w:start w:val="1"/>
      <w:numFmt w:val="bullet"/>
      <w:lvlText w:val=""/>
      <w:lvlJc w:val="left"/>
      <w:pPr>
        <w:ind w:left="6965" w:hanging="360"/>
      </w:pPr>
      <w:rPr>
        <w:rFonts w:ascii="Wingdings" w:hAnsi="Wingdings" w:hint="default"/>
      </w:rPr>
    </w:lvl>
    <w:lvl w:ilvl="6" w:tplc="04090001" w:tentative="1">
      <w:start w:val="1"/>
      <w:numFmt w:val="bullet"/>
      <w:lvlText w:val=""/>
      <w:lvlJc w:val="left"/>
      <w:pPr>
        <w:ind w:left="7685" w:hanging="360"/>
      </w:pPr>
      <w:rPr>
        <w:rFonts w:ascii="Symbol" w:hAnsi="Symbol" w:hint="default"/>
      </w:rPr>
    </w:lvl>
    <w:lvl w:ilvl="7" w:tplc="04090003" w:tentative="1">
      <w:start w:val="1"/>
      <w:numFmt w:val="bullet"/>
      <w:lvlText w:val="o"/>
      <w:lvlJc w:val="left"/>
      <w:pPr>
        <w:ind w:left="8405" w:hanging="360"/>
      </w:pPr>
      <w:rPr>
        <w:rFonts w:ascii="Courier New" w:hAnsi="Courier New" w:cs="Courier New" w:hint="default"/>
      </w:rPr>
    </w:lvl>
    <w:lvl w:ilvl="8" w:tplc="04090005" w:tentative="1">
      <w:start w:val="1"/>
      <w:numFmt w:val="bullet"/>
      <w:lvlText w:val=""/>
      <w:lvlJc w:val="left"/>
      <w:pPr>
        <w:ind w:left="9125" w:hanging="360"/>
      </w:pPr>
      <w:rPr>
        <w:rFonts w:ascii="Wingdings" w:hAnsi="Wingdings" w:hint="default"/>
      </w:rPr>
    </w:lvl>
  </w:abstractNum>
  <w:abstractNum w:abstractNumId="1" w15:restartNumberingAfterBreak="0">
    <w:nsid w:val="07561414"/>
    <w:multiLevelType w:val="hybridMultilevel"/>
    <w:tmpl w:val="CC4C353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 w15:restartNumberingAfterBreak="0">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085D135C"/>
    <w:multiLevelType w:val="multilevel"/>
    <w:tmpl w:val="CE2E75C6"/>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097E5FED"/>
    <w:multiLevelType w:val="hybridMultilevel"/>
    <w:tmpl w:val="B4220516"/>
    <w:lvl w:ilvl="0" w:tplc="04090001">
      <w:start w:val="1"/>
      <w:numFmt w:val="bullet"/>
      <w:lvlText w:val=""/>
      <w:lvlJc w:val="left"/>
      <w:pPr>
        <w:ind w:left="2153" w:hanging="360"/>
      </w:pPr>
      <w:rPr>
        <w:rFonts w:ascii="Symbol" w:hAnsi="Symbol" w:hint="default"/>
      </w:rPr>
    </w:lvl>
    <w:lvl w:ilvl="1" w:tplc="04090003">
      <w:start w:val="1"/>
      <w:numFmt w:val="bullet"/>
      <w:lvlText w:val="o"/>
      <w:lvlJc w:val="left"/>
      <w:pPr>
        <w:ind w:left="2873" w:hanging="360"/>
      </w:pPr>
      <w:rPr>
        <w:rFonts w:ascii="Courier New" w:hAnsi="Courier New" w:cs="Courier New" w:hint="default"/>
      </w:rPr>
    </w:lvl>
    <w:lvl w:ilvl="2" w:tplc="04090005" w:tentative="1">
      <w:start w:val="1"/>
      <w:numFmt w:val="bullet"/>
      <w:lvlText w:val=""/>
      <w:lvlJc w:val="left"/>
      <w:pPr>
        <w:ind w:left="3593" w:hanging="360"/>
      </w:pPr>
      <w:rPr>
        <w:rFonts w:ascii="Wingdings" w:hAnsi="Wingdings" w:hint="default"/>
      </w:rPr>
    </w:lvl>
    <w:lvl w:ilvl="3" w:tplc="04090001" w:tentative="1">
      <w:start w:val="1"/>
      <w:numFmt w:val="bullet"/>
      <w:lvlText w:val=""/>
      <w:lvlJc w:val="left"/>
      <w:pPr>
        <w:ind w:left="4313" w:hanging="360"/>
      </w:pPr>
      <w:rPr>
        <w:rFonts w:ascii="Symbol" w:hAnsi="Symbol" w:hint="default"/>
      </w:rPr>
    </w:lvl>
    <w:lvl w:ilvl="4" w:tplc="04090003" w:tentative="1">
      <w:start w:val="1"/>
      <w:numFmt w:val="bullet"/>
      <w:lvlText w:val="o"/>
      <w:lvlJc w:val="left"/>
      <w:pPr>
        <w:ind w:left="5033" w:hanging="360"/>
      </w:pPr>
      <w:rPr>
        <w:rFonts w:ascii="Courier New" w:hAnsi="Courier New" w:cs="Courier New" w:hint="default"/>
      </w:rPr>
    </w:lvl>
    <w:lvl w:ilvl="5" w:tplc="04090005" w:tentative="1">
      <w:start w:val="1"/>
      <w:numFmt w:val="bullet"/>
      <w:lvlText w:val=""/>
      <w:lvlJc w:val="left"/>
      <w:pPr>
        <w:ind w:left="5753" w:hanging="360"/>
      </w:pPr>
      <w:rPr>
        <w:rFonts w:ascii="Wingdings" w:hAnsi="Wingdings" w:hint="default"/>
      </w:rPr>
    </w:lvl>
    <w:lvl w:ilvl="6" w:tplc="04090001" w:tentative="1">
      <w:start w:val="1"/>
      <w:numFmt w:val="bullet"/>
      <w:lvlText w:val=""/>
      <w:lvlJc w:val="left"/>
      <w:pPr>
        <w:ind w:left="6473" w:hanging="360"/>
      </w:pPr>
      <w:rPr>
        <w:rFonts w:ascii="Symbol" w:hAnsi="Symbol" w:hint="default"/>
      </w:rPr>
    </w:lvl>
    <w:lvl w:ilvl="7" w:tplc="04090003" w:tentative="1">
      <w:start w:val="1"/>
      <w:numFmt w:val="bullet"/>
      <w:lvlText w:val="o"/>
      <w:lvlJc w:val="left"/>
      <w:pPr>
        <w:ind w:left="7193" w:hanging="360"/>
      </w:pPr>
      <w:rPr>
        <w:rFonts w:ascii="Courier New" w:hAnsi="Courier New" w:cs="Courier New" w:hint="default"/>
      </w:rPr>
    </w:lvl>
    <w:lvl w:ilvl="8" w:tplc="04090005" w:tentative="1">
      <w:start w:val="1"/>
      <w:numFmt w:val="bullet"/>
      <w:lvlText w:val=""/>
      <w:lvlJc w:val="left"/>
      <w:pPr>
        <w:ind w:left="7913" w:hanging="360"/>
      </w:pPr>
      <w:rPr>
        <w:rFonts w:ascii="Wingdings" w:hAnsi="Wingdings" w:hint="default"/>
      </w:rPr>
    </w:lvl>
  </w:abstractNum>
  <w:abstractNum w:abstractNumId="5" w15:restartNumberingAfterBreak="0">
    <w:nsid w:val="0AAC17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0737E5"/>
    <w:multiLevelType w:val="multilevel"/>
    <w:tmpl w:val="0F84B64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rPr>
    </w:lvl>
    <w:lvl w:ilvl="5">
      <w:start w:val="1"/>
      <w:numFmt w:val="hebrew1"/>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EDE1F01"/>
    <w:multiLevelType w:val="multilevel"/>
    <w:tmpl w:val="D8642E4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rPr>
    </w:lvl>
    <w:lvl w:ilvl="5">
      <w:start w:val="1"/>
      <w:numFmt w:val="hebrew1"/>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F66658C"/>
    <w:multiLevelType w:val="multilevel"/>
    <w:tmpl w:val="2518555E"/>
    <w:lvl w:ilvl="0">
      <w:start w:val="1"/>
      <w:numFmt w:val="decimal"/>
      <w:lvlText w:val="%1."/>
      <w:lvlJc w:val="left"/>
      <w:pPr>
        <w:tabs>
          <w:tab w:val="num" w:pos="567"/>
        </w:tabs>
        <w:ind w:left="567" w:hanging="567"/>
      </w:pPr>
      <w:rPr>
        <w:rFonts w:cs="David"/>
        <w:b/>
        <w:bCs/>
        <w:i w:val="0"/>
        <w:iCs w:val="0"/>
      </w:rPr>
    </w:lvl>
    <w:lvl w:ilvl="1">
      <w:start w:val="1"/>
      <w:numFmt w:val="decimal"/>
      <w:lvlText w:val="%1.%2"/>
      <w:lvlJc w:val="left"/>
      <w:pPr>
        <w:tabs>
          <w:tab w:val="num" w:pos="1418"/>
        </w:tabs>
        <w:ind w:left="1418" w:hanging="851"/>
      </w:pPr>
      <w:rPr>
        <w:b w:val="0"/>
        <w:bCs w:val="0"/>
        <w:i w:val="0"/>
        <w:iCs w:val="0"/>
        <w:color w:val="auto"/>
        <w:sz w:val="24"/>
        <w:szCs w:val="24"/>
        <w:lang w:bidi="he-IL"/>
      </w:rPr>
    </w:lvl>
    <w:lvl w:ilvl="2">
      <w:start w:val="1"/>
      <w:numFmt w:val="decimal"/>
      <w:lvlText w:val="%1.%2.%3"/>
      <w:lvlJc w:val="left"/>
      <w:pPr>
        <w:tabs>
          <w:tab w:val="num" w:pos="9072"/>
        </w:tabs>
        <w:ind w:left="9072" w:hanging="850"/>
      </w:pPr>
      <w:rPr>
        <w:b w:val="0"/>
        <w:bCs w:val="0"/>
        <w:i w:val="0"/>
        <w:iCs w:val="0"/>
        <w:lang w:val="en-US"/>
      </w:rPr>
    </w:lvl>
    <w:lvl w:ilvl="3">
      <w:start w:val="1"/>
      <w:numFmt w:val="decimal"/>
      <w:lvlText w:val="(%4)"/>
      <w:lvlJc w:val="left"/>
      <w:pPr>
        <w:tabs>
          <w:tab w:val="num" w:pos="2552"/>
        </w:tabs>
        <w:ind w:left="2552"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9" w15:restartNumberingAfterBreak="0">
    <w:nsid w:val="11534801"/>
    <w:multiLevelType w:val="hybridMultilevel"/>
    <w:tmpl w:val="0EB82AD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15:restartNumberingAfterBreak="0">
    <w:nsid w:val="1487288C"/>
    <w:multiLevelType w:val="hybridMultilevel"/>
    <w:tmpl w:val="A7A63E82"/>
    <w:lvl w:ilvl="0" w:tplc="68B68868">
      <w:start w:val="1"/>
      <w:numFmt w:val="decimal"/>
      <w:lvlText w:val="%1."/>
      <w:lvlJc w:val="left"/>
      <w:pPr>
        <w:ind w:left="1350" w:hanging="360"/>
      </w:pPr>
      <w:rPr>
        <w:rFonts w:ascii="Times New Roman" w:eastAsia="Times New Roman" w:hAnsi="Times New Roman" w:cs="David"/>
      </w:r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15:restartNumberingAfterBreak="0">
    <w:nsid w:val="152E2862"/>
    <w:multiLevelType w:val="multilevel"/>
    <w:tmpl w:val="E57A3CA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rPr>
    </w:lvl>
    <w:lvl w:ilvl="5">
      <w:start w:val="1"/>
      <w:numFmt w:val="hebrew1"/>
      <w:lvlText w:val="%6."/>
      <w:lvlJc w:val="left"/>
      <w:pPr>
        <w:ind w:left="2736" w:hanging="936"/>
      </w:pPr>
      <w:rPr>
        <w:rFonts w:ascii="Times New Roman" w:eastAsia="Times New Roman" w:hAnsi="Times New Roman" w:cs="FrankRuehl"/>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95E599D"/>
    <w:multiLevelType w:val="hybridMultilevel"/>
    <w:tmpl w:val="4F06F2D2"/>
    <w:lvl w:ilvl="0" w:tplc="04090001">
      <w:start w:val="1"/>
      <w:numFmt w:val="bullet"/>
      <w:lvlText w:val=""/>
      <w:lvlJc w:val="left"/>
      <w:pPr>
        <w:ind w:left="757" w:hanging="360"/>
      </w:pPr>
      <w:rPr>
        <w:rFonts w:ascii="Symbol" w:hAnsi="Symbol" w:hint="default"/>
      </w:rPr>
    </w:lvl>
    <w:lvl w:ilvl="1" w:tplc="04090003">
      <w:start w:val="1"/>
      <w:numFmt w:val="bullet"/>
      <w:lvlText w:val="o"/>
      <w:lvlJc w:val="left"/>
      <w:pPr>
        <w:ind w:left="1477" w:hanging="360"/>
      </w:pPr>
      <w:rPr>
        <w:rFonts w:ascii="Courier New" w:hAnsi="Courier New" w:cs="Courier New" w:hint="default"/>
      </w:rPr>
    </w:lvl>
    <w:lvl w:ilvl="2" w:tplc="04090005">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3" w15:restartNumberingAfterBreak="0">
    <w:nsid w:val="1C26135A"/>
    <w:multiLevelType w:val="hybridMultilevel"/>
    <w:tmpl w:val="8A929EC4"/>
    <w:lvl w:ilvl="0" w:tplc="437674EE">
      <w:start w:val="1"/>
      <w:numFmt w:val="decimal"/>
      <w:pStyle w:val="10"/>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4" w15:restartNumberingAfterBreak="0">
    <w:nsid w:val="1D172E0B"/>
    <w:multiLevelType w:val="multilevel"/>
    <w:tmpl w:val="91726E9A"/>
    <w:lvl w:ilvl="0">
      <w:start w:val="1"/>
      <w:numFmt w:val="decimal"/>
      <w:lvlText w:val="%1."/>
      <w:lvlJc w:val="left"/>
      <w:pPr>
        <w:tabs>
          <w:tab w:val="num" w:pos="720"/>
        </w:tabs>
        <w:ind w:left="720" w:hanging="720"/>
      </w:pPr>
      <w:rPr>
        <w:b/>
        <w:bCs w:val="0"/>
        <w:lang w:bidi="he-IL"/>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2224013F"/>
    <w:multiLevelType w:val="hybridMultilevel"/>
    <w:tmpl w:val="5448DD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24AE598A"/>
    <w:multiLevelType w:val="multilevel"/>
    <w:tmpl w:val="BBA6627E"/>
    <w:lvl w:ilvl="0">
      <w:start w:val="9"/>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8"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15:restartNumberingAfterBreak="0">
    <w:nsid w:val="265F557F"/>
    <w:multiLevelType w:val="hybridMultilevel"/>
    <w:tmpl w:val="47840100"/>
    <w:lvl w:ilvl="0" w:tplc="4EA0A422">
      <w:start w:val="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66D6EFE"/>
    <w:multiLevelType w:val="hybridMultilevel"/>
    <w:tmpl w:val="C3E0EE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B050D39"/>
    <w:multiLevelType w:val="multilevel"/>
    <w:tmpl w:val="E57A3CA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rPr>
    </w:lvl>
    <w:lvl w:ilvl="5">
      <w:start w:val="1"/>
      <w:numFmt w:val="hebrew1"/>
      <w:lvlText w:val="%6."/>
      <w:lvlJc w:val="left"/>
      <w:pPr>
        <w:ind w:left="2736" w:hanging="936"/>
      </w:pPr>
      <w:rPr>
        <w:rFonts w:ascii="Times New Roman" w:eastAsia="Times New Roman" w:hAnsi="Times New Roman" w:cs="FrankRuehl"/>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E4B3B6A"/>
    <w:multiLevelType w:val="hybridMultilevel"/>
    <w:tmpl w:val="8520BE40"/>
    <w:lvl w:ilvl="0" w:tplc="3D7AD574">
      <w:start w:val="1"/>
      <w:numFmt w:val="hebrew1"/>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3" w15:restartNumberingAfterBreak="0">
    <w:nsid w:val="324A7C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30328B7"/>
    <w:multiLevelType w:val="hybridMultilevel"/>
    <w:tmpl w:val="5E86CE94"/>
    <w:lvl w:ilvl="0" w:tplc="22685C14">
      <w:start w:val="1"/>
      <w:numFmt w:val="decimal"/>
      <w:lvlText w:val="%1."/>
      <w:lvlJc w:val="left"/>
      <w:pPr>
        <w:tabs>
          <w:tab w:val="num" w:pos="862"/>
        </w:tabs>
        <w:ind w:left="862"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333D68B5"/>
    <w:multiLevelType w:val="multilevel"/>
    <w:tmpl w:val="89E451F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hebrew1"/>
      <w:lvlText w:val="%3."/>
      <w:lvlJc w:val="left"/>
      <w:pPr>
        <w:tabs>
          <w:tab w:val="num" w:pos="1757"/>
        </w:tabs>
        <w:ind w:left="1757" w:hanging="737"/>
      </w:pPr>
      <w:rPr>
        <w:rFonts w:ascii="Arial" w:eastAsia="Times New Roman" w:hAnsi="Arial" w:cs="Arial"/>
        <w:b w:val="0"/>
        <w:bCs w:val="0"/>
      </w:rPr>
    </w:lvl>
    <w:lvl w:ilvl="3">
      <w:start w:val="1"/>
      <w:numFmt w:val="decimal"/>
      <w:lvlText w:val="%4."/>
      <w:lvlJc w:val="left"/>
      <w:pPr>
        <w:tabs>
          <w:tab w:val="num" w:pos="2721"/>
        </w:tabs>
        <w:ind w:left="2721" w:hanging="964"/>
      </w:pPr>
      <w:rPr>
        <w:rFonts w:ascii="Arial" w:eastAsia="Times New Roman" w:hAnsi="Arial" w:cs="Arial"/>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3631564"/>
    <w:multiLevelType w:val="hybridMultilevel"/>
    <w:tmpl w:val="0778D61E"/>
    <w:lvl w:ilvl="0" w:tplc="D908C454">
      <w:start w:val="2"/>
      <w:numFmt w:val="hebrew1"/>
      <w:lvlText w:val="%1."/>
      <w:lvlJc w:val="left"/>
      <w:pPr>
        <w:tabs>
          <w:tab w:val="num" w:pos="1440"/>
        </w:tabs>
        <w:ind w:left="1418" w:hanging="698"/>
      </w:pPr>
    </w:lvl>
    <w:lvl w:ilvl="1" w:tplc="E49A8ADE">
      <w:start w:val="1"/>
      <w:numFmt w:val="decimal"/>
      <w:lvlText w:val="%2."/>
      <w:lvlJc w:val="left"/>
      <w:pPr>
        <w:tabs>
          <w:tab w:val="num" w:pos="2760"/>
        </w:tabs>
        <w:ind w:left="2760" w:hanging="168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35B46839"/>
    <w:multiLevelType w:val="hybridMultilevel"/>
    <w:tmpl w:val="4DB0B240"/>
    <w:lvl w:ilvl="0" w:tplc="04090001">
      <w:start w:val="1"/>
      <w:numFmt w:val="bullet"/>
      <w:lvlText w:val=""/>
      <w:lvlJc w:val="left"/>
      <w:pPr>
        <w:ind w:left="2653" w:hanging="360"/>
      </w:pPr>
      <w:rPr>
        <w:rFonts w:ascii="Symbol" w:hAnsi="Symbol" w:hint="default"/>
      </w:rPr>
    </w:lvl>
    <w:lvl w:ilvl="1" w:tplc="04090003" w:tentative="1">
      <w:start w:val="1"/>
      <w:numFmt w:val="bullet"/>
      <w:lvlText w:val="o"/>
      <w:lvlJc w:val="left"/>
      <w:pPr>
        <w:ind w:left="3373" w:hanging="360"/>
      </w:pPr>
      <w:rPr>
        <w:rFonts w:ascii="Courier New" w:hAnsi="Courier New" w:cs="Courier New" w:hint="default"/>
      </w:rPr>
    </w:lvl>
    <w:lvl w:ilvl="2" w:tplc="04090005" w:tentative="1">
      <w:start w:val="1"/>
      <w:numFmt w:val="bullet"/>
      <w:lvlText w:val=""/>
      <w:lvlJc w:val="left"/>
      <w:pPr>
        <w:ind w:left="4093" w:hanging="360"/>
      </w:pPr>
      <w:rPr>
        <w:rFonts w:ascii="Wingdings" w:hAnsi="Wingdings" w:hint="default"/>
      </w:rPr>
    </w:lvl>
    <w:lvl w:ilvl="3" w:tplc="04090001" w:tentative="1">
      <w:start w:val="1"/>
      <w:numFmt w:val="bullet"/>
      <w:lvlText w:val=""/>
      <w:lvlJc w:val="left"/>
      <w:pPr>
        <w:ind w:left="4813" w:hanging="360"/>
      </w:pPr>
      <w:rPr>
        <w:rFonts w:ascii="Symbol" w:hAnsi="Symbol" w:hint="default"/>
      </w:rPr>
    </w:lvl>
    <w:lvl w:ilvl="4" w:tplc="04090003" w:tentative="1">
      <w:start w:val="1"/>
      <w:numFmt w:val="bullet"/>
      <w:lvlText w:val="o"/>
      <w:lvlJc w:val="left"/>
      <w:pPr>
        <w:ind w:left="5533" w:hanging="360"/>
      </w:pPr>
      <w:rPr>
        <w:rFonts w:ascii="Courier New" w:hAnsi="Courier New" w:cs="Courier New" w:hint="default"/>
      </w:rPr>
    </w:lvl>
    <w:lvl w:ilvl="5" w:tplc="04090005" w:tentative="1">
      <w:start w:val="1"/>
      <w:numFmt w:val="bullet"/>
      <w:lvlText w:val=""/>
      <w:lvlJc w:val="left"/>
      <w:pPr>
        <w:ind w:left="6253" w:hanging="360"/>
      </w:pPr>
      <w:rPr>
        <w:rFonts w:ascii="Wingdings" w:hAnsi="Wingdings" w:hint="default"/>
      </w:rPr>
    </w:lvl>
    <w:lvl w:ilvl="6" w:tplc="04090001" w:tentative="1">
      <w:start w:val="1"/>
      <w:numFmt w:val="bullet"/>
      <w:lvlText w:val=""/>
      <w:lvlJc w:val="left"/>
      <w:pPr>
        <w:ind w:left="6973" w:hanging="360"/>
      </w:pPr>
      <w:rPr>
        <w:rFonts w:ascii="Symbol" w:hAnsi="Symbol" w:hint="default"/>
      </w:rPr>
    </w:lvl>
    <w:lvl w:ilvl="7" w:tplc="04090003" w:tentative="1">
      <w:start w:val="1"/>
      <w:numFmt w:val="bullet"/>
      <w:lvlText w:val="o"/>
      <w:lvlJc w:val="left"/>
      <w:pPr>
        <w:ind w:left="7693" w:hanging="360"/>
      </w:pPr>
      <w:rPr>
        <w:rFonts w:ascii="Courier New" w:hAnsi="Courier New" w:cs="Courier New" w:hint="default"/>
      </w:rPr>
    </w:lvl>
    <w:lvl w:ilvl="8" w:tplc="04090005" w:tentative="1">
      <w:start w:val="1"/>
      <w:numFmt w:val="bullet"/>
      <w:lvlText w:val=""/>
      <w:lvlJc w:val="left"/>
      <w:pPr>
        <w:ind w:left="8413" w:hanging="360"/>
      </w:pPr>
      <w:rPr>
        <w:rFonts w:ascii="Wingdings" w:hAnsi="Wingdings" w:hint="default"/>
      </w:rPr>
    </w:lvl>
  </w:abstractNum>
  <w:abstractNum w:abstractNumId="29" w15:restartNumberingAfterBreak="0">
    <w:nsid w:val="36692AA0"/>
    <w:multiLevelType w:val="hybridMultilevel"/>
    <w:tmpl w:val="D402C82A"/>
    <w:lvl w:ilvl="0" w:tplc="D908C454">
      <w:start w:val="2"/>
      <w:numFmt w:val="hebrew1"/>
      <w:lvlText w:val="%1."/>
      <w:lvlJc w:val="left"/>
      <w:pPr>
        <w:tabs>
          <w:tab w:val="num" w:pos="2160"/>
        </w:tabs>
        <w:ind w:left="2138" w:hanging="698"/>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385F4BFE"/>
    <w:multiLevelType w:val="multilevel"/>
    <w:tmpl w:val="2E84D528"/>
    <w:lvl w:ilvl="0">
      <w:start w:val="1"/>
      <w:numFmt w:val="decimal"/>
      <w:lvlText w:val="%1."/>
      <w:lvlJc w:val="left"/>
      <w:pPr>
        <w:ind w:left="927" w:hanging="360"/>
      </w:p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220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9857028"/>
    <w:multiLevelType w:val="multilevel"/>
    <w:tmpl w:val="4DAAF1C0"/>
    <w:lvl w:ilvl="0">
      <w:start w:val="1"/>
      <w:numFmt w:val="decimal"/>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3" w15:restartNumberingAfterBreak="0">
    <w:nsid w:val="3B7F46D5"/>
    <w:multiLevelType w:val="hybridMultilevel"/>
    <w:tmpl w:val="9642FAC6"/>
    <w:lvl w:ilvl="0" w:tplc="1A324814">
      <w:start w:val="1"/>
      <w:numFmt w:val="decimal"/>
      <w:lvlText w:val="%1."/>
      <w:lvlJc w:val="left"/>
      <w:pPr>
        <w:ind w:left="2484" w:hanging="360"/>
      </w:pPr>
      <w:rPr>
        <w:rFonts w:ascii="Times New Roman" w:eastAsia="Times New Roman" w:hAnsi="Times New Roman" w:cs="David"/>
        <w:lang w:bidi="he-IL"/>
      </w:rPr>
    </w:lvl>
    <w:lvl w:ilvl="1" w:tplc="04090019">
      <w:start w:val="1"/>
      <w:numFmt w:val="lowerLetter"/>
      <w:lvlText w:val="%2."/>
      <w:lvlJc w:val="left"/>
      <w:pPr>
        <w:ind w:left="3204" w:hanging="360"/>
      </w:pPr>
    </w:lvl>
    <w:lvl w:ilvl="2" w:tplc="0409001B" w:tentative="1">
      <w:start w:val="1"/>
      <w:numFmt w:val="lowerRoman"/>
      <w:lvlText w:val="%3."/>
      <w:lvlJc w:val="right"/>
      <w:pPr>
        <w:ind w:left="3924" w:hanging="180"/>
      </w:pPr>
    </w:lvl>
    <w:lvl w:ilvl="3" w:tplc="0409000F" w:tentative="1">
      <w:start w:val="1"/>
      <w:numFmt w:val="decimal"/>
      <w:lvlText w:val="%4."/>
      <w:lvlJc w:val="left"/>
      <w:pPr>
        <w:ind w:left="4644" w:hanging="360"/>
      </w:pPr>
    </w:lvl>
    <w:lvl w:ilvl="4" w:tplc="04090019" w:tentative="1">
      <w:start w:val="1"/>
      <w:numFmt w:val="lowerLetter"/>
      <w:lvlText w:val="%5."/>
      <w:lvlJc w:val="left"/>
      <w:pPr>
        <w:ind w:left="5364" w:hanging="360"/>
      </w:pPr>
    </w:lvl>
    <w:lvl w:ilvl="5" w:tplc="0409001B" w:tentative="1">
      <w:start w:val="1"/>
      <w:numFmt w:val="lowerRoman"/>
      <w:lvlText w:val="%6."/>
      <w:lvlJc w:val="right"/>
      <w:pPr>
        <w:ind w:left="6084" w:hanging="180"/>
      </w:pPr>
    </w:lvl>
    <w:lvl w:ilvl="6" w:tplc="0409000F" w:tentative="1">
      <w:start w:val="1"/>
      <w:numFmt w:val="decimal"/>
      <w:lvlText w:val="%7."/>
      <w:lvlJc w:val="left"/>
      <w:pPr>
        <w:ind w:left="6804" w:hanging="360"/>
      </w:pPr>
    </w:lvl>
    <w:lvl w:ilvl="7" w:tplc="04090019" w:tentative="1">
      <w:start w:val="1"/>
      <w:numFmt w:val="lowerLetter"/>
      <w:lvlText w:val="%8."/>
      <w:lvlJc w:val="left"/>
      <w:pPr>
        <w:ind w:left="7524" w:hanging="360"/>
      </w:pPr>
    </w:lvl>
    <w:lvl w:ilvl="8" w:tplc="0409001B" w:tentative="1">
      <w:start w:val="1"/>
      <w:numFmt w:val="lowerRoman"/>
      <w:lvlText w:val="%9."/>
      <w:lvlJc w:val="right"/>
      <w:pPr>
        <w:ind w:left="8244" w:hanging="180"/>
      </w:pPr>
    </w:lvl>
  </w:abstractNum>
  <w:abstractNum w:abstractNumId="34" w15:restartNumberingAfterBreak="0">
    <w:nsid w:val="3EC01091"/>
    <w:multiLevelType w:val="multilevel"/>
    <w:tmpl w:val="DAAEC804"/>
    <w:lvl w:ilvl="0">
      <w:start w:val="1"/>
      <w:numFmt w:val="decimal"/>
      <w:lvlText w:val="%1."/>
      <w:lvlJc w:val="left"/>
      <w:pPr>
        <w:ind w:left="785" w:hanging="360"/>
      </w:pPr>
      <w:rPr>
        <w:rFonts w:hint="default"/>
        <w:b w:val="0"/>
        <w:bCs w:val="0"/>
      </w:rPr>
    </w:lvl>
    <w:lvl w:ilvl="1">
      <w:start w:val="1"/>
      <w:numFmt w:val="decimal"/>
      <w:lvlText w:val="%1.%2."/>
      <w:lvlJc w:val="left"/>
      <w:pPr>
        <w:ind w:left="1850" w:hanging="432"/>
      </w:pPr>
      <w:rPr>
        <w:rFonts w:hint="default"/>
        <w:b w:val="0"/>
        <w:bCs w:val="0"/>
        <w:lang w:bidi="he-IL"/>
      </w:rPr>
    </w:lvl>
    <w:lvl w:ilvl="2">
      <w:start w:val="1"/>
      <w:numFmt w:val="decimal"/>
      <w:lvlText w:val="%1.%2.%3."/>
      <w:lvlJc w:val="left"/>
      <w:pPr>
        <w:ind w:left="2772" w:hanging="504"/>
      </w:pPr>
      <w:rPr>
        <w:rFonts w:hint="default"/>
        <w:b w:val="0"/>
        <w:bCs w:val="0"/>
        <w:lang w:bidi="he-IL"/>
      </w:rPr>
    </w:lvl>
    <w:lvl w:ilvl="3">
      <w:start w:val="1"/>
      <w:numFmt w:val="decimal"/>
      <w:lvlText w:val="%1.%2.%3.%4."/>
      <w:lvlJc w:val="left"/>
      <w:pPr>
        <w:ind w:left="2916"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47D50366"/>
    <w:multiLevelType w:val="hybridMultilevel"/>
    <w:tmpl w:val="EBE0B1C4"/>
    <w:lvl w:ilvl="0" w:tplc="C8A8525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BC630A8"/>
    <w:multiLevelType w:val="hybridMultilevel"/>
    <w:tmpl w:val="EF5647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15:restartNumberingAfterBreak="0">
    <w:nsid w:val="4F012A2E"/>
    <w:multiLevelType w:val="multilevel"/>
    <w:tmpl w:val="E57A3CA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rPr>
    </w:lvl>
    <w:lvl w:ilvl="5">
      <w:start w:val="1"/>
      <w:numFmt w:val="hebrew1"/>
      <w:lvlText w:val="%6."/>
      <w:lvlJc w:val="left"/>
      <w:pPr>
        <w:ind w:left="2736" w:hanging="936"/>
      </w:pPr>
      <w:rPr>
        <w:rFonts w:ascii="Times New Roman" w:eastAsia="Times New Roman" w:hAnsi="Times New Roman" w:cs="FrankRuehl"/>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8C24DF9"/>
    <w:multiLevelType w:val="multilevel"/>
    <w:tmpl w:val="04CC612E"/>
    <w:lvl w:ilvl="0">
      <w:start w:val="1"/>
      <w:numFmt w:val="decimal"/>
      <w:lvlText w:val="%1."/>
      <w:lvlJc w:val="left"/>
      <w:pPr>
        <w:ind w:left="720" w:hanging="360"/>
      </w:pPr>
      <w:rPr>
        <w:rFonts w:hint="default"/>
        <w:b/>
        <w:bCs/>
      </w:rPr>
    </w:lvl>
    <w:lvl w:ilvl="1">
      <w:start w:val="1"/>
      <w:numFmt w:val="decimal"/>
      <w:isLgl/>
      <w:lvlText w:val="%1.%2"/>
      <w:lvlJc w:val="left"/>
      <w:pPr>
        <w:ind w:left="540" w:hanging="36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599C7D1F"/>
    <w:multiLevelType w:val="hybridMultilevel"/>
    <w:tmpl w:val="CBAAF50E"/>
    <w:lvl w:ilvl="0" w:tplc="BD46C4A0">
      <w:start w:val="87"/>
      <w:numFmt w:val="bullet"/>
      <w:lvlText w:val=""/>
      <w:lvlJc w:val="left"/>
      <w:pPr>
        <w:ind w:left="1777"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1"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2" w15:restartNumberingAfterBreak="0">
    <w:nsid w:val="5C502BDB"/>
    <w:multiLevelType w:val="hybridMultilevel"/>
    <w:tmpl w:val="727A35EE"/>
    <w:lvl w:ilvl="0" w:tplc="1B340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4C81394"/>
    <w:multiLevelType w:val="hybridMultilevel"/>
    <w:tmpl w:val="4D865BA4"/>
    <w:lvl w:ilvl="0" w:tplc="FFFFFFFF">
      <w:start w:val="1"/>
      <w:numFmt w:val="hebrew1"/>
      <w:lvlText w:val="%1."/>
      <w:lvlJc w:val="center"/>
      <w:pPr>
        <w:tabs>
          <w:tab w:val="num" w:pos="720"/>
        </w:tabs>
        <w:ind w:left="720" w:hanging="360"/>
      </w:pPr>
      <w:rPr>
        <w:rFonts w:ascii="Arial" w:hAnsi="Arial" w:cs="Arial" w:hint="default"/>
        <w:sz w:val="22"/>
        <w:szCs w:val="22"/>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4" w15:restartNumberingAfterBreak="0">
    <w:nsid w:val="66150866"/>
    <w:multiLevelType w:val="multilevel"/>
    <w:tmpl w:val="D4B8567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decimal"/>
      <w:lvlText w:val="%1.%2.%3."/>
      <w:lvlJc w:val="left"/>
      <w:pPr>
        <w:tabs>
          <w:tab w:val="num" w:pos="1288"/>
        </w:tabs>
        <w:ind w:left="1288" w:right="1288" w:hanging="720"/>
      </w:pPr>
      <w:rPr>
        <w:rFonts w:hint="cs"/>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45"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6" w15:restartNumberingAfterBreak="0">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47" w15:restartNumberingAfterBreak="0">
    <w:nsid w:val="728B7CF4"/>
    <w:multiLevelType w:val="multilevel"/>
    <w:tmpl w:val="D4B8567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decimal"/>
      <w:lvlText w:val="%1.%2.%3."/>
      <w:lvlJc w:val="left"/>
      <w:pPr>
        <w:tabs>
          <w:tab w:val="num" w:pos="1288"/>
        </w:tabs>
        <w:ind w:left="1288" w:right="1288" w:hanging="720"/>
      </w:pPr>
      <w:rPr>
        <w:rFonts w:hint="cs"/>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48" w15:restartNumberingAfterBreak="0">
    <w:nsid w:val="73803C22"/>
    <w:multiLevelType w:val="hybridMultilevel"/>
    <w:tmpl w:val="BD529E5C"/>
    <w:lvl w:ilvl="0" w:tplc="50C6517E">
      <w:start w:val="1"/>
      <w:numFmt w:val="hebrew1"/>
      <w:lvlText w:val="%1."/>
      <w:lvlJc w:val="left"/>
      <w:pPr>
        <w:ind w:left="2515" w:hanging="360"/>
      </w:pPr>
      <w:rPr>
        <w:rFonts w:hint="default"/>
        <w:b w:val="0"/>
        <w:u w:val="none"/>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49" w15:restartNumberingAfterBreak="0">
    <w:nsid w:val="774A1341"/>
    <w:multiLevelType w:val="multilevel"/>
    <w:tmpl w:val="6F26925C"/>
    <w:lvl w:ilvl="0">
      <w:start w:val="1"/>
      <w:numFmt w:val="decimal"/>
      <w:lvlText w:val="%1."/>
      <w:lvlJc w:val="left"/>
      <w:pPr>
        <w:tabs>
          <w:tab w:val="num" w:pos="720"/>
        </w:tabs>
        <w:ind w:left="720" w:hanging="720"/>
      </w:pPr>
      <w:rPr>
        <w:b/>
        <w:bCs w:val="0"/>
        <w:lang w:bidi="he-IL"/>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0" w15:restartNumberingAfterBreak="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15:restartNumberingAfterBreak="0">
    <w:nsid w:val="7E491C24"/>
    <w:multiLevelType w:val="hybridMultilevel"/>
    <w:tmpl w:val="4FE6A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47"/>
  </w:num>
  <w:num w:numId="4">
    <w:abstractNumId w:val="17"/>
  </w:num>
  <w:num w:numId="5">
    <w:abstractNumId w:val="36"/>
  </w:num>
  <w:num w:numId="6">
    <w:abstractNumId w:val="6"/>
  </w:num>
  <w:num w:numId="7">
    <w:abstractNumId w:val="28"/>
  </w:num>
  <w:num w:numId="8">
    <w:abstractNumId w:val="16"/>
  </w:num>
  <w:num w:numId="9">
    <w:abstractNumId w:val="7"/>
  </w:num>
  <w:num w:numId="10">
    <w:abstractNumId w:val="38"/>
  </w:num>
  <w:num w:numId="11">
    <w:abstractNumId w:val="21"/>
  </w:num>
  <w:num w:numId="12">
    <w:abstractNumId w:val="11"/>
  </w:num>
  <w:num w:numId="13">
    <w:abstractNumId w:val="4"/>
  </w:num>
  <w:num w:numId="14">
    <w:abstractNumId w:val="26"/>
  </w:num>
  <w:num w:numId="15">
    <w:abstractNumId w:val="2"/>
  </w:num>
  <w:num w:numId="16">
    <w:abstractNumId w:val="2"/>
    <w:lvlOverride w:ilvl="0">
      <w:startOverride w:val="10"/>
    </w:lvlOverride>
    <w:lvlOverride w:ilvl="1">
      <w:startOverride w:val="4"/>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3"/>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5"/>
  </w:num>
  <w:num w:numId="34">
    <w:abstractNumId w:val="46"/>
  </w:num>
  <w:num w:numId="35">
    <w:abstractNumId w:val="31"/>
  </w:num>
  <w:num w:numId="36">
    <w:abstractNumId w:val="2"/>
    <w:lvlOverride w:ilvl="0">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2"/>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
  </w:num>
  <w:num w:numId="50">
    <w:abstractNumId w:val="50"/>
  </w:num>
  <w:num w:numId="51">
    <w:abstractNumId w:val="10"/>
  </w:num>
  <w:num w:numId="52">
    <w:abstractNumId w:val="33"/>
  </w:num>
  <w:num w:numId="53">
    <w:abstractNumId w:val="34"/>
  </w:num>
  <w:num w:numId="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
  </w:num>
  <w:num w:numId="57">
    <w:abstractNumId w:val="23"/>
  </w:num>
  <w:num w:numId="58">
    <w:abstractNumId w:val="20"/>
  </w:num>
  <w:num w:numId="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5"/>
  </w:num>
  <w:num w:numId="64">
    <w:abstractNumId w:val="39"/>
  </w:num>
  <w:num w:numId="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0"/>
  </w:num>
  <w:num w:numId="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4"/>
  </w:num>
  <w:num w:numId="9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9"/>
  </w:num>
  <w:num w:numId="93">
    <w:abstractNumId w:val="49"/>
  </w:num>
  <w:num w:numId="94">
    <w:abstractNumId w:val="0"/>
  </w:num>
  <w:num w:numId="95">
    <w:abstractNumId w:val="48"/>
  </w:num>
  <w:num w:numId="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51"/>
  </w:num>
  <w:num w:numId="101">
    <w:abstractNumId w:val="42"/>
  </w:num>
  <w:num w:numId="102">
    <w:abstractNumId w:val="13"/>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2EC"/>
    <w:rsid w:val="0000242E"/>
    <w:rsid w:val="00006233"/>
    <w:rsid w:val="00011916"/>
    <w:rsid w:val="000454AC"/>
    <w:rsid w:val="00053CA6"/>
    <w:rsid w:val="00055197"/>
    <w:rsid w:val="00056979"/>
    <w:rsid w:val="00063E63"/>
    <w:rsid w:val="000722B1"/>
    <w:rsid w:val="00074037"/>
    <w:rsid w:val="000816CF"/>
    <w:rsid w:val="00082B41"/>
    <w:rsid w:val="00093AA3"/>
    <w:rsid w:val="000964BF"/>
    <w:rsid w:val="000B0ECD"/>
    <w:rsid w:val="000C7643"/>
    <w:rsid w:val="000D043E"/>
    <w:rsid w:val="000D4D86"/>
    <w:rsid w:val="000D6889"/>
    <w:rsid w:val="000D6BA9"/>
    <w:rsid w:val="000E14FF"/>
    <w:rsid w:val="00105C60"/>
    <w:rsid w:val="00107535"/>
    <w:rsid w:val="00117869"/>
    <w:rsid w:val="00127560"/>
    <w:rsid w:val="001308B3"/>
    <w:rsid w:val="001314F8"/>
    <w:rsid w:val="00135C81"/>
    <w:rsid w:val="001471E2"/>
    <w:rsid w:val="00150122"/>
    <w:rsid w:val="00153F10"/>
    <w:rsid w:val="00174CBD"/>
    <w:rsid w:val="00175AC1"/>
    <w:rsid w:val="00177AF2"/>
    <w:rsid w:val="00180A38"/>
    <w:rsid w:val="00181580"/>
    <w:rsid w:val="001833F3"/>
    <w:rsid w:val="0019184A"/>
    <w:rsid w:val="001934CE"/>
    <w:rsid w:val="001A179C"/>
    <w:rsid w:val="001A3D50"/>
    <w:rsid w:val="001B4D26"/>
    <w:rsid w:val="001B533C"/>
    <w:rsid w:val="001C1356"/>
    <w:rsid w:val="001C3A00"/>
    <w:rsid w:val="001D47C9"/>
    <w:rsid w:val="001E10CB"/>
    <w:rsid w:val="001E7549"/>
    <w:rsid w:val="00220B61"/>
    <w:rsid w:val="00221049"/>
    <w:rsid w:val="00223026"/>
    <w:rsid w:val="00240EA4"/>
    <w:rsid w:val="00241F55"/>
    <w:rsid w:val="00254317"/>
    <w:rsid w:val="00257613"/>
    <w:rsid w:val="00267F45"/>
    <w:rsid w:val="002824F3"/>
    <w:rsid w:val="0028597C"/>
    <w:rsid w:val="00286E4A"/>
    <w:rsid w:val="00293E67"/>
    <w:rsid w:val="002B2CD8"/>
    <w:rsid w:val="002B388D"/>
    <w:rsid w:val="002C1720"/>
    <w:rsid w:val="002D126A"/>
    <w:rsid w:val="002D304E"/>
    <w:rsid w:val="002E159B"/>
    <w:rsid w:val="002E18D7"/>
    <w:rsid w:val="002F0C7D"/>
    <w:rsid w:val="00332DB2"/>
    <w:rsid w:val="00333C92"/>
    <w:rsid w:val="00333D42"/>
    <w:rsid w:val="00344720"/>
    <w:rsid w:val="00345A54"/>
    <w:rsid w:val="003541FA"/>
    <w:rsid w:val="00363179"/>
    <w:rsid w:val="00364381"/>
    <w:rsid w:val="00365317"/>
    <w:rsid w:val="003662EC"/>
    <w:rsid w:val="00367328"/>
    <w:rsid w:val="003741E9"/>
    <w:rsid w:val="00381F84"/>
    <w:rsid w:val="00391787"/>
    <w:rsid w:val="00396C8A"/>
    <w:rsid w:val="00396D8C"/>
    <w:rsid w:val="003A0BBF"/>
    <w:rsid w:val="003A54B4"/>
    <w:rsid w:val="003A73D4"/>
    <w:rsid w:val="003B1CD1"/>
    <w:rsid w:val="003B41B1"/>
    <w:rsid w:val="003B49D6"/>
    <w:rsid w:val="003C41F7"/>
    <w:rsid w:val="003C6377"/>
    <w:rsid w:val="003D0AC3"/>
    <w:rsid w:val="003D5036"/>
    <w:rsid w:val="003E6F8F"/>
    <w:rsid w:val="003F3349"/>
    <w:rsid w:val="003F55D4"/>
    <w:rsid w:val="00401D69"/>
    <w:rsid w:val="00402D38"/>
    <w:rsid w:val="00412AF1"/>
    <w:rsid w:val="00421681"/>
    <w:rsid w:val="00423B64"/>
    <w:rsid w:val="00430C6E"/>
    <w:rsid w:val="00442EC2"/>
    <w:rsid w:val="00445A33"/>
    <w:rsid w:val="00462761"/>
    <w:rsid w:val="004644BD"/>
    <w:rsid w:val="00472331"/>
    <w:rsid w:val="004757C9"/>
    <w:rsid w:val="0048476E"/>
    <w:rsid w:val="004910B7"/>
    <w:rsid w:val="004A571C"/>
    <w:rsid w:val="004A7EA6"/>
    <w:rsid w:val="004B4D13"/>
    <w:rsid w:val="004B6ECE"/>
    <w:rsid w:val="004B7E77"/>
    <w:rsid w:val="004C7C20"/>
    <w:rsid w:val="004D43CD"/>
    <w:rsid w:val="004D60C3"/>
    <w:rsid w:val="004D74B5"/>
    <w:rsid w:val="004E7301"/>
    <w:rsid w:val="004F163B"/>
    <w:rsid w:val="004F1F07"/>
    <w:rsid w:val="005158F1"/>
    <w:rsid w:val="00524F10"/>
    <w:rsid w:val="00542464"/>
    <w:rsid w:val="00553E91"/>
    <w:rsid w:val="00564663"/>
    <w:rsid w:val="00580C20"/>
    <w:rsid w:val="00582D1E"/>
    <w:rsid w:val="00596BFA"/>
    <w:rsid w:val="005A48DB"/>
    <w:rsid w:val="005B2A6C"/>
    <w:rsid w:val="005D7B36"/>
    <w:rsid w:val="005E1BD3"/>
    <w:rsid w:val="005E26AC"/>
    <w:rsid w:val="005E3876"/>
    <w:rsid w:val="00600C03"/>
    <w:rsid w:val="00600FB7"/>
    <w:rsid w:val="006046D6"/>
    <w:rsid w:val="00621011"/>
    <w:rsid w:val="00623A2F"/>
    <w:rsid w:val="006270BB"/>
    <w:rsid w:val="00647634"/>
    <w:rsid w:val="00662866"/>
    <w:rsid w:val="006645AA"/>
    <w:rsid w:val="0067352D"/>
    <w:rsid w:val="0067374E"/>
    <w:rsid w:val="00675D9C"/>
    <w:rsid w:val="00676194"/>
    <w:rsid w:val="0069127C"/>
    <w:rsid w:val="006A0918"/>
    <w:rsid w:val="006B4837"/>
    <w:rsid w:val="006B59A9"/>
    <w:rsid w:val="006B6ADC"/>
    <w:rsid w:val="006D19AC"/>
    <w:rsid w:val="006E14BB"/>
    <w:rsid w:val="007021AC"/>
    <w:rsid w:val="00703AFA"/>
    <w:rsid w:val="00706413"/>
    <w:rsid w:val="00707149"/>
    <w:rsid w:val="007104C8"/>
    <w:rsid w:val="007113C1"/>
    <w:rsid w:val="00727067"/>
    <w:rsid w:val="00732982"/>
    <w:rsid w:val="007335D0"/>
    <w:rsid w:val="0074262E"/>
    <w:rsid w:val="007633DC"/>
    <w:rsid w:val="00767065"/>
    <w:rsid w:val="0077106D"/>
    <w:rsid w:val="007751D4"/>
    <w:rsid w:val="0078027C"/>
    <w:rsid w:val="007B28E9"/>
    <w:rsid w:val="007C1426"/>
    <w:rsid w:val="007C2E40"/>
    <w:rsid w:val="007E0C77"/>
    <w:rsid w:val="007E2C4D"/>
    <w:rsid w:val="007F5374"/>
    <w:rsid w:val="008045C3"/>
    <w:rsid w:val="0080491E"/>
    <w:rsid w:val="008071F4"/>
    <w:rsid w:val="00807B2C"/>
    <w:rsid w:val="0081100A"/>
    <w:rsid w:val="00820937"/>
    <w:rsid w:val="008439B2"/>
    <w:rsid w:val="00846DD4"/>
    <w:rsid w:val="008532A6"/>
    <w:rsid w:val="00862538"/>
    <w:rsid w:val="00863E37"/>
    <w:rsid w:val="00876FF0"/>
    <w:rsid w:val="008933C6"/>
    <w:rsid w:val="00893B02"/>
    <w:rsid w:val="008A5BE7"/>
    <w:rsid w:val="008B0B10"/>
    <w:rsid w:val="008B3786"/>
    <w:rsid w:val="008B4D5A"/>
    <w:rsid w:val="008B53E5"/>
    <w:rsid w:val="008C5872"/>
    <w:rsid w:val="008D300E"/>
    <w:rsid w:val="008D52B9"/>
    <w:rsid w:val="008D6B7C"/>
    <w:rsid w:val="008E39CF"/>
    <w:rsid w:val="00901887"/>
    <w:rsid w:val="00906ACD"/>
    <w:rsid w:val="0091549A"/>
    <w:rsid w:val="0091752F"/>
    <w:rsid w:val="00920E6E"/>
    <w:rsid w:val="00933804"/>
    <w:rsid w:val="00933C1F"/>
    <w:rsid w:val="00950317"/>
    <w:rsid w:val="0095110B"/>
    <w:rsid w:val="0095500A"/>
    <w:rsid w:val="00960FB2"/>
    <w:rsid w:val="00964B52"/>
    <w:rsid w:val="00964DE2"/>
    <w:rsid w:val="009653C5"/>
    <w:rsid w:val="009766DA"/>
    <w:rsid w:val="00981492"/>
    <w:rsid w:val="009964EB"/>
    <w:rsid w:val="009A609C"/>
    <w:rsid w:val="009A629E"/>
    <w:rsid w:val="009B0A94"/>
    <w:rsid w:val="009B2B66"/>
    <w:rsid w:val="009D2788"/>
    <w:rsid w:val="009D7717"/>
    <w:rsid w:val="009F02C4"/>
    <w:rsid w:val="00A01C59"/>
    <w:rsid w:val="00A042ED"/>
    <w:rsid w:val="00A07DF5"/>
    <w:rsid w:val="00A116D8"/>
    <w:rsid w:val="00A2044B"/>
    <w:rsid w:val="00A274A4"/>
    <w:rsid w:val="00A32148"/>
    <w:rsid w:val="00A357F7"/>
    <w:rsid w:val="00A361CA"/>
    <w:rsid w:val="00A46268"/>
    <w:rsid w:val="00A57418"/>
    <w:rsid w:val="00A74C79"/>
    <w:rsid w:val="00A81A1B"/>
    <w:rsid w:val="00A82900"/>
    <w:rsid w:val="00A832B4"/>
    <w:rsid w:val="00A84FD6"/>
    <w:rsid w:val="00A87901"/>
    <w:rsid w:val="00AA4739"/>
    <w:rsid w:val="00AF082D"/>
    <w:rsid w:val="00AF57C8"/>
    <w:rsid w:val="00AF61DB"/>
    <w:rsid w:val="00B07E41"/>
    <w:rsid w:val="00B1469F"/>
    <w:rsid w:val="00B23A2F"/>
    <w:rsid w:val="00B34610"/>
    <w:rsid w:val="00B34783"/>
    <w:rsid w:val="00B44C46"/>
    <w:rsid w:val="00B459E4"/>
    <w:rsid w:val="00B522ED"/>
    <w:rsid w:val="00B54CE3"/>
    <w:rsid w:val="00B66787"/>
    <w:rsid w:val="00B70A7B"/>
    <w:rsid w:val="00B836AF"/>
    <w:rsid w:val="00B86A64"/>
    <w:rsid w:val="00B93F6C"/>
    <w:rsid w:val="00B94176"/>
    <w:rsid w:val="00B9608B"/>
    <w:rsid w:val="00BB06E3"/>
    <w:rsid w:val="00BB5DB7"/>
    <w:rsid w:val="00BD4A18"/>
    <w:rsid w:val="00BE6CF1"/>
    <w:rsid w:val="00BE7FAC"/>
    <w:rsid w:val="00BF0A13"/>
    <w:rsid w:val="00C025F6"/>
    <w:rsid w:val="00C060FC"/>
    <w:rsid w:val="00C07AA8"/>
    <w:rsid w:val="00C1406B"/>
    <w:rsid w:val="00C30FB6"/>
    <w:rsid w:val="00C3357B"/>
    <w:rsid w:val="00C33D11"/>
    <w:rsid w:val="00C44210"/>
    <w:rsid w:val="00C5007B"/>
    <w:rsid w:val="00C516C9"/>
    <w:rsid w:val="00C53604"/>
    <w:rsid w:val="00C70C83"/>
    <w:rsid w:val="00C717F6"/>
    <w:rsid w:val="00C83100"/>
    <w:rsid w:val="00C844C7"/>
    <w:rsid w:val="00C8503D"/>
    <w:rsid w:val="00CA2780"/>
    <w:rsid w:val="00CA598E"/>
    <w:rsid w:val="00CB6470"/>
    <w:rsid w:val="00CD30FA"/>
    <w:rsid w:val="00CE6692"/>
    <w:rsid w:val="00CF1EFA"/>
    <w:rsid w:val="00D0124A"/>
    <w:rsid w:val="00D05F71"/>
    <w:rsid w:val="00D1196D"/>
    <w:rsid w:val="00D1377F"/>
    <w:rsid w:val="00D218FB"/>
    <w:rsid w:val="00D22579"/>
    <w:rsid w:val="00D228C8"/>
    <w:rsid w:val="00D2584D"/>
    <w:rsid w:val="00D31D0F"/>
    <w:rsid w:val="00D42AFB"/>
    <w:rsid w:val="00D51951"/>
    <w:rsid w:val="00D602AC"/>
    <w:rsid w:val="00D61B89"/>
    <w:rsid w:val="00D63716"/>
    <w:rsid w:val="00D71951"/>
    <w:rsid w:val="00D759CB"/>
    <w:rsid w:val="00D81355"/>
    <w:rsid w:val="00D86C1E"/>
    <w:rsid w:val="00D95640"/>
    <w:rsid w:val="00D95C3A"/>
    <w:rsid w:val="00D97BC1"/>
    <w:rsid w:val="00DA3052"/>
    <w:rsid w:val="00DB42AC"/>
    <w:rsid w:val="00DC7271"/>
    <w:rsid w:val="00DD0AA0"/>
    <w:rsid w:val="00DD136C"/>
    <w:rsid w:val="00DE39AB"/>
    <w:rsid w:val="00E07837"/>
    <w:rsid w:val="00E12D69"/>
    <w:rsid w:val="00E30201"/>
    <w:rsid w:val="00E4439F"/>
    <w:rsid w:val="00E52F5A"/>
    <w:rsid w:val="00E53FDC"/>
    <w:rsid w:val="00E561B4"/>
    <w:rsid w:val="00E63A0C"/>
    <w:rsid w:val="00E66C96"/>
    <w:rsid w:val="00E80100"/>
    <w:rsid w:val="00E833DC"/>
    <w:rsid w:val="00EA32DD"/>
    <w:rsid w:val="00EA6951"/>
    <w:rsid w:val="00EB28D0"/>
    <w:rsid w:val="00EC06D8"/>
    <w:rsid w:val="00EC2C2E"/>
    <w:rsid w:val="00ED0898"/>
    <w:rsid w:val="00ED6A0B"/>
    <w:rsid w:val="00EE3EDC"/>
    <w:rsid w:val="00EE3F3F"/>
    <w:rsid w:val="00EF4774"/>
    <w:rsid w:val="00EF4FA7"/>
    <w:rsid w:val="00F00E16"/>
    <w:rsid w:val="00F04BE2"/>
    <w:rsid w:val="00F07439"/>
    <w:rsid w:val="00F23A06"/>
    <w:rsid w:val="00F24163"/>
    <w:rsid w:val="00F4220B"/>
    <w:rsid w:val="00F4379F"/>
    <w:rsid w:val="00F46A9D"/>
    <w:rsid w:val="00F478FC"/>
    <w:rsid w:val="00F50E10"/>
    <w:rsid w:val="00F5765C"/>
    <w:rsid w:val="00F57C04"/>
    <w:rsid w:val="00F735A3"/>
    <w:rsid w:val="00F754FF"/>
    <w:rsid w:val="00F80617"/>
    <w:rsid w:val="00F8351E"/>
    <w:rsid w:val="00F92D81"/>
    <w:rsid w:val="00F969DB"/>
    <w:rsid w:val="00FA34F3"/>
    <w:rsid w:val="00FA72B1"/>
    <w:rsid w:val="00FC1BAA"/>
    <w:rsid w:val="00FC3C5C"/>
    <w:rsid w:val="00FC7D4E"/>
    <w:rsid w:val="00FD3466"/>
    <w:rsid w:val="00FD39A9"/>
    <w:rsid w:val="00FD7690"/>
    <w:rsid w:val="00FE05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378F5FB"/>
  <w15:docId w15:val="{E7B5C5AF-23C8-484D-84BE-FDA5E58D2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662EC"/>
    <w:pPr>
      <w:bidi/>
      <w:spacing w:after="0" w:line="240" w:lineRule="auto"/>
    </w:pPr>
    <w:rPr>
      <w:rFonts w:ascii="Times New Roman" w:eastAsia="Times New Roman" w:hAnsi="Times New Roman" w:cs="David"/>
      <w:sz w:val="24"/>
      <w:szCs w:val="24"/>
      <w:lang w:eastAsia="he-IL"/>
    </w:rPr>
  </w:style>
  <w:style w:type="paragraph" w:styleId="12">
    <w:name w:val="heading 1"/>
    <w:basedOn w:val="a3"/>
    <w:next w:val="a3"/>
    <w:link w:val="13"/>
    <w:qFormat/>
    <w:rsid w:val="003662EC"/>
    <w:pPr>
      <w:keepNext/>
      <w:outlineLvl w:val="0"/>
    </w:pPr>
    <w:rPr>
      <w:rFonts w:cs="Times New Roman"/>
      <w:noProof/>
      <w:sz w:val="20"/>
      <w:u w:val="single"/>
      <w:lang w:val="x-none"/>
    </w:rPr>
  </w:style>
  <w:style w:type="paragraph" w:styleId="2">
    <w:name w:val="heading 2"/>
    <w:basedOn w:val="a3"/>
    <w:next w:val="a3"/>
    <w:link w:val="20"/>
    <w:unhideWhenUsed/>
    <w:qFormat/>
    <w:rsid w:val="003A54B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nhideWhenUsed/>
    <w:qFormat/>
    <w:rsid w:val="00A361C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qFormat/>
    <w:rsid w:val="003662EC"/>
    <w:pPr>
      <w:keepNext/>
      <w:spacing w:before="240" w:after="60"/>
      <w:outlineLvl w:val="3"/>
    </w:pPr>
    <w:rPr>
      <w:rFonts w:cs="Times New Roman"/>
      <w:b/>
      <w:bCs/>
      <w:sz w:val="28"/>
      <w:szCs w:val="28"/>
      <w:lang w:val="x-none"/>
    </w:rPr>
  </w:style>
  <w:style w:type="paragraph" w:styleId="5">
    <w:name w:val="heading 5"/>
    <w:basedOn w:val="a3"/>
    <w:next w:val="a3"/>
    <w:link w:val="50"/>
    <w:unhideWhenUsed/>
    <w:qFormat/>
    <w:rsid w:val="003662E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3A54B4"/>
    <w:pPr>
      <w:keepNext/>
      <w:snapToGrid w:val="0"/>
      <w:spacing w:before="240"/>
      <w:jc w:val="both"/>
      <w:outlineLvl w:val="5"/>
    </w:pPr>
    <w:rPr>
      <w:b/>
      <w:bCs/>
    </w:rPr>
  </w:style>
  <w:style w:type="paragraph" w:styleId="7">
    <w:name w:val="heading 7"/>
    <w:basedOn w:val="a3"/>
    <w:next w:val="a3"/>
    <w:link w:val="70"/>
    <w:qFormat/>
    <w:rsid w:val="003A54B4"/>
    <w:pPr>
      <w:keepNext/>
      <w:numPr>
        <w:numId w:val="33"/>
      </w:numPr>
      <w:tabs>
        <w:tab w:val="left" w:pos="566"/>
        <w:tab w:val="left" w:pos="1106"/>
      </w:tabs>
      <w:ind w:right="0"/>
      <w:outlineLvl w:val="6"/>
    </w:pPr>
    <w:rPr>
      <w:rFonts w:cs="Times New Roman"/>
      <w:b/>
      <w:bCs/>
      <w:sz w:val="20"/>
      <w:u w:val="single"/>
      <w:lang w:val="x-none"/>
    </w:rPr>
  </w:style>
  <w:style w:type="paragraph" w:styleId="9">
    <w:name w:val="heading 9"/>
    <w:basedOn w:val="a3"/>
    <w:next w:val="a3"/>
    <w:link w:val="90"/>
    <w:qFormat/>
    <w:rsid w:val="003A54B4"/>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basedOn w:val="a4"/>
    <w:link w:val="12"/>
    <w:rsid w:val="003662EC"/>
    <w:rPr>
      <w:rFonts w:ascii="Times New Roman" w:eastAsia="Times New Roman" w:hAnsi="Times New Roman" w:cs="Times New Roman"/>
      <w:noProof/>
      <w:sz w:val="20"/>
      <w:szCs w:val="24"/>
      <w:u w:val="single"/>
      <w:lang w:val="x-none" w:eastAsia="he-IL"/>
    </w:rPr>
  </w:style>
  <w:style w:type="character" w:customStyle="1" w:styleId="40">
    <w:name w:val="כותרת 4 תו"/>
    <w:basedOn w:val="a4"/>
    <w:link w:val="4"/>
    <w:rsid w:val="003662EC"/>
    <w:rPr>
      <w:rFonts w:ascii="Times New Roman" w:eastAsia="Times New Roman" w:hAnsi="Times New Roman" w:cs="Times New Roman"/>
      <w:b/>
      <w:bCs/>
      <w:sz w:val="28"/>
      <w:szCs w:val="28"/>
      <w:lang w:val="x-none" w:eastAsia="he-IL"/>
    </w:rPr>
  </w:style>
  <w:style w:type="character" w:customStyle="1" w:styleId="50">
    <w:name w:val="כותרת 5 תו"/>
    <w:basedOn w:val="a4"/>
    <w:link w:val="5"/>
    <w:rsid w:val="003662EC"/>
    <w:rPr>
      <w:rFonts w:asciiTheme="majorHAnsi" w:eastAsiaTheme="majorEastAsia" w:hAnsiTheme="majorHAnsi" w:cstheme="majorBidi"/>
      <w:color w:val="243F60" w:themeColor="accent1" w:themeShade="7F"/>
      <w:sz w:val="24"/>
      <w:szCs w:val="24"/>
      <w:lang w:eastAsia="he-IL"/>
    </w:rPr>
  </w:style>
  <w:style w:type="paragraph" w:styleId="a7">
    <w:name w:val="footnote text"/>
    <w:basedOn w:val="a3"/>
    <w:link w:val="a8"/>
    <w:semiHidden/>
    <w:rsid w:val="003662EC"/>
    <w:pPr>
      <w:snapToGrid w:val="0"/>
    </w:pPr>
    <w:rPr>
      <w:rFonts w:cs="Times New Roman"/>
      <w:sz w:val="20"/>
      <w:szCs w:val="20"/>
      <w:lang w:val="x-none"/>
    </w:rPr>
  </w:style>
  <w:style w:type="character" w:customStyle="1" w:styleId="a8">
    <w:name w:val="טקסט הערת שוליים תו"/>
    <w:basedOn w:val="a4"/>
    <w:link w:val="a7"/>
    <w:semiHidden/>
    <w:rsid w:val="003662EC"/>
    <w:rPr>
      <w:rFonts w:ascii="Times New Roman" w:eastAsia="Times New Roman" w:hAnsi="Times New Roman" w:cs="Times New Roman"/>
      <w:sz w:val="20"/>
      <w:szCs w:val="20"/>
      <w:lang w:val="x-none" w:eastAsia="he-IL"/>
    </w:rPr>
  </w:style>
  <w:style w:type="paragraph" w:styleId="a9">
    <w:name w:val="Body Text"/>
    <w:basedOn w:val="a3"/>
    <w:link w:val="aa"/>
    <w:rsid w:val="003662EC"/>
    <w:pPr>
      <w:snapToGrid w:val="0"/>
      <w:jc w:val="both"/>
    </w:pPr>
    <w:rPr>
      <w:rFonts w:cs="Times New Roman"/>
      <w:lang w:val="x-none"/>
    </w:rPr>
  </w:style>
  <w:style w:type="character" w:customStyle="1" w:styleId="aa">
    <w:name w:val="גוף טקסט תו"/>
    <w:basedOn w:val="a4"/>
    <w:link w:val="a9"/>
    <w:rsid w:val="003662EC"/>
    <w:rPr>
      <w:rFonts w:ascii="Times New Roman" w:eastAsia="Times New Roman" w:hAnsi="Times New Roman" w:cs="Times New Roman"/>
      <w:sz w:val="24"/>
      <w:szCs w:val="24"/>
      <w:lang w:val="x-none" w:eastAsia="he-IL"/>
    </w:rPr>
  </w:style>
  <w:style w:type="character" w:customStyle="1" w:styleId="14">
    <w:name w:val="סגנון1 תו"/>
    <w:link w:val="1"/>
    <w:locked/>
    <w:rsid w:val="003662EC"/>
    <w:rPr>
      <w:rFonts w:ascii="Times New Roman" w:eastAsia="Times New Roman" w:hAnsi="Times New Roman" w:cs="David"/>
      <w:noProof/>
      <w:sz w:val="24"/>
      <w:szCs w:val="24"/>
      <w:u w:val="single"/>
      <w:lang w:eastAsia="he-IL"/>
    </w:rPr>
  </w:style>
  <w:style w:type="paragraph" w:customStyle="1" w:styleId="1">
    <w:name w:val="סגנון1"/>
    <w:basedOn w:val="12"/>
    <w:link w:val="14"/>
    <w:rsid w:val="003662EC"/>
    <w:pPr>
      <w:keepNext w:val="0"/>
      <w:widowControl w:val="0"/>
      <w:numPr>
        <w:ilvl w:val="1"/>
        <w:numId w:val="1"/>
      </w:numPr>
      <w:snapToGrid w:val="0"/>
      <w:spacing w:after="120" w:line="264" w:lineRule="auto"/>
      <w:jc w:val="both"/>
    </w:pPr>
    <w:rPr>
      <w:rFonts w:cs="David"/>
      <w:sz w:val="24"/>
      <w:lang w:val="en-US"/>
    </w:rPr>
  </w:style>
  <w:style w:type="character" w:styleId="ab">
    <w:name w:val="footnote reference"/>
    <w:semiHidden/>
    <w:rsid w:val="003662EC"/>
    <w:rPr>
      <w:rFonts w:cs="David" w:hint="cs"/>
      <w:vertAlign w:val="superscript"/>
    </w:rPr>
  </w:style>
  <w:style w:type="character" w:styleId="ac">
    <w:name w:val="annotation reference"/>
    <w:semiHidden/>
    <w:unhideWhenUsed/>
    <w:rsid w:val="003662EC"/>
    <w:rPr>
      <w:sz w:val="16"/>
      <w:szCs w:val="16"/>
    </w:rPr>
  </w:style>
  <w:style w:type="paragraph" w:styleId="ad">
    <w:name w:val="annotation text"/>
    <w:basedOn w:val="a3"/>
    <w:link w:val="ae"/>
    <w:unhideWhenUsed/>
    <w:rsid w:val="003662EC"/>
    <w:rPr>
      <w:rFonts w:cs="Times New Roman"/>
      <w:sz w:val="20"/>
      <w:szCs w:val="20"/>
      <w:lang w:val="x-none"/>
    </w:rPr>
  </w:style>
  <w:style w:type="character" w:customStyle="1" w:styleId="ae">
    <w:name w:val="טקסט הערה תו"/>
    <w:basedOn w:val="a4"/>
    <w:link w:val="ad"/>
    <w:rsid w:val="003662EC"/>
    <w:rPr>
      <w:rFonts w:ascii="Times New Roman" w:eastAsia="Times New Roman" w:hAnsi="Times New Roman" w:cs="Times New Roman"/>
      <w:sz w:val="20"/>
      <w:szCs w:val="20"/>
      <w:lang w:val="x-none" w:eastAsia="he-IL"/>
    </w:rPr>
  </w:style>
  <w:style w:type="paragraph" w:styleId="af">
    <w:name w:val="List Paragraph"/>
    <w:basedOn w:val="a3"/>
    <w:link w:val="af0"/>
    <w:uiPriority w:val="34"/>
    <w:qFormat/>
    <w:rsid w:val="003662EC"/>
    <w:pPr>
      <w:ind w:left="720"/>
      <w:contextualSpacing/>
    </w:pPr>
  </w:style>
  <w:style w:type="character" w:styleId="Hyperlink">
    <w:name w:val="Hyperlink"/>
    <w:uiPriority w:val="99"/>
    <w:unhideWhenUsed/>
    <w:rsid w:val="003662EC"/>
    <w:rPr>
      <w:color w:val="0000FF"/>
      <w:u w:val="single"/>
    </w:rPr>
  </w:style>
  <w:style w:type="table" w:styleId="af1">
    <w:name w:val="Table Grid"/>
    <w:aliases w:val="טקסט טבלה תחתונה"/>
    <w:basedOn w:val="a5"/>
    <w:uiPriority w:val="59"/>
    <w:rsid w:val="003662E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0">
    <w:name w:val="פיסקת רשימה תו"/>
    <w:link w:val="af"/>
    <w:uiPriority w:val="34"/>
    <w:rsid w:val="003662EC"/>
    <w:rPr>
      <w:rFonts w:ascii="Times New Roman" w:eastAsia="Times New Roman" w:hAnsi="Times New Roman" w:cs="David"/>
      <w:sz w:val="24"/>
      <w:szCs w:val="24"/>
      <w:lang w:eastAsia="he-IL"/>
    </w:rPr>
  </w:style>
  <w:style w:type="paragraph" w:styleId="af2">
    <w:name w:val="Balloon Text"/>
    <w:basedOn w:val="a3"/>
    <w:link w:val="af3"/>
    <w:unhideWhenUsed/>
    <w:rsid w:val="003662EC"/>
    <w:rPr>
      <w:rFonts w:ascii="Tahoma" w:hAnsi="Tahoma" w:cs="Tahoma"/>
      <w:sz w:val="16"/>
      <w:szCs w:val="16"/>
    </w:rPr>
  </w:style>
  <w:style w:type="character" w:customStyle="1" w:styleId="af3">
    <w:name w:val="טקסט בלונים תו"/>
    <w:basedOn w:val="a4"/>
    <w:link w:val="af2"/>
    <w:rsid w:val="003662EC"/>
    <w:rPr>
      <w:rFonts w:ascii="Tahoma" w:eastAsia="Times New Roman" w:hAnsi="Tahoma" w:cs="Tahoma"/>
      <w:sz w:val="16"/>
      <w:szCs w:val="16"/>
      <w:lang w:eastAsia="he-IL"/>
    </w:rPr>
  </w:style>
  <w:style w:type="paragraph" w:styleId="af4">
    <w:name w:val="annotation subject"/>
    <w:basedOn w:val="ad"/>
    <w:next w:val="ad"/>
    <w:link w:val="af5"/>
    <w:unhideWhenUsed/>
    <w:rsid w:val="00596BFA"/>
    <w:rPr>
      <w:rFonts w:cs="David"/>
      <w:b/>
      <w:bCs/>
      <w:lang w:val="en-US"/>
    </w:rPr>
  </w:style>
  <w:style w:type="character" w:customStyle="1" w:styleId="af5">
    <w:name w:val="נושא הערה תו"/>
    <w:basedOn w:val="ae"/>
    <w:link w:val="af4"/>
    <w:rsid w:val="00596BFA"/>
    <w:rPr>
      <w:rFonts w:ascii="Times New Roman" w:eastAsia="Times New Roman" w:hAnsi="Times New Roman" w:cs="David"/>
      <w:b/>
      <w:bCs/>
      <w:sz w:val="20"/>
      <w:szCs w:val="20"/>
      <w:lang w:val="x-none" w:eastAsia="he-IL"/>
    </w:rPr>
  </w:style>
  <w:style w:type="paragraph" w:customStyle="1" w:styleId="af6">
    <w:name w:val="שם הוראה"/>
    <w:basedOn w:val="a3"/>
    <w:rsid w:val="000C7643"/>
    <w:pPr>
      <w:jc w:val="both"/>
    </w:pPr>
    <w:rPr>
      <w:rFonts w:ascii="Arial" w:hAnsi="Arial" w:cs="Arial"/>
      <w:b/>
      <w:bCs/>
      <w:color w:val="FFFFFF"/>
      <w:sz w:val="28"/>
      <w:szCs w:val="28"/>
      <w:lang w:eastAsia="en-US"/>
    </w:rPr>
  </w:style>
  <w:style w:type="paragraph" w:customStyle="1" w:styleId="Char">
    <w:name w:val="תו Char"/>
    <w:basedOn w:val="a3"/>
    <w:rsid w:val="000C7643"/>
    <w:pPr>
      <w:bidi w:val="0"/>
      <w:spacing w:after="160" w:line="240" w:lineRule="exact"/>
      <w:jc w:val="both"/>
    </w:pPr>
    <w:rPr>
      <w:rFonts w:ascii="Verdana" w:hAnsi="Verdana" w:cs="FrankRuehl"/>
      <w:sz w:val="16"/>
      <w:szCs w:val="20"/>
      <w:lang w:eastAsia="en-US" w:bidi="ar-SA"/>
    </w:rPr>
  </w:style>
  <w:style w:type="paragraph" w:styleId="af7">
    <w:name w:val="Revision"/>
    <w:hidden/>
    <w:uiPriority w:val="99"/>
    <w:semiHidden/>
    <w:rsid w:val="000C7643"/>
    <w:pPr>
      <w:spacing w:after="0" w:line="240" w:lineRule="auto"/>
    </w:pPr>
    <w:rPr>
      <w:rFonts w:ascii="Times New Roman" w:eastAsia="Times New Roman" w:hAnsi="Times New Roman" w:cs="David"/>
      <w:sz w:val="24"/>
      <w:szCs w:val="24"/>
      <w:lang w:eastAsia="he-IL"/>
    </w:rPr>
  </w:style>
  <w:style w:type="character" w:customStyle="1" w:styleId="30">
    <w:name w:val="כותרת 3 תו"/>
    <w:basedOn w:val="a4"/>
    <w:link w:val="3"/>
    <w:rsid w:val="00A361CA"/>
    <w:rPr>
      <w:rFonts w:asciiTheme="majorHAnsi" w:eastAsiaTheme="majorEastAsia" w:hAnsiTheme="majorHAnsi" w:cstheme="majorBidi"/>
      <w:b/>
      <w:bCs/>
      <w:color w:val="4F81BD" w:themeColor="accent1"/>
      <w:sz w:val="24"/>
      <w:szCs w:val="24"/>
      <w:lang w:eastAsia="he-IL"/>
    </w:rPr>
  </w:style>
  <w:style w:type="paragraph" w:styleId="31">
    <w:name w:val="Body Text 3"/>
    <w:basedOn w:val="a3"/>
    <w:link w:val="32"/>
    <w:rsid w:val="00175AC1"/>
    <w:pPr>
      <w:spacing w:after="120"/>
    </w:pPr>
    <w:rPr>
      <w:rFonts w:cs="Times New Roman"/>
      <w:sz w:val="16"/>
      <w:szCs w:val="16"/>
    </w:rPr>
  </w:style>
  <w:style w:type="character" w:customStyle="1" w:styleId="32">
    <w:name w:val="גוף טקסט 3 תו"/>
    <w:basedOn w:val="a4"/>
    <w:link w:val="31"/>
    <w:rsid w:val="00175AC1"/>
    <w:rPr>
      <w:rFonts w:ascii="Times New Roman" w:eastAsia="Times New Roman" w:hAnsi="Times New Roman" w:cs="Times New Roman"/>
      <w:sz w:val="16"/>
      <w:szCs w:val="16"/>
      <w:lang w:eastAsia="he-IL"/>
    </w:rPr>
  </w:style>
  <w:style w:type="character" w:customStyle="1" w:styleId="20">
    <w:name w:val="כותרת 2 תו"/>
    <w:basedOn w:val="a4"/>
    <w:link w:val="2"/>
    <w:rsid w:val="003A54B4"/>
    <w:rPr>
      <w:rFonts w:asciiTheme="majorHAnsi" w:eastAsiaTheme="majorEastAsia" w:hAnsiTheme="majorHAnsi" w:cstheme="majorBidi"/>
      <w:b/>
      <w:bCs/>
      <w:color w:val="4F81BD" w:themeColor="accent1"/>
      <w:sz w:val="26"/>
      <w:szCs w:val="26"/>
      <w:lang w:eastAsia="he-IL"/>
    </w:rPr>
  </w:style>
  <w:style w:type="character" w:customStyle="1" w:styleId="60">
    <w:name w:val="כותרת 6 תו"/>
    <w:basedOn w:val="a4"/>
    <w:link w:val="6"/>
    <w:rsid w:val="003A54B4"/>
    <w:rPr>
      <w:rFonts w:ascii="Times New Roman" w:eastAsia="Times New Roman" w:hAnsi="Times New Roman" w:cs="David"/>
      <w:b/>
      <w:bCs/>
      <w:sz w:val="24"/>
      <w:szCs w:val="24"/>
      <w:lang w:eastAsia="he-IL"/>
    </w:rPr>
  </w:style>
  <w:style w:type="character" w:customStyle="1" w:styleId="70">
    <w:name w:val="כותרת 7 תו"/>
    <w:basedOn w:val="a4"/>
    <w:link w:val="7"/>
    <w:rsid w:val="003A54B4"/>
    <w:rPr>
      <w:rFonts w:ascii="Times New Roman" w:eastAsia="Times New Roman" w:hAnsi="Times New Roman" w:cs="Times New Roman"/>
      <w:b/>
      <w:bCs/>
      <w:sz w:val="20"/>
      <w:szCs w:val="24"/>
      <w:u w:val="single"/>
      <w:lang w:val="x-none" w:eastAsia="he-IL"/>
    </w:rPr>
  </w:style>
  <w:style w:type="character" w:customStyle="1" w:styleId="90">
    <w:name w:val="כותרת 9 תו"/>
    <w:basedOn w:val="a4"/>
    <w:link w:val="9"/>
    <w:rsid w:val="003A54B4"/>
    <w:rPr>
      <w:rFonts w:ascii="Arial" w:eastAsia="Times New Roman" w:hAnsi="Arial" w:cs="Arial"/>
      <w:lang w:eastAsia="he-IL"/>
    </w:rPr>
  </w:style>
  <w:style w:type="paragraph" w:styleId="af8">
    <w:name w:val="Block Text"/>
    <w:basedOn w:val="a3"/>
    <w:rsid w:val="003A54B4"/>
    <w:pPr>
      <w:spacing w:line="280" w:lineRule="atLeast"/>
      <w:ind w:left="1440" w:right="1440" w:hanging="720"/>
      <w:jc w:val="both"/>
    </w:pPr>
    <w:rPr>
      <w:sz w:val="22"/>
    </w:rPr>
  </w:style>
  <w:style w:type="paragraph" w:styleId="af9">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a"/>
    <w:unhideWhenUsed/>
    <w:rsid w:val="003A54B4"/>
    <w:pPr>
      <w:tabs>
        <w:tab w:val="center" w:pos="4153"/>
        <w:tab w:val="right" w:pos="8306"/>
      </w:tabs>
    </w:pPr>
    <w:rPr>
      <w:rFonts w:cs="Times New Roman"/>
      <w:lang w:val="x-none"/>
    </w:rPr>
  </w:style>
  <w:style w:type="character" w:customStyle="1" w:styleId="afa">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4"/>
    <w:link w:val="af9"/>
    <w:rsid w:val="003A54B4"/>
    <w:rPr>
      <w:rFonts w:ascii="Times New Roman" w:eastAsia="Times New Roman" w:hAnsi="Times New Roman" w:cs="Times New Roman"/>
      <w:sz w:val="24"/>
      <w:szCs w:val="24"/>
      <w:lang w:val="x-none" w:eastAsia="he-IL"/>
    </w:rPr>
  </w:style>
  <w:style w:type="paragraph" w:styleId="afb">
    <w:name w:val="footer"/>
    <w:basedOn w:val="a3"/>
    <w:link w:val="afc"/>
    <w:uiPriority w:val="99"/>
    <w:unhideWhenUsed/>
    <w:rsid w:val="003A54B4"/>
    <w:pPr>
      <w:tabs>
        <w:tab w:val="center" w:pos="4153"/>
        <w:tab w:val="right" w:pos="8306"/>
      </w:tabs>
    </w:pPr>
    <w:rPr>
      <w:rFonts w:cs="Times New Roman"/>
      <w:lang w:val="x-none"/>
    </w:rPr>
  </w:style>
  <w:style w:type="character" w:customStyle="1" w:styleId="afc">
    <w:name w:val="כותרת תחתונה תו"/>
    <w:basedOn w:val="a4"/>
    <w:link w:val="afb"/>
    <w:uiPriority w:val="99"/>
    <w:rsid w:val="003A54B4"/>
    <w:rPr>
      <w:rFonts w:ascii="Times New Roman" w:eastAsia="Times New Roman" w:hAnsi="Times New Roman" w:cs="Times New Roman"/>
      <w:sz w:val="24"/>
      <w:szCs w:val="24"/>
      <w:lang w:val="x-none" w:eastAsia="he-IL"/>
    </w:rPr>
  </w:style>
  <w:style w:type="character" w:styleId="FollowedHyperlink">
    <w:name w:val="FollowedHyperlink"/>
    <w:rsid w:val="003A54B4"/>
    <w:rPr>
      <w:color w:val="606420"/>
      <w:u w:val="single"/>
    </w:rPr>
  </w:style>
  <w:style w:type="paragraph" w:styleId="afd">
    <w:name w:val="Body Text Indent"/>
    <w:basedOn w:val="a3"/>
    <w:link w:val="afe"/>
    <w:rsid w:val="003A54B4"/>
    <w:pPr>
      <w:spacing w:after="120"/>
      <w:ind w:left="283"/>
    </w:pPr>
    <w:rPr>
      <w:rFonts w:cs="Times New Roman"/>
      <w:lang w:val="x-none"/>
    </w:rPr>
  </w:style>
  <w:style w:type="character" w:customStyle="1" w:styleId="afe">
    <w:name w:val="כניסה בגוף טקסט תו"/>
    <w:basedOn w:val="a4"/>
    <w:link w:val="afd"/>
    <w:rsid w:val="003A54B4"/>
    <w:rPr>
      <w:rFonts w:ascii="Times New Roman" w:eastAsia="Times New Roman" w:hAnsi="Times New Roman" w:cs="Times New Roman"/>
      <w:sz w:val="24"/>
      <w:szCs w:val="24"/>
      <w:lang w:val="x-none" w:eastAsia="he-IL"/>
    </w:rPr>
  </w:style>
  <w:style w:type="character" w:customStyle="1" w:styleId="310">
    <w:name w:val="גוף טקסט 3 תו1"/>
    <w:basedOn w:val="a4"/>
    <w:uiPriority w:val="99"/>
    <w:semiHidden/>
    <w:rsid w:val="003A54B4"/>
    <w:rPr>
      <w:rFonts w:ascii="Times New Roman" w:eastAsia="Times New Roman" w:hAnsi="Times New Roman" w:cs="David"/>
      <w:sz w:val="16"/>
      <w:szCs w:val="16"/>
      <w:lang w:eastAsia="he-IL"/>
    </w:rPr>
  </w:style>
  <w:style w:type="paragraph" w:customStyle="1" w:styleId="a">
    <w:name w:val="מדורג"/>
    <w:basedOn w:val="a3"/>
    <w:rsid w:val="003A54B4"/>
    <w:pPr>
      <w:numPr>
        <w:numId w:val="18"/>
      </w:numPr>
    </w:pPr>
    <w:rPr>
      <w:szCs w:val="26"/>
    </w:rPr>
  </w:style>
  <w:style w:type="paragraph" w:customStyle="1" w:styleId="15">
    <w:name w:val="פיסקה1"/>
    <w:basedOn w:val="a3"/>
    <w:rsid w:val="003A54B4"/>
    <w:pPr>
      <w:tabs>
        <w:tab w:val="left" w:pos="1800"/>
      </w:tabs>
      <w:ind w:left="284"/>
      <w:jc w:val="both"/>
    </w:pPr>
    <w:rPr>
      <w:rFonts w:cs="Times New Roman"/>
      <w:szCs w:val="26"/>
    </w:rPr>
  </w:style>
  <w:style w:type="paragraph" w:customStyle="1" w:styleId="aff">
    <w:name w:val="תו"/>
    <w:basedOn w:val="a3"/>
    <w:rsid w:val="003A54B4"/>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rsid w:val="003A54B4"/>
    <w:pPr>
      <w:numPr>
        <w:numId w:val="19"/>
      </w:numPr>
      <w:spacing w:before="240" w:line="360" w:lineRule="auto"/>
      <w:ind w:right="0"/>
      <w:jc w:val="both"/>
    </w:pPr>
    <w:rPr>
      <w:rFonts w:ascii="Arial" w:hAnsi="Arial" w:cs="Arial"/>
      <w:b/>
      <w:bCs/>
      <w:color w:val="1B3461"/>
      <w:sz w:val="22"/>
      <w:szCs w:val="22"/>
      <w:lang w:eastAsia="en-US"/>
    </w:rPr>
  </w:style>
  <w:style w:type="character" w:customStyle="1" w:styleId="Char0">
    <w:name w:val="טקסט סעיף Char"/>
    <w:link w:val="a1"/>
    <w:locked/>
    <w:rsid w:val="003A54B4"/>
    <w:rPr>
      <w:rFonts w:ascii="Arial" w:hAnsi="Arial"/>
    </w:rPr>
  </w:style>
  <w:style w:type="paragraph" w:customStyle="1" w:styleId="a1">
    <w:name w:val="טקסט סעיף"/>
    <w:basedOn w:val="a3"/>
    <w:link w:val="Char0"/>
    <w:rsid w:val="003A54B4"/>
    <w:pPr>
      <w:numPr>
        <w:ilvl w:val="1"/>
        <w:numId w:val="19"/>
      </w:numPr>
      <w:spacing w:line="360" w:lineRule="auto"/>
      <w:jc w:val="both"/>
    </w:pPr>
    <w:rPr>
      <w:rFonts w:ascii="Arial" w:eastAsiaTheme="minorHAnsi" w:hAnsi="Arial" w:cstheme="minorBidi"/>
      <w:sz w:val="22"/>
      <w:szCs w:val="22"/>
      <w:lang w:eastAsia="en-US"/>
    </w:rPr>
  </w:style>
  <w:style w:type="paragraph" w:customStyle="1" w:styleId="a2">
    <w:name w:val="תת סעיף"/>
    <w:basedOn w:val="a3"/>
    <w:rsid w:val="003A54B4"/>
    <w:pPr>
      <w:numPr>
        <w:ilvl w:val="2"/>
        <w:numId w:val="19"/>
      </w:numPr>
      <w:spacing w:line="360" w:lineRule="auto"/>
      <w:jc w:val="both"/>
    </w:pPr>
    <w:rPr>
      <w:rFonts w:cs="Arial"/>
      <w:sz w:val="22"/>
      <w:szCs w:val="22"/>
      <w:lang w:eastAsia="en-US"/>
    </w:rPr>
  </w:style>
  <w:style w:type="paragraph" w:customStyle="1" w:styleId="11">
    <w:name w:val="תת סעיף1"/>
    <w:basedOn w:val="a2"/>
    <w:rsid w:val="003A54B4"/>
    <w:pPr>
      <w:numPr>
        <w:ilvl w:val="3"/>
      </w:numPr>
    </w:pPr>
  </w:style>
  <w:style w:type="paragraph" w:customStyle="1" w:styleId="aff0">
    <w:name w:val="כותרת טבלת נספחים"/>
    <w:basedOn w:val="a3"/>
    <w:rsid w:val="003A54B4"/>
    <w:pPr>
      <w:jc w:val="center"/>
    </w:pPr>
    <w:rPr>
      <w:rFonts w:ascii="Arial" w:hAnsi="Arial" w:cs="Arial"/>
      <w:b/>
      <w:color w:val="1B3461"/>
      <w:sz w:val="28"/>
      <w:szCs w:val="22"/>
      <w:lang w:eastAsia="en-US"/>
    </w:rPr>
  </w:style>
  <w:style w:type="paragraph" w:customStyle="1" w:styleId="aff1">
    <w:name w:val="טקסט רץ טבלה עליונה"/>
    <w:basedOn w:val="a3"/>
    <w:rsid w:val="003A54B4"/>
    <w:pPr>
      <w:jc w:val="both"/>
    </w:pPr>
    <w:rPr>
      <w:rFonts w:ascii="Arial" w:hAnsi="Arial" w:cs="Arial"/>
      <w:sz w:val="20"/>
      <w:szCs w:val="20"/>
      <w:lang w:eastAsia="en-US"/>
    </w:rPr>
  </w:style>
  <w:style w:type="paragraph" w:customStyle="1" w:styleId="Sign">
    <w:name w:val="Sign"/>
    <w:basedOn w:val="a3"/>
    <w:rsid w:val="003A54B4"/>
    <w:pPr>
      <w:overflowPunct w:val="0"/>
      <w:autoSpaceDE w:val="0"/>
      <w:autoSpaceDN w:val="0"/>
      <w:adjustRightInd w:val="0"/>
      <w:ind w:left="3493"/>
      <w:jc w:val="center"/>
    </w:pPr>
    <w:rPr>
      <w:rFonts w:cs="FrankRuehl"/>
      <w:sz w:val="20"/>
      <w:szCs w:val="26"/>
    </w:rPr>
  </w:style>
  <w:style w:type="paragraph" w:styleId="aff2">
    <w:name w:val="Title"/>
    <w:basedOn w:val="a3"/>
    <w:link w:val="aff3"/>
    <w:qFormat/>
    <w:rsid w:val="003A54B4"/>
    <w:pPr>
      <w:snapToGrid w:val="0"/>
      <w:jc w:val="center"/>
    </w:pPr>
    <w:rPr>
      <w:bCs/>
      <w:szCs w:val="28"/>
      <w:u w:val="single"/>
    </w:rPr>
  </w:style>
  <w:style w:type="character" w:customStyle="1" w:styleId="aff3">
    <w:name w:val="כותרת טקסט תו"/>
    <w:basedOn w:val="a4"/>
    <w:link w:val="aff2"/>
    <w:rsid w:val="003A54B4"/>
    <w:rPr>
      <w:rFonts w:ascii="Times New Roman" w:eastAsia="Times New Roman" w:hAnsi="Times New Roman" w:cs="David"/>
      <w:bCs/>
      <w:sz w:val="24"/>
      <w:szCs w:val="28"/>
      <w:u w:val="single"/>
      <w:lang w:eastAsia="he-IL"/>
    </w:rPr>
  </w:style>
  <w:style w:type="paragraph" w:styleId="21">
    <w:name w:val="Body Text 2"/>
    <w:basedOn w:val="a3"/>
    <w:link w:val="22"/>
    <w:rsid w:val="003A54B4"/>
    <w:pPr>
      <w:spacing w:after="120" w:line="480" w:lineRule="auto"/>
    </w:pPr>
  </w:style>
  <w:style w:type="character" w:customStyle="1" w:styleId="22">
    <w:name w:val="גוף טקסט 2 תו"/>
    <w:basedOn w:val="a4"/>
    <w:link w:val="21"/>
    <w:rsid w:val="003A54B4"/>
    <w:rPr>
      <w:rFonts w:ascii="Times New Roman" w:eastAsia="Times New Roman" w:hAnsi="Times New Roman" w:cs="David"/>
      <w:sz w:val="24"/>
      <w:szCs w:val="24"/>
      <w:lang w:eastAsia="he-IL"/>
    </w:rPr>
  </w:style>
  <w:style w:type="paragraph" w:styleId="23">
    <w:name w:val="Body Text Indent 2"/>
    <w:basedOn w:val="a3"/>
    <w:link w:val="24"/>
    <w:rsid w:val="003A54B4"/>
    <w:pPr>
      <w:snapToGrid w:val="0"/>
      <w:spacing w:before="240"/>
      <w:ind w:hanging="1417"/>
      <w:jc w:val="both"/>
    </w:pPr>
  </w:style>
  <w:style w:type="character" w:customStyle="1" w:styleId="24">
    <w:name w:val="כניסה בגוף טקסט 2 תו"/>
    <w:basedOn w:val="a4"/>
    <w:link w:val="23"/>
    <w:rsid w:val="003A54B4"/>
    <w:rPr>
      <w:rFonts w:ascii="Times New Roman" w:eastAsia="Times New Roman" w:hAnsi="Times New Roman" w:cs="David"/>
      <w:sz w:val="24"/>
      <w:szCs w:val="24"/>
      <w:lang w:eastAsia="he-IL"/>
    </w:rPr>
  </w:style>
  <w:style w:type="paragraph" w:styleId="33">
    <w:name w:val="Body Text Indent 3"/>
    <w:basedOn w:val="a3"/>
    <w:link w:val="34"/>
    <w:rsid w:val="003A54B4"/>
    <w:pPr>
      <w:spacing w:before="240"/>
      <w:ind w:hanging="51"/>
      <w:jc w:val="both"/>
    </w:pPr>
  </w:style>
  <w:style w:type="character" w:customStyle="1" w:styleId="34">
    <w:name w:val="כניסה בגוף טקסט 3 תו"/>
    <w:basedOn w:val="a4"/>
    <w:link w:val="33"/>
    <w:rsid w:val="003A54B4"/>
    <w:rPr>
      <w:rFonts w:ascii="Times New Roman" w:eastAsia="Times New Roman" w:hAnsi="Times New Roman" w:cs="David"/>
      <w:sz w:val="24"/>
      <w:szCs w:val="24"/>
      <w:lang w:eastAsia="he-IL"/>
    </w:rPr>
  </w:style>
  <w:style w:type="paragraph" w:customStyle="1" w:styleId="aff4">
    <w:name w:val="מספור ראשי"/>
    <w:basedOn w:val="a3"/>
    <w:rsid w:val="003A54B4"/>
    <w:pPr>
      <w:ind w:right="397"/>
    </w:pPr>
    <w:rPr>
      <w:szCs w:val="26"/>
    </w:rPr>
  </w:style>
  <w:style w:type="paragraph" w:customStyle="1" w:styleId="16">
    <w:name w:val="ציטוט1"/>
    <w:basedOn w:val="a3"/>
    <w:rsid w:val="003A54B4"/>
    <w:pPr>
      <w:spacing w:after="120"/>
      <w:ind w:left="1985" w:right="720"/>
      <w:jc w:val="both"/>
    </w:pPr>
    <w:rPr>
      <w:b/>
      <w:bCs/>
      <w:lang w:eastAsia="en-US"/>
    </w:rPr>
  </w:style>
  <w:style w:type="character" w:customStyle="1" w:styleId="default">
    <w:name w:val="default"/>
    <w:basedOn w:val="a4"/>
    <w:rsid w:val="003A54B4"/>
    <w:rPr>
      <w:rFonts w:ascii="Times New Roman" w:hAnsi="Times New Roman" w:cs="Times New Roman" w:hint="default"/>
      <w:sz w:val="26"/>
      <w:szCs w:val="26"/>
    </w:rPr>
  </w:style>
  <w:style w:type="paragraph" w:customStyle="1" w:styleId="P00">
    <w:name w:val="P00"/>
    <w:rsid w:val="003A54B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5">
    <w:name w:val="טקסט סעיף תו"/>
    <w:basedOn w:val="a4"/>
    <w:rsid w:val="003A54B4"/>
    <w:rPr>
      <w:rFonts w:ascii="Arial" w:hAnsi="Arial" w:cs="Arial"/>
      <w:sz w:val="22"/>
      <w:szCs w:val="22"/>
    </w:rPr>
  </w:style>
  <w:style w:type="paragraph" w:customStyle="1" w:styleId="211111">
    <w:name w:val="תת סעיף2 1.1.1.1.1"/>
    <w:basedOn w:val="11"/>
    <w:rsid w:val="003A54B4"/>
    <w:pPr>
      <w:numPr>
        <w:ilvl w:val="0"/>
        <w:numId w:val="0"/>
      </w:numPr>
      <w:tabs>
        <w:tab w:val="num" w:pos="2700"/>
      </w:tabs>
      <w:ind w:left="3969" w:right="0" w:hanging="1134"/>
    </w:pPr>
  </w:style>
  <w:style w:type="paragraph" w:customStyle="1" w:styleId="25">
    <w:name w:val="יוליה2"/>
    <w:basedOn w:val="a3"/>
    <w:link w:val="26"/>
    <w:qFormat/>
    <w:rsid w:val="003A54B4"/>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6">
    <w:name w:val="יוליה2 תו"/>
    <w:link w:val="25"/>
    <w:rsid w:val="003A54B4"/>
    <w:rPr>
      <w:rFonts w:ascii="Times New Roman" w:eastAsia="Times New Roman" w:hAnsi="Times New Roman" w:cs="Times New Roman"/>
      <w:sz w:val="24"/>
      <w:szCs w:val="24"/>
      <w:lang w:eastAsia="he-IL"/>
    </w:rPr>
  </w:style>
  <w:style w:type="paragraph" w:customStyle="1" w:styleId="aff6">
    <w:name w:val="טקסט סעיף תו תו תו תו"/>
    <w:basedOn w:val="a3"/>
    <w:link w:val="aff7"/>
    <w:rsid w:val="003A54B4"/>
    <w:pPr>
      <w:tabs>
        <w:tab w:val="num" w:pos="1107"/>
      </w:tabs>
      <w:spacing w:line="360" w:lineRule="auto"/>
      <w:ind w:left="1107" w:hanging="567"/>
      <w:jc w:val="both"/>
    </w:pPr>
    <w:rPr>
      <w:rFonts w:ascii="Arial" w:hAnsi="Arial" w:cs="Arial"/>
      <w:sz w:val="22"/>
      <w:szCs w:val="22"/>
      <w:lang w:eastAsia="en-US"/>
    </w:rPr>
  </w:style>
  <w:style w:type="character" w:customStyle="1" w:styleId="aff7">
    <w:name w:val="טקסט סעיף תו תו תו תו תו"/>
    <w:link w:val="aff6"/>
    <w:rsid w:val="003A54B4"/>
    <w:rPr>
      <w:rFonts w:ascii="Arial" w:eastAsia="Times New Roman" w:hAnsi="Arial" w:cs="Arial"/>
    </w:rPr>
  </w:style>
  <w:style w:type="paragraph" w:customStyle="1" w:styleId="N1">
    <w:name w:val="N1"/>
    <w:basedOn w:val="a3"/>
    <w:next w:val="2"/>
    <w:rsid w:val="003A54B4"/>
    <w:pPr>
      <w:overflowPunct w:val="0"/>
      <w:autoSpaceDE w:val="0"/>
      <w:autoSpaceDN w:val="0"/>
      <w:adjustRightInd w:val="0"/>
      <w:spacing w:before="120" w:after="120" w:line="360" w:lineRule="auto"/>
      <w:ind w:left="709"/>
      <w:jc w:val="both"/>
      <w:textAlignment w:val="baseline"/>
    </w:pPr>
    <w:rPr>
      <w:rFonts w:eastAsia="Calibri"/>
      <w:sz w:val="20"/>
      <w:lang w:eastAsia="en-US"/>
    </w:rPr>
  </w:style>
  <w:style w:type="paragraph" w:customStyle="1" w:styleId="aff8">
    <w:name w:val="כותרות"/>
    <w:basedOn w:val="a3"/>
    <w:rsid w:val="003A54B4"/>
    <w:pPr>
      <w:overflowPunct w:val="0"/>
      <w:autoSpaceDE w:val="0"/>
      <w:autoSpaceDN w:val="0"/>
      <w:adjustRightInd w:val="0"/>
      <w:spacing w:before="120" w:after="120" w:line="360" w:lineRule="auto"/>
      <w:jc w:val="center"/>
    </w:pPr>
    <w:rPr>
      <w:rFonts w:eastAsia="Calibri"/>
      <w:sz w:val="20"/>
      <w:lang w:eastAsia="en-US"/>
    </w:rPr>
  </w:style>
  <w:style w:type="character" w:styleId="aff9">
    <w:name w:val="Strong"/>
    <w:basedOn w:val="a4"/>
    <w:uiPriority w:val="22"/>
    <w:qFormat/>
    <w:rsid w:val="00CD30FA"/>
    <w:rPr>
      <w:b/>
      <w:bCs/>
    </w:rPr>
  </w:style>
  <w:style w:type="character" w:customStyle="1" w:styleId="apple-converted-space">
    <w:name w:val="apple-converted-space"/>
    <w:basedOn w:val="a4"/>
    <w:rsid w:val="00CD30FA"/>
  </w:style>
  <w:style w:type="table" w:customStyle="1" w:styleId="17">
    <w:name w:val="טקסט טבלה תחתונה1"/>
    <w:basedOn w:val="a5"/>
    <w:next w:val="af1"/>
    <w:uiPriority w:val="59"/>
    <w:rsid w:val="001178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a">
    <w:name w:val="No Spacing"/>
    <w:link w:val="affb"/>
    <w:uiPriority w:val="1"/>
    <w:qFormat/>
    <w:rsid w:val="008532A6"/>
    <w:pPr>
      <w:bidi/>
      <w:spacing w:after="0" w:line="240" w:lineRule="auto"/>
    </w:pPr>
    <w:rPr>
      <w:rFonts w:eastAsiaTheme="minorEastAsia"/>
    </w:rPr>
  </w:style>
  <w:style w:type="character" w:customStyle="1" w:styleId="affb">
    <w:name w:val="ללא מרווח תו"/>
    <w:basedOn w:val="a4"/>
    <w:link w:val="affa"/>
    <w:uiPriority w:val="1"/>
    <w:rsid w:val="008532A6"/>
    <w:rPr>
      <w:rFonts w:eastAsiaTheme="minorEastAsia"/>
    </w:rPr>
  </w:style>
  <w:style w:type="paragraph" w:customStyle="1" w:styleId="10">
    <w:name w:val="מספור1"/>
    <w:basedOn w:val="a3"/>
    <w:next w:val="a3"/>
    <w:link w:val="18"/>
    <w:autoRedefine/>
    <w:uiPriority w:val="99"/>
    <w:rsid w:val="00D602AC"/>
    <w:pPr>
      <w:numPr>
        <w:numId w:val="102"/>
      </w:numPr>
      <w:tabs>
        <w:tab w:val="left" w:pos="34"/>
        <w:tab w:val="left" w:pos="8640"/>
      </w:tabs>
      <w:spacing w:before="120" w:after="60"/>
      <w:jc w:val="both"/>
    </w:pPr>
    <w:rPr>
      <w:color w:val="000000"/>
      <w:sz w:val="20"/>
      <w:lang w:eastAsia="en-US"/>
    </w:rPr>
  </w:style>
  <w:style w:type="character" w:customStyle="1" w:styleId="18">
    <w:name w:val="מספור1 תו"/>
    <w:basedOn w:val="a4"/>
    <w:link w:val="10"/>
    <w:uiPriority w:val="99"/>
    <w:locked/>
    <w:rsid w:val="00D602AC"/>
    <w:rPr>
      <w:rFonts w:ascii="Times New Roman" w:eastAsia="Times New Roman" w:hAnsi="Times New Roman" w:cs="David"/>
      <w:color w:val="000000"/>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856">
      <w:bodyDiv w:val="1"/>
      <w:marLeft w:val="0"/>
      <w:marRight w:val="0"/>
      <w:marTop w:val="0"/>
      <w:marBottom w:val="0"/>
      <w:divBdr>
        <w:top w:val="none" w:sz="0" w:space="0" w:color="auto"/>
        <w:left w:val="none" w:sz="0" w:space="0" w:color="auto"/>
        <w:bottom w:val="none" w:sz="0" w:space="0" w:color="auto"/>
        <w:right w:val="none" w:sz="0" w:space="0" w:color="auto"/>
      </w:divBdr>
    </w:div>
    <w:div w:id="23025507">
      <w:bodyDiv w:val="1"/>
      <w:marLeft w:val="0"/>
      <w:marRight w:val="0"/>
      <w:marTop w:val="0"/>
      <w:marBottom w:val="0"/>
      <w:divBdr>
        <w:top w:val="none" w:sz="0" w:space="0" w:color="auto"/>
        <w:left w:val="none" w:sz="0" w:space="0" w:color="auto"/>
        <w:bottom w:val="none" w:sz="0" w:space="0" w:color="auto"/>
        <w:right w:val="none" w:sz="0" w:space="0" w:color="auto"/>
      </w:divBdr>
    </w:div>
    <w:div w:id="913397932">
      <w:bodyDiv w:val="1"/>
      <w:marLeft w:val="0"/>
      <w:marRight w:val="0"/>
      <w:marTop w:val="0"/>
      <w:marBottom w:val="0"/>
      <w:divBdr>
        <w:top w:val="none" w:sz="0" w:space="0" w:color="auto"/>
        <w:left w:val="none" w:sz="0" w:space="0" w:color="auto"/>
        <w:bottom w:val="none" w:sz="0" w:space="0" w:color="auto"/>
        <w:right w:val="none" w:sz="0" w:space="0" w:color="auto"/>
      </w:divBdr>
    </w:div>
    <w:div w:id="926429088">
      <w:bodyDiv w:val="1"/>
      <w:marLeft w:val="0"/>
      <w:marRight w:val="0"/>
      <w:marTop w:val="0"/>
      <w:marBottom w:val="0"/>
      <w:divBdr>
        <w:top w:val="none" w:sz="0" w:space="0" w:color="auto"/>
        <w:left w:val="none" w:sz="0" w:space="0" w:color="auto"/>
        <w:bottom w:val="none" w:sz="0" w:space="0" w:color="auto"/>
        <w:right w:val="none" w:sz="0" w:space="0" w:color="auto"/>
      </w:divBdr>
    </w:div>
    <w:div w:id="937101617">
      <w:bodyDiv w:val="1"/>
      <w:marLeft w:val="0"/>
      <w:marRight w:val="0"/>
      <w:marTop w:val="0"/>
      <w:marBottom w:val="0"/>
      <w:divBdr>
        <w:top w:val="none" w:sz="0" w:space="0" w:color="auto"/>
        <w:left w:val="none" w:sz="0" w:space="0" w:color="auto"/>
        <w:bottom w:val="none" w:sz="0" w:space="0" w:color="auto"/>
        <w:right w:val="none" w:sz="0" w:space="0" w:color="auto"/>
      </w:divBdr>
    </w:div>
    <w:div w:id="1261254705">
      <w:bodyDiv w:val="1"/>
      <w:marLeft w:val="0"/>
      <w:marRight w:val="0"/>
      <w:marTop w:val="0"/>
      <w:marBottom w:val="0"/>
      <w:divBdr>
        <w:top w:val="none" w:sz="0" w:space="0" w:color="auto"/>
        <w:left w:val="none" w:sz="0" w:space="0" w:color="auto"/>
        <w:bottom w:val="none" w:sz="0" w:space="0" w:color="auto"/>
        <w:right w:val="none" w:sz="0" w:space="0" w:color="auto"/>
      </w:divBdr>
    </w:div>
    <w:div w:id="1289776973">
      <w:bodyDiv w:val="1"/>
      <w:marLeft w:val="0"/>
      <w:marRight w:val="0"/>
      <w:marTop w:val="0"/>
      <w:marBottom w:val="0"/>
      <w:divBdr>
        <w:top w:val="none" w:sz="0" w:space="0" w:color="auto"/>
        <w:left w:val="none" w:sz="0" w:space="0" w:color="auto"/>
        <w:bottom w:val="none" w:sz="0" w:space="0" w:color="auto"/>
        <w:right w:val="none" w:sz="0" w:space="0" w:color="auto"/>
      </w:divBdr>
    </w:div>
    <w:div w:id="197204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www.mr.gov.il/purchasing/PurchasingTopNav/Tende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chesh@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justice.gov.il/MOJHeb/RashamHachvarot"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EE42BE539074D3DA4B0B31B02B067DE"/>
        <w:category>
          <w:name w:val="כללי"/>
          <w:gallery w:val="placeholder"/>
        </w:category>
        <w:types>
          <w:type w:val="bbPlcHdr"/>
        </w:types>
        <w:behaviors>
          <w:behavior w:val="content"/>
        </w:behaviors>
        <w:guid w:val="{886BDAA6-6A1E-4F75-8F2D-981443E90AFA}"/>
      </w:docPartPr>
      <w:docPartBody>
        <w:p w:rsidR="00F27476" w:rsidRDefault="00325C77" w:rsidP="00325C77">
          <w:pPr>
            <w:pStyle w:val="9EE42BE539074D3DA4B0B31B02B067DE"/>
          </w:pPr>
          <w:r w:rsidRPr="00E04B41">
            <w:rPr>
              <w:rStyle w:val="a3"/>
              <w:rFonts w:hint="cs"/>
              <w:rtl/>
            </w:rPr>
            <w:t>[ערך</w:t>
          </w:r>
          <w:r w:rsidRPr="00E04B41">
            <w:rPr>
              <w:rStyle w:val="a3"/>
              <w:rtl/>
            </w:rPr>
            <w:t xml:space="preserve"> </w:t>
          </w:r>
          <w:r w:rsidRPr="00E04B41">
            <w:rPr>
              <w:rStyle w:val="a3"/>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C77"/>
    <w:rsid w:val="00325C77"/>
    <w:rsid w:val="00F274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5C77"/>
    <w:rPr>
      <w:color w:val="808080"/>
    </w:rPr>
  </w:style>
  <w:style w:type="paragraph" w:customStyle="1" w:styleId="9EE42BE539074D3DA4B0B31B02B067DE">
    <w:name w:val="9EE42BE539074D3DA4B0B31B02B067DE"/>
    <w:rsid w:val="00325C7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F8D5166-037C-44E6-8A7D-D9E6532FE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13236</Words>
  <Characters>66181</Characters>
  <Application>Microsoft Office Word</Application>
  <DocSecurity>0</DocSecurity>
  <Lines>551</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79259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אשחר ארז</dc:creator>
  <cp:lastModifiedBy>Dov Horowitz</cp:lastModifiedBy>
  <cp:revision>2</cp:revision>
  <cp:lastPrinted>2016-09-18T11:56:00Z</cp:lastPrinted>
  <dcterms:created xsi:type="dcterms:W3CDTF">2016-11-27T13:03:00Z</dcterms:created>
  <dcterms:modified xsi:type="dcterms:W3CDTF">2016-11-27T13:03:00Z</dcterms:modified>
</cp:coreProperties>
</file>